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0F3" w:rsidRDefault="003E30F3">
      <w:r>
        <w:rPr>
          <w:noProof/>
          <w:lang w:eastAsia="el-GR"/>
        </w:rPr>
        <w:drawing>
          <wp:anchor distT="0" distB="0" distL="114300" distR="114300" simplePos="0" relativeHeight="251664384" behindDoc="0" locked="0" layoutInCell="1" allowOverlap="1" wp14:anchorId="58FD9737" wp14:editId="139F05A1">
            <wp:simplePos x="0" y="0"/>
            <wp:positionH relativeFrom="column">
              <wp:posOffset>-95250</wp:posOffset>
            </wp:positionH>
            <wp:positionV relativeFrom="paragraph">
              <wp:posOffset>-228600</wp:posOffset>
            </wp:positionV>
            <wp:extent cx="2276475" cy="1245793"/>
            <wp:effectExtent l="0" t="0" r="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2457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30F3" w:rsidRDefault="003E30F3">
      <w:r w:rsidRPr="003E30F3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CE877F" wp14:editId="4A30F631">
                <wp:simplePos x="0" y="0"/>
                <wp:positionH relativeFrom="column">
                  <wp:posOffset>2447925</wp:posOffset>
                </wp:positionH>
                <wp:positionV relativeFrom="paragraph">
                  <wp:posOffset>245745</wp:posOffset>
                </wp:positionV>
                <wp:extent cx="3477895" cy="1403985"/>
                <wp:effectExtent l="0" t="0" r="0" b="0"/>
                <wp:wrapNone/>
                <wp:docPr id="30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789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0F3" w:rsidRPr="003E30F3" w:rsidRDefault="003E30F3" w:rsidP="003E30F3">
                            <w:pPr>
                              <w:jc w:val="right"/>
                              <w:rPr>
                                <w:b/>
                                <w:color w:val="548DD4" w:themeColor="text2" w:themeTint="99"/>
                                <w:sz w:val="28"/>
                                <w:szCs w:val="28"/>
                              </w:rPr>
                            </w:pPr>
                            <w:r w:rsidRPr="003E30F3">
                              <w:rPr>
                                <w:b/>
                                <w:color w:val="548DD4" w:themeColor="text2" w:themeTint="99"/>
                                <w:sz w:val="28"/>
                                <w:szCs w:val="28"/>
                              </w:rPr>
                              <w:t>ΓΕΩΤΟΥΡΙΣΜΟΣ ΣΤΑ ΝΗΣΙΩΤΙΚΑ ΓΕΩΠΑΡΚΑ</w:t>
                            </w:r>
                            <w:r w:rsidRPr="003E30F3">
                              <w:rPr>
                                <w:b/>
                                <w:color w:val="548DD4" w:themeColor="text2" w:themeTint="99"/>
                                <w:sz w:val="28"/>
                                <w:szCs w:val="28"/>
                                <w:lang w:val="en-US"/>
                              </w:rPr>
                              <w:t xml:space="preserve">                                                  </w:t>
                            </w:r>
                            <w:r>
                              <w:rPr>
                                <w:b/>
                                <w:color w:val="548DD4" w:themeColor="text2" w:themeTint="99"/>
                                <w:sz w:val="28"/>
                                <w:szCs w:val="28"/>
                              </w:rPr>
                              <w:t xml:space="preserve">                            </w:t>
                            </w:r>
                            <w:r w:rsidRPr="003E30F3">
                              <w:rPr>
                                <w:b/>
                                <w:color w:val="548DD4" w:themeColor="text2" w:themeTint="99"/>
                                <w:sz w:val="28"/>
                                <w:szCs w:val="28"/>
                                <w:lang w:val="en-US"/>
                              </w:rPr>
                              <w:t xml:space="preserve">       </w:t>
                            </w:r>
                            <w:r w:rsidRPr="003E30F3">
                              <w:rPr>
                                <w:b/>
                                <w:color w:val="548DD4" w:themeColor="text2" w:themeTint="99"/>
                                <w:sz w:val="28"/>
                                <w:szCs w:val="28"/>
                              </w:rPr>
                              <w:t xml:space="preserve"> GEOTOURISM IN INSULAR GEOPARKS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192.75pt;margin-top:19.35pt;width:273.8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/eyOAIAAAwEAAAOAAAAZHJzL2Uyb0RvYy54bWysU0uO1DAQ3SNxB8t7Oukf3R11ejTM0Ahp&#10;+EgDB3A7TsfCcRnbM8mwRdyDCyDEggU/zQ0yV6Ls9PS0YIfIwiqnXK/qPT8vj9pakUthnQSd0+Eg&#10;pURoDoXU25y+frV+MKfEeaYLpkCLnF4JR49W9+8tG5OJEVSgCmEJgmiXNSanlfcmSxLHK1EzNwAj&#10;NCZLsDXzuLXbpLCsQfRaJaM0fZg0YAtjgQvn8O9pn6SriF+WgvsXZemEJyqnOJuPq43rJqzJasmy&#10;rWWmknw3BvuHKWomNTbdQ50yz8iFlX9B1ZJbcFD6AYc6gbKUXEQOyGaY/sHmvGJGRC4ojjN7mdz/&#10;g+XPL19aIoucjtMZJZrVeEndx+5H96X7fPO++9Zdk+579xWDn92n7ld3ffOBjIJsjXEZVp8brPft&#10;I2jx+qMEzpwBf+OIhpOK6a04thaaSrACxx6GyuSgtMdxAWTTPIMCu7MLDxGoLW0dNEWVCKLj9V3t&#10;r0y0nnD8OZ7MZvPFlBKOueEkHS/m09iDZbflxjr/REBNQpBTi56I8OzyzPkwDstuj4RuGtZSqegL&#10;pUmT08V0NI0FB5laerStknVO52n4eiMFlo91EYs9k6qPsYHSO9qBac/Zt5sWDwYtNlBcoQAWenvi&#10;c8KgAvuOkgatmVP39oJZQYl6qlHExXAyCV6Om8l0NsKNPcxsDjNMc4TKqaekD0989H/g6swxir2W&#10;UYa7SXazouWiOrvnETx9uI+n7h7x6jcAAAD//wMAUEsDBBQABgAIAAAAIQB0YQRL3wAAAAoBAAAP&#10;AAAAZHJzL2Rvd25yZXYueG1sTI/BTsMwDIbvSLxDZCRuLKVVWVeaThPaxpExKs5ZY9qKxomSrCtv&#10;T3aCmy1/+v391XrWI5vQ+cGQgMdFAgypNWqgTkDzsXsogPkgScnREAr4QQ/r+vamkqUyF3rH6Rg6&#10;FkPIl1JAH4ItOfdtj1r6hbFI8fZlnJYhrq7jyslLDNcjT5PkiWs5UPzQS4svPbbfx7MWYIPdL1/d&#10;22Gz3U1J87lv0qHbCnF/N2+egQWcwx8MV/2oDnV0OpkzKc9GAVmR5xG9DktgEVhlWQrsJCDNVwXw&#10;uuL/K9S/AAAA//8DAFBLAQItABQABgAIAAAAIQC2gziS/gAAAOEBAAATAAAAAAAAAAAAAAAAAAAA&#10;AABbQ29udGVudF9UeXBlc10ueG1sUEsBAi0AFAAGAAgAAAAhADj9If/WAAAAlAEAAAsAAAAAAAAA&#10;AAAAAAAALwEAAF9yZWxzLy5yZWxzUEsBAi0AFAAGAAgAAAAhAFi/97I4AgAADAQAAA4AAAAAAAAA&#10;AAAAAAAALgIAAGRycy9lMm9Eb2MueG1sUEsBAi0AFAAGAAgAAAAhAHRhBEvfAAAACgEAAA8AAAAA&#10;AAAAAAAAAAAAkgQAAGRycy9kb3ducmV2LnhtbFBLBQYAAAAABAAEAPMAAACeBQAAAAA=&#10;" filled="f" stroked="f">
                <v:textbox style="mso-fit-shape-to-text:t">
                  <w:txbxContent>
                    <w:p w:rsidR="003E30F3" w:rsidRPr="003E30F3" w:rsidRDefault="003E30F3" w:rsidP="003E30F3">
                      <w:pPr>
                        <w:jc w:val="right"/>
                        <w:rPr>
                          <w:b/>
                          <w:color w:val="548DD4" w:themeColor="text2" w:themeTint="99"/>
                          <w:sz w:val="28"/>
                          <w:szCs w:val="28"/>
                        </w:rPr>
                      </w:pPr>
                      <w:r w:rsidRPr="003E30F3">
                        <w:rPr>
                          <w:b/>
                          <w:color w:val="548DD4" w:themeColor="text2" w:themeTint="99"/>
                          <w:sz w:val="28"/>
                          <w:szCs w:val="28"/>
                        </w:rPr>
                        <w:t>ΓΕΩΤΟΥΡΙΣΜΟΣ ΣΤΑ ΝΗΣΙΩΤΙΚΑ ΓΕΩΠΑΡΚΑ</w:t>
                      </w:r>
                      <w:r w:rsidRPr="003E30F3">
                        <w:rPr>
                          <w:b/>
                          <w:color w:val="548DD4" w:themeColor="text2" w:themeTint="99"/>
                          <w:sz w:val="28"/>
                          <w:szCs w:val="28"/>
                          <w:lang w:val="en-US"/>
                        </w:rPr>
                        <w:t xml:space="preserve">                                                  </w:t>
                      </w:r>
                      <w:r>
                        <w:rPr>
                          <w:b/>
                          <w:color w:val="548DD4" w:themeColor="text2" w:themeTint="99"/>
                          <w:sz w:val="28"/>
                          <w:szCs w:val="28"/>
                        </w:rPr>
                        <w:t xml:space="preserve">                            </w:t>
                      </w:r>
                      <w:r w:rsidRPr="003E30F3">
                        <w:rPr>
                          <w:b/>
                          <w:color w:val="548DD4" w:themeColor="text2" w:themeTint="99"/>
                          <w:sz w:val="28"/>
                          <w:szCs w:val="28"/>
                          <w:lang w:val="en-US"/>
                        </w:rPr>
                        <w:t xml:space="preserve">       </w:t>
                      </w:r>
                      <w:r w:rsidRPr="003E30F3">
                        <w:rPr>
                          <w:b/>
                          <w:color w:val="548DD4" w:themeColor="text2" w:themeTint="99"/>
                          <w:sz w:val="28"/>
                          <w:szCs w:val="28"/>
                        </w:rPr>
                        <w:t xml:space="preserve"> GEOTOURISM IN INSULAR GEOPARKS</w:t>
                      </w:r>
                    </w:p>
                  </w:txbxContent>
                </v:textbox>
              </v:shape>
            </w:pict>
          </mc:Fallback>
        </mc:AlternateContent>
      </w:r>
    </w:p>
    <w:p w:rsidR="003E30F3" w:rsidRDefault="003E30F3" w:rsidP="003E30F3">
      <w:pPr>
        <w:rPr>
          <w:b/>
        </w:rPr>
      </w:pPr>
    </w:p>
    <w:p w:rsidR="003E30F3" w:rsidRDefault="003E30F3" w:rsidP="003E30F3">
      <w:pPr>
        <w:rPr>
          <w:b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5A8F16" wp14:editId="5A2FF53D">
                <wp:simplePos x="0" y="0"/>
                <wp:positionH relativeFrom="column">
                  <wp:posOffset>-1190625</wp:posOffset>
                </wp:positionH>
                <wp:positionV relativeFrom="paragraph">
                  <wp:posOffset>211455</wp:posOffset>
                </wp:positionV>
                <wp:extent cx="7682230" cy="0"/>
                <wp:effectExtent l="0" t="19050" r="13970" b="19050"/>
                <wp:wrapNone/>
                <wp:docPr id="3" name="Ευθεία γραμμή σύνδεσης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8223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Ευθεία γραμμή σύνδεσης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3.75pt,16.65pt" to="511.1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ABFAwIAAK8DAAAOAAAAZHJzL2Uyb0RvYy54bWysU8uO0zAU3SPxD5b3NGlLZ0rUdCSmKhse&#10;lYAPcB0nseTYlm2adgkjliz5jUEjGMECfsH5Ja6dtAywQyiScx++x/ceHy8u9o1AO2YsVzLH41GK&#10;EZNUFVxWOX79av1gjpF1RBZEKMlyfGAWXyzv31u0OmMTVStRMIMARNqs1TmundNZklhas4bYkdJM&#10;QrJUpiEOXFMlhSEtoDcimaTpWdIqU2ijKLMWoqs+iZcRvywZdS/K0jKHRI6hNxdXE9dtWJPlgmSV&#10;IbrmdGiD/EMXDeESDj1BrYgj6I3hf0E1nBplVelGVDWJKktOWZwBphmnf0zzsiaaxVmAHKtPNNn/&#10;B0uf7zYG8SLHU4wkaeCK/Mfuvf/mb/0nf4P85+6tv/Hf4btG3VX3wf/wX/xtd+W/du/QNPDXapsB&#10;zKXcmMGzemMCGfvSNOEPY6J95Pxw4pztHaIQPD+bTyZTuBp6zCW/CrWx7glTDQpGjgWXgQ6Skd1T&#10;6+Aw2HrcEsJSrbkQ8UqFRG2OJ/PZ+QygCSirFMSB2WiY1coKIyIqkCx1JkJaJXgRygOQNdX2Uhi0&#10;IyCbh+v5+PGq31STgvXRR7M0HeRjiXumij48To9x6G2AiX3+hh+aXhFb9zUxFZiEEiHD+Swqd5gx&#10;8NszGqytKg6R6CR4oIpYNig4yO6uD/bdd7b8CQAA//8DAFBLAwQUAAYACAAAACEA1XeUpOAAAAAL&#10;AQAADwAAAGRycy9kb3ducmV2LnhtbEyPPW/CMBCGd6T+B+sqdQObhLYojYOqSCzQhRSpYjPxkUSN&#10;z2lsIPn3NepQtvt49N5z6WowLbtg7xpLEuYzAQyptLqhSsL+cz1dAnNekVatJZQwooNV9jBJVaLt&#10;lXZ4KXzFQgi5REmove8Szl1Zo1FuZjuksDvZ3igf2r7iulfXEG5aHgnxwo1qKFyoVYd5jeV3cTYS&#10;PsbDZp/7zeLr5zBuxbDO3WlXSPn0OLy/AfM4+H8YbvpBHbLgdLRn0o61Eqbz5etzYCXEcQzsRogo&#10;CtXxb8KzlN//kP0CAAD//wMAUEsBAi0AFAAGAAgAAAAhALaDOJL+AAAA4QEAABMAAAAAAAAAAAAA&#10;AAAAAAAAAFtDb250ZW50X1R5cGVzXS54bWxQSwECLQAUAAYACAAAACEAOP0h/9YAAACUAQAACwAA&#10;AAAAAAAAAAAAAAAvAQAAX3JlbHMvLnJlbHNQSwECLQAUAAYACAAAACEAaUwARQMCAACvAwAADgAA&#10;AAAAAAAAAAAAAAAuAgAAZHJzL2Uyb0RvYy54bWxQSwECLQAUAAYACAAAACEA1XeUpOAAAAALAQAA&#10;DwAAAAAAAAAAAAAAAABdBAAAZHJzL2Rvd25yZXYueG1sUEsFBgAAAAAEAAQA8wAAAGoFAAAAAA==&#10;" strokecolor="#4a7ebb" strokeweight="2.25pt"/>
            </w:pict>
          </mc:Fallback>
        </mc:AlternateContent>
      </w:r>
    </w:p>
    <w:p w:rsidR="003E30F3" w:rsidRPr="003E30F3" w:rsidRDefault="003E30F3" w:rsidP="006D5C8B">
      <w:pPr>
        <w:jc w:val="both"/>
        <w:rPr>
          <w:b/>
        </w:rPr>
      </w:pPr>
      <w:r w:rsidRPr="003E30F3">
        <w:rPr>
          <w:b/>
        </w:rPr>
        <w:t xml:space="preserve">ΔΕΛΤΙΟ ΤΥΠΟΥ </w:t>
      </w:r>
    </w:p>
    <w:p w:rsidR="003E30F3" w:rsidRPr="003E30F3" w:rsidRDefault="003E30F3" w:rsidP="006D5C8B">
      <w:pPr>
        <w:jc w:val="both"/>
        <w:rPr>
          <w:b/>
        </w:rPr>
      </w:pPr>
      <w:r w:rsidRPr="003E30F3">
        <w:rPr>
          <w:b/>
        </w:rPr>
        <w:t>Ευρωπαϊκή Εβδομάδα Γεωπάρκων</w:t>
      </w:r>
    </w:p>
    <w:p w:rsidR="003E30F3" w:rsidRPr="003E30F3" w:rsidRDefault="003E30F3" w:rsidP="006D5C8B">
      <w:pPr>
        <w:jc w:val="both"/>
        <w:rPr>
          <w:b/>
        </w:rPr>
      </w:pPr>
      <w:r w:rsidRPr="003E30F3">
        <w:rPr>
          <w:b/>
        </w:rPr>
        <w:t>«Συμμετέχω ενεργά στην ανάδειξη και την  προστασία του Γεωπάρκου Σητείας»</w:t>
      </w:r>
    </w:p>
    <w:p w:rsidR="003E30F3" w:rsidRPr="003E30F3" w:rsidRDefault="003E30F3" w:rsidP="006D5C8B">
      <w:pPr>
        <w:jc w:val="both"/>
      </w:pPr>
      <w:r w:rsidRPr="003E30F3">
        <w:t xml:space="preserve">Στα πλαίσια των εκδηλώσεων για την Ευρωπαϊκή Εβδομάδα Γεωπάρκων, το Γεωπάρκο της Σητείας    σε συνεργασία με την περιπατητική ομάδα του Γυμνασίου </w:t>
      </w:r>
      <w:proofErr w:type="spellStart"/>
      <w:r w:rsidRPr="003E30F3">
        <w:t>Κουτσουρά</w:t>
      </w:r>
      <w:proofErr w:type="spellEnd"/>
      <w:r w:rsidRPr="003E30F3">
        <w:t xml:space="preserve"> και του Λυκείου Μακρύ Γιαλού, μαζί με τον Πολιτιστικό Σύλλογο και την τοπική κοινότητα Καρυδίου ,  σας προσκαλούν την Κυριακή 24 Ιουνίου το πρωί στις 08:00, στην 2</w:t>
      </w:r>
      <w:r w:rsidRPr="003E30F3">
        <w:rPr>
          <w:vertAlign w:val="superscript"/>
        </w:rPr>
        <w:t>η</w:t>
      </w:r>
      <w:r w:rsidRPr="003E30F3">
        <w:t xml:space="preserve"> Πεζοπορία -  καθαρισμό -  σήμανση μονοπατιών Γεωπάρκου.</w:t>
      </w:r>
    </w:p>
    <w:p w:rsidR="003E30F3" w:rsidRPr="003E30F3" w:rsidRDefault="003E30F3" w:rsidP="006D5C8B">
      <w:pPr>
        <w:jc w:val="both"/>
      </w:pPr>
      <w:r w:rsidRPr="003E30F3">
        <w:t xml:space="preserve">Ελάτε μαζί μας σε μία πεζοπορία εθελοντικού καθαρισμού της Γεωδιαδρομής 6   Καρύδι – </w:t>
      </w:r>
      <w:proofErr w:type="spellStart"/>
      <w:r w:rsidRPr="003E30F3">
        <w:t>Μαγκασά</w:t>
      </w:r>
      <w:proofErr w:type="spellEnd"/>
      <w:r w:rsidRPr="003E30F3">
        <w:t xml:space="preserve">- </w:t>
      </w:r>
      <w:proofErr w:type="spellStart"/>
      <w:r w:rsidRPr="003E30F3">
        <w:t>Μιτάτο</w:t>
      </w:r>
      <w:proofErr w:type="spellEnd"/>
      <w:r w:rsidRPr="003E30F3">
        <w:t xml:space="preserve">  -φαράγγι </w:t>
      </w:r>
      <w:proofErr w:type="spellStart"/>
      <w:r w:rsidRPr="003E30F3">
        <w:t>Μαζά</w:t>
      </w:r>
      <w:proofErr w:type="spellEnd"/>
      <w:r w:rsidRPr="003E30F3">
        <w:t xml:space="preserve">   . </w:t>
      </w:r>
    </w:p>
    <w:p w:rsidR="003E30F3" w:rsidRPr="003E30F3" w:rsidRDefault="003E30F3" w:rsidP="006D5C8B">
      <w:pPr>
        <w:jc w:val="both"/>
      </w:pPr>
      <w:r w:rsidRPr="003E30F3">
        <w:rPr>
          <w:b/>
          <w:u w:val="single"/>
        </w:rPr>
        <w:t>Σημείο συνάντησης:</w:t>
      </w:r>
      <w:r w:rsidRPr="003E30F3">
        <w:t xml:space="preserve"> Κέντρο Ενημέρωσης και Φιλοξενίας  στο Καρύδι </w:t>
      </w:r>
    </w:p>
    <w:p w:rsidR="003E30F3" w:rsidRPr="003E30F3" w:rsidRDefault="003E30F3" w:rsidP="009C1E71">
      <w:pPr>
        <w:spacing w:after="0"/>
        <w:jc w:val="both"/>
      </w:pPr>
      <w:r w:rsidRPr="003E30F3">
        <w:t>Οι εργασίες καθαρισμού συνιστούν σε απομάκρυνση κλαδιών και θάμνων που εμποδίζουν  την ασφαλή διέλευση των πεζοπόρων και μειώνουν την αισθητική αξία των μονοπατιών.</w:t>
      </w:r>
    </w:p>
    <w:p w:rsidR="003E30F3" w:rsidRPr="003E30F3" w:rsidRDefault="003E30F3" w:rsidP="009C1E71">
      <w:pPr>
        <w:spacing w:after="0"/>
        <w:jc w:val="both"/>
      </w:pPr>
      <w:r w:rsidRPr="003E30F3">
        <w:t>Οι εργασίες θα πραγματοποιηθούν με τα χέρια και συγκεκριμένα με τσουγκράνα, τσάπα, αξίνα, φτυάρι, πριόνι και κλαδευτήρι.</w:t>
      </w:r>
    </w:p>
    <w:p w:rsidR="003E30F3" w:rsidRPr="003E30F3" w:rsidRDefault="003E30F3" w:rsidP="006D5C8B">
      <w:pPr>
        <w:spacing w:after="0"/>
        <w:jc w:val="both"/>
        <w:rPr>
          <w:b/>
          <w:u w:val="single"/>
        </w:rPr>
      </w:pPr>
      <w:r w:rsidRPr="003E30F3">
        <w:rPr>
          <w:b/>
          <w:u w:val="single"/>
        </w:rPr>
        <w:t>Εξοπλισμός που θα πρέπει να έχετε μαζί σας:</w:t>
      </w:r>
    </w:p>
    <w:p w:rsidR="003E30F3" w:rsidRPr="003E30F3" w:rsidRDefault="003E30F3" w:rsidP="006D5C8B">
      <w:pPr>
        <w:spacing w:after="0"/>
        <w:jc w:val="both"/>
      </w:pPr>
      <w:r w:rsidRPr="003E30F3">
        <w:t>• Ρούχα εργασίας,</w:t>
      </w:r>
    </w:p>
    <w:p w:rsidR="003E30F3" w:rsidRPr="003E30F3" w:rsidRDefault="003E30F3" w:rsidP="006D5C8B">
      <w:pPr>
        <w:spacing w:after="0"/>
        <w:jc w:val="both"/>
      </w:pPr>
      <w:r w:rsidRPr="003E30F3">
        <w:t>• παπούτσια αθλητικά ή μποτάκια,</w:t>
      </w:r>
    </w:p>
    <w:p w:rsidR="003E30F3" w:rsidRPr="003E30F3" w:rsidRDefault="003E30F3" w:rsidP="006D5C8B">
      <w:pPr>
        <w:spacing w:after="0"/>
        <w:jc w:val="both"/>
      </w:pPr>
      <w:r w:rsidRPr="003E30F3">
        <w:t>• γάντια,</w:t>
      </w:r>
    </w:p>
    <w:p w:rsidR="003E30F3" w:rsidRPr="003E30F3" w:rsidRDefault="003E30F3" w:rsidP="006D5C8B">
      <w:pPr>
        <w:spacing w:after="0"/>
        <w:jc w:val="both"/>
      </w:pPr>
      <w:r>
        <w:rPr>
          <w:noProof/>
          <w:lang w:eastAsia="el-GR"/>
        </w:rPr>
        <w:drawing>
          <wp:anchor distT="0" distB="0" distL="114300" distR="114300" simplePos="0" relativeHeight="251659264" behindDoc="1" locked="0" layoutInCell="1" allowOverlap="1" wp14:anchorId="2E82D4F0" wp14:editId="6C2FBFBF">
            <wp:simplePos x="0" y="0"/>
            <wp:positionH relativeFrom="column">
              <wp:posOffset>-297180</wp:posOffset>
            </wp:positionH>
            <wp:positionV relativeFrom="paragraph">
              <wp:posOffset>41275</wp:posOffset>
            </wp:positionV>
            <wp:extent cx="5874385" cy="3257550"/>
            <wp:effectExtent l="0" t="0" r="0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4385" cy="325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30F3">
        <w:t>• καπέλο,</w:t>
      </w:r>
    </w:p>
    <w:p w:rsidR="003E30F3" w:rsidRPr="003E30F3" w:rsidRDefault="003E30F3" w:rsidP="006D5C8B">
      <w:pPr>
        <w:spacing w:after="0"/>
        <w:jc w:val="both"/>
      </w:pPr>
      <w:r w:rsidRPr="003E30F3">
        <w:t>• αντηλιακή κρέμα</w:t>
      </w:r>
    </w:p>
    <w:p w:rsidR="003E30F3" w:rsidRPr="003E30F3" w:rsidRDefault="003E30F3" w:rsidP="006D5C8B">
      <w:pPr>
        <w:spacing w:after="0"/>
        <w:jc w:val="both"/>
      </w:pPr>
      <w:r w:rsidRPr="003E30F3">
        <w:t>• οποιοδήποτε από τα παραπάνω εργαλεία</w:t>
      </w:r>
    </w:p>
    <w:p w:rsidR="003E30F3" w:rsidRPr="003E30F3" w:rsidRDefault="003E30F3" w:rsidP="006D5C8B">
      <w:pPr>
        <w:spacing w:after="0"/>
        <w:jc w:val="both"/>
      </w:pPr>
      <w:r w:rsidRPr="003E30F3">
        <w:t xml:space="preserve">• νερό </w:t>
      </w:r>
    </w:p>
    <w:p w:rsidR="006D5C8B" w:rsidRDefault="003E30F3" w:rsidP="006D5C8B">
      <w:pPr>
        <w:jc w:val="both"/>
      </w:pPr>
      <w:r w:rsidRPr="003E30F3">
        <w:t xml:space="preserve">Επίσης οργανώνεται το διήμερο 22 &amp;23 Ιουνίου στο Καρύδι,  σε συνεργασία με την περιπατητική ομάδα του Γυμνασίου </w:t>
      </w:r>
      <w:proofErr w:type="spellStart"/>
      <w:r w:rsidRPr="003E30F3">
        <w:t>Κουτσουρά</w:t>
      </w:r>
      <w:proofErr w:type="spellEnd"/>
      <w:r w:rsidRPr="003E30F3">
        <w:t xml:space="preserve"> και του Λυκείου Μακρύ Γιαλού εργαστήριο κατασκευής ξύλινων πινακίδων για τα μονοπάτια του Γεωπάρκου.</w:t>
      </w:r>
    </w:p>
    <w:p w:rsidR="003E30F3" w:rsidRDefault="006D5C8B" w:rsidP="006D5C8B">
      <w:pPr>
        <w:jc w:val="both"/>
        <w:rPr>
          <w:b/>
        </w:rPr>
      </w:pPr>
      <w:r w:rsidRPr="006D5C8B">
        <w:rPr>
          <w:b/>
        </w:rPr>
        <w:t>Η δράση Συγχρηματοδοτείται από την Ευρωπαϊκή Ένωση (Ε.Τ.Π.Α.) και από Εθνικούς πόρους της Ελλάδας και της Κύπρου</w:t>
      </w:r>
    </w:p>
    <w:p w:rsidR="009C1E71" w:rsidRPr="009C1E71" w:rsidRDefault="009C1E71" w:rsidP="009C1E71">
      <w:pPr>
        <w:jc w:val="right"/>
      </w:pPr>
      <w:r w:rsidRPr="009C1E71">
        <w:t>Ο πρόεδρος του ΔΟΚΑΣ</w:t>
      </w:r>
    </w:p>
    <w:p w:rsidR="009C1E71" w:rsidRPr="009C1E71" w:rsidRDefault="009C1E71" w:rsidP="009C1E71">
      <w:pPr>
        <w:jc w:val="right"/>
      </w:pPr>
      <w:r w:rsidRPr="009C1E71">
        <w:t xml:space="preserve">Αντιδήμαρχος Σητείας </w:t>
      </w:r>
      <w:bookmarkStart w:id="0" w:name="_GoBack"/>
      <w:bookmarkEnd w:id="0"/>
    </w:p>
    <w:p w:rsidR="003E30F3" w:rsidRPr="009C1E71" w:rsidRDefault="009C1E71" w:rsidP="009C1E71">
      <w:pPr>
        <w:jc w:val="right"/>
      </w:pPr>
      <w:r w:rsidRPr="009C1E71">
        <w:t xml:space="preserve">Λεωνίδας Τερζής </w:t>
      </w:r>
    </w:p>
    <w:sectPr w:rsidR="003E30F3" w:rsidRPr="009C1E7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0F3"/>
    <w:rsid w:val="00150D00"/>
    <w:rsid w:val="003E30F3"/>
    <w:rsid w:val="006D5C8B"/>
    <w:rsid w:val="009C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E3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E30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E3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E30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242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2018-06-11T08:20:00Z</dcterms:created>
  <dcterms:modified xsi:type="dcterms:W3CDTF">2018-06-13T11:15:00Z</dcterms:modified>
</cp:coreProperties>
</file>