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EA" w:rsidRPr="00CA0531" w:rsidRDefault="00EC28EA" w:rsidP="007F493C">
      <w:pPr>
        <w:jc w:val="both"/>
        <w:rPr>
          <w:rFonts w:ascii="Times New Roman" w:hAnsi="Times New Roman" w:cs="Times New Roman"/>
          <w:sz w:val="22"/>
          <w:szCs w:val="22"/>
          <w:lang w:val="en-US"/>
        </w:rPr>
      </w:pPr>
    </w:p>
    <w:tbl>
      <w:tblPr>
        <w:tblpPr w:leftFromText="180" w:rightFromText="180" w:vertAnchor="text" w:horzAnchor="margin" w:tblpY="-168"/>
        <w:tblW w:w="9123" w:type="dxa"/>
        <w:tblLook w:val="00A0" w:firstRow="1" w:lastRow="0" w:firstColumn="1" w:lastColumn="0" w:noHBand="0" w:noVBand="0"/>
      </w:tblPr>
      <w:tblGrid>
        <w:gridCol w:w="3110"/>
        <w:gridCol w:w="2910"/>
        <w:gridCol w:w="3103"/>
      </w:tblGrid>
      <w:tr w:rsidR="00EC28EA" w:rsidRPr="00CA0531">
        <w:trPr>
          <w:trHeight w:val="2511"/>
        </w:trPr>
        <w:tc>
          <w:tcPr>
            <w:tcW w:w="3110" w:type="dxa"/>
          </w:tcPr>
          <w:p w:rsidR="00EC28EA" w:rsidRPr="00CA0531" w:rsidRDefault="00DC45D7" w:rsidP="008129E8">
            <w:pPr>
              <w:jc w:val="both"/>
              <w:rPr>
                <w:rFonts w:ascii="Times New Roman" w:hAnsi="Times New Roman" w:cs="Times New Roman"/>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5pt;margin-top:28.1pt;width:109.65pt;height:78.7pt;z-index:3;mso-position-horizontal-relative:margin;mso-position-vertical-relative:margin">
                  <v:imagedata r:id="rId8" o:title=""/>
                  <w10:wrap type="square" anchorx="margin" anchory="margin"/>
                </v:shape>
              </w:pict>
            </w:r>
          </w:p>
          <w:p w:rsidR="00EC28EA" w:rsidRPr="00CA0531" w:rsidRDefault="00EC28EA" w:rsidP="008129E8">
            <w:pPr>
              <w:jc w:val="both"/>
              <w:rPr>
                <w:rFonts w:ascii="Times New Roman" w:hAnsi="Times New Roman" w:cs="Times New Roman"/>
                <w:b/>
                <w:bCs/>
              </w:rPr>
            </w:pPr>
          </w:p>
          <w:p w:rsidR="00EC28EA" w:rsidRPr="00CA0531" w:rsidRDefault="00EC28EA" w:rsidP="008129E8">
            <w:pPr>
              <w:jc w:val="both"/>
              <w:rPr>
                <w:rFonts w:ascii="Times New Roman" w:hAnsi="Times New Roman" w:cs="Times New Roman"/>
                <w:b/>
                <w:bCs/>
                <w:lang w:val="en-US"/>
              </w:rPr>
            </w:pPr>
          </w:p>
        </w:tc>
        <w:tc>
          <w:tcPr>
            <w:tcW w:w="2910" w:type="dxa"/>
          </w:tcPr>
          <w:p w:rsidR="00EC28EA" w:rsidRPr="00CA0531" w:rsidRDefault="00DC45D7" w:rsidP="008129E8">
            <w:pPr>
              <w:jc w:val="both"/>
              <w:rPr>
                <w:rFonts w:ascii="Times New Roman" w:hAnsi="Times New Roman" w:cs="Times New Roman"/>
                <w:b/>
                <w:bCs/>
                <w:lang w:val="en-US"/>
              </w:rPr>
            </w:pPr>
            <w:r>
              <w:rPr>
                <w:noProof/>
              </w:rPr>
              <w:pict>
                <v:shape id="_x0000_s1027" type="#_x0000_t75" style="position:absolute;left:0;text-align:left;margin-left:33.5pt;margin-top:1.8pt;width:66.35pt;height:70.85pt;z-index:1;mso-position-horizontal-relative:text;mso-position-vertical-relative:text">
                  <v:imagedata r:id="rId9" o:title=""/>
                </v:shape>
              </w:pict>
            </w:r>
          </w:p>
          <w:p w:rsidR="00EC28EA" w:rsidRPr="00CA0531" w:rsidRDefault="00EC28EA" w:rsidP="008129E8">
            <w:pPr>
              <w:jc w:val="both"/>
              <w:rPr>
                <w:rFonts w:ascii="Times New Roman" w:hAnsi="Times New Roman" w:cs="Times New Roman"/>
                <w:b/>
                <w:bCs/>
                <w:lang w:val="en-US"/>
              </w:rPr>
            </w:pPr>
          </w:p>
          <w:p w:rsidR="00EC28EA" w:rsidRPr="00CA0531" w:rsidRDefault="00EC28EA" w:rsidP="008129E8">
            <w:pPr>
              <w:jc w:val="both"/>
              <w:rPr>
                <w:rFonts w:ascii="Times New Roman" w:hAnsi="Times New Roman" w:cs="Times New Roman"/>
                <w:b/>
                <w:bCs/>
                <w:lang w:val="en-US"/>
              </w:rPr>
            </w:pPr>
          </w:p>
          <w:p w:rsidR="00EC28EA" w:rsidRPr="00CA0531" w:rsidRDefault="00EC28EA" w:rsidP="008129E8">
            <w:pPr>
              <w:jc w:val="both"/>
              <w:rPr>
                <w:rFonts w:ascii="Times New Roman" w:hAnsi="Times New Roman" w:cs="Times New Roman"/>
                <w:b/>
                <w:bCs/>
                <w:lang w:val="en-US"/>
              </w:rPr>
            </w:pPr>
          </w:p>
          <w:p w:rsidR="00EC28EA" w:rsidRPr="00CA0531" w:rsidRDefault="00EC28EA" w:rsidP="008129E8">
            <w:pPr>
              <w:jc w:val="both"/>
              <w:rPr>
                <w:rFonts w:ascii="Times New Roman" w:hAnsi="Times New Roman" w:cs="Times New Roman"/>
                <w:b/>
                <w:bCs/>
                <w:lang w:val="en-US"/>
              </w:rPr>
            </w:pPr>
          </w:p>
          <w:p w:rsidR="00EC28EA" w:rsidRPr="00CA0531" w:rsidRDefault="00EC28EA" w:rsidP="008129E8">
            <w:pPr>
              <w:jc w:val="both"/>
              <w:rPr>
                <w:rFonts w:ascii="Times New Roman" w:hAnsi="Times New Roman" w:cs="Times New Roman"/>
                <w:b/>
                <w:bCs/>
                <w:lang w:val="en-US"/>
              </w:rPr>
            </w:pPr>
          </w:p>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ΕΛΛΗΝΙΚΗ ΔΗΜΟΚΡΑΤΙΑ</w:t>
            </w:r>
          </w:p>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ΝΟΜΟΣ ΛΑΣΙΘΙΟΥ                                                   ΔΗΜΟΣ ΣΗΤΕΙΑΣ</w:t>
            </w:r>
          </w:p>
        </w:tc>
        <w:tc>
          <w:tcPr>
            <w:tcW w:w="3103" w:type="dxa"/>
          </w:tcPr>
          <w:p w:rsidR="00EC28EA" w:rsidRPr="00CA0531" w:rsidRDefault="00DC45D7" w:rsidP="008129E8">
            <w:pPr>
              <w:jc w:val="both"/>
              <w:rPr>
                <w:rFonts w:ascii="Times New Roman" w:hAnsi="Times New Roman" w:cs="Times New Roman"/>
                <w:b/>
                <w:bCs/>
              </w:rPr>
            </w:pPr>
            <w:r>
              <w:rPr>
                <w:noProof/>
              </w:rPr>
              <w:pict>
                <v:shape id="_x0000_s1028" type="#_x0000_t75" style="position:absolute;left:0;text-align:left;margin-left:22.15pt;margin-top:28.1pt;width:108.8pt;height:76.8pt;z-index:2;mso-position-horizontal-relative:margin;mso-position-vertical-relative:margin">
                  <v:imagedata r:id="rId10" o:title=""/>
                  <w10:wrap type="square" anchorx="margin" anchory="margin"/>
                </v:shape>
              </w:pict>
            </w:r>
            <w:r w:rsidR="00EC28EA" w:rsidRPr="00CA0531">
              <w:rPr>
                <w:rFonts w:ascii="Times New Roman" w:hAnsi="Times New Roman" w:cs="Times New Roman"/>
                <w:b/>
                <w:bCs/>
                <w:noProof/>
                <w:sz w:val="22"/>
                <w:szCs w:val="22"/>
              </w:rPr>
              <w:t xml:space="preserve">      </w:t>
            </w:r>
          </w:p>
        </w:tc>
      </w:tr>
    </w:tbl>
    <w:p w:rsidR="00DC45D7" w:rsidRPr="00DC45D7" w:rsidRDefault="00DC45D7" w:rsidP="00DC45D7">
      <w:pPr>
        <w:rPr>
          <w:vanish/>
        </w:rPr>
      </w:pPr>
    </w:p>
    <w:tbl>
      <w:tblPr>
        <w:tblW w:w="9963" w:type="dxa"/>
        <w:tblInd w:w="-82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288"/>
        <w:gridCol w:w="1800"/>
        <w:gridCol w:w="239"/>
        <w:gridCol w:w="1636"/>
        <w:gridCol w:w="360"/>
        <w:gridCol w:w="720"/>
        <w:gridCol w:w="272"/>
        <w:gridCol w:w="240"/>
        <w:gridCol w:w="1427"/>
        <w:gridCol w:w="236"/>
        <w:gridCol w:w="2613"/>
        <w:gridCol w:w="72"/>
        <w:gridCol w:w="33"/>
        <w:gridCol w:w="27"/>
      </w:tblGrid>
      <w:tr w:rsidR="00EC28EA" w:rsidRPr="00CA0531">
        <w:trPr>
          <w:gridBefore w:val="1"/>
          <w:gridAfter w:val="2"/>
          <w:wBefore w:w="288" w:type="dxa"/>
          <w:wAfter w:w="60" w:type="dxa"/>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Ταχ. Δ/νση</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 xml:space="preserve">Α. Παναγούλη 1  </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rPr>
            </w:pPr>
          </w:p>
        </w:tc>
        <w:tc>
          <w:tcPr>
            <w:tcW w:w="2685" w:type="dxa"/>
            <w:gridSpan w:val="2"/>
            <w:vAlign w:val="center"/>
          </w:tcPr>
          <w:p w:rsidR="00EC28EA" w:rsidRPr="00CA0531" w:rsidRDefault="00EC28EA" w:rsidP="008129E8">
            <w:pPr>
              <w:jc w:val="both"/>
              <w:rPr>
                <w:rFonts w:ascii="Times New Roman" w:hAnsi="Times New Roman" w:cs="Times New Roman"/>
              </w:rPr>
            </w:pPr>
          </w:p>
        </w:tc>
      </w:tr>
      <w:tr w:rsidR="00EC28EA" w:rsidRPr="00CA0531">
        <w:trPr>
          <w:gridBefore w:val="1"/>
          <w:gridAfter w:val="2"/>
          <w:wBefore w:w="288" w:type="dxa"/>
          <w:wAfter w:w="60" w:type="dxa"/>
          <w:trHeight w:val="80"/>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Ταχ. Κώδικας</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72300 Σητεία</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rPr>
            </w:pPr>
          </w:p>
        </w:tc>
        <w:tc>
          <w:tcPr>
            <w:tcW w:w="2685" w:type="dxa"/>
            <w:gridSpan w:val="2"/>
            <w:vAlign w:val="center"/>
          </w:tcPr>
          <w:p w:rsidR="00EC28EA" w:rsidRPr="00CA0531" w:rsidRDefault="00EC28EA" w:rsidP="008129E8">
            <w:pPr>
              <w:jc w:val="both"/>
              <w:rPr>
                <w:rFonts w:ascii="Times New Roman" w:hAnsi="Times New Roman" w:cs="Times New Roman"/>
              </w:rPr>
            </w:pPr>
          </w:p>
        </w:tc>
      </w:tr>
      <w:tr w:rsidR="00EC28EA" w:rsidRPr="00CA0531">
        <w:trPr>
          <w:gridBefore w:val="1"/>
          <w:gridAfter w:val="2"/>
          <w:wBefore w:w="288" w:type="dxa"/>
          <w:wAfter w:w="60" w:type="dxa"/>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Πληροφορίες</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Μαλιαρουδάκης Λέανδρος</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rPr>
            </w:pPr>
          </w:p>
        </w:tc>
        <w:tc>
          <w:tcPr>
            <w:tcW w:w="2685" w:type="dxa"/>
            <w:gridSpan w:val="2"/>
            <w:vAlign w:val="center"/>
          </w:tcPr>
          <w:p w:rsidR="00EC28EA" w:rsidRPr="00CA0531" w:rsidRDefault="00EC28EA" w:rsidP="008129E8">
            <w:pPr>
              <w:jc w:val="both"/>
              <w:rPr>
                <w:rFonts w:ascii="Times New Roman" w:hAnsi="Times New Roman" w:cs="Times New Roman"/>
              </w:rPr>
            </w:pPr>
          </w:p>
        </w:tc>
      </w:tr>
      <w:tr w:rsidR="00EC28EA" w:rsidRPr="00CA0531">
        <w:trPr>
          <w:gridBefore w:val="1"/>
          <w:gridAfter w:val="2"/>
          <w:wBefore w:w="288" w:type="dxa"/>
          <w:wAfter w:w="60" w:type="dxa"/>
          <w:trHeight w:val="215"/>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Τηλ.</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+30 28433 40505</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rPr>
            </w:pPr>
          </w:p>
        </w:tc>
        <w:tc>
          <w:tcPr>
            <w:tcW w:w="2685" w:type="dxa"/>
            <w:gridSpan w:val="2"/>
            <w:vMerge w:val="restart"/>
            <w:vAlign w:val="center"/>
          </w:tcPr>
          <w:p w:rsidR="00EC28EA" w:rsidRPr="00CA0531" w:rsidRDefault="00EC28EA" w:rsidP="008129E8">
            <w:pPr>
              <w:jc w:val="both"/>
              <w:rPr>
                <w:rFonts w:ascii="Times New Roman" w:hAnsi="Times New Roman" w:cs="Times New Roman"/>
              </w:rPr>
            </w:pPr>
          </w:p>
        </w:tc>
      </w:tr>
      <w:tr w:rsidR="00EC28EA" w:rsidRPr="00CA0531">
        <w:trPr>
          <w:gridBefore w:val="1"/>
          <w:gridAfter w:val="2"/>
          <w:wBefore w:w="288" w:type="dxa"/>
          <w:wAfter w:w="60" w:type="dxa"/>
          <w:trHeight w:val="308"/>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Fax</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+30 28430 20821</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b/>
                <w:bCs/>
              </w:rPr>
            </w:pPr>
          </w:p>
        </w:tc>
        <w:tc>
          <w:tcPr>
            <w:tcW w:w="2685" w:type="dxa"/>
            <w:gridSpan w:val="2"/>
            <w:vMerge/>
            <w:vAlign w:val="center"/>
          </w:tcPr>
          <w:p w:rsidR="00EC28EA" w:rsidRPr="00CA0531" w:rsidRDefault="00EC28EA" w:rsidP="008129E8">
            <w:pPr>
              <w:jc w:val="both"/>
              <w:rPr>
                <w:rFonts w:ascii="Times New Roman" w:hAnsi="Times New Roman" w:cs="Times New Roman"/>
                <w:lang w:val="pt-BR"/>
              </w:rPr>
            </w:pPr>
          </w:p>
        </w:tc>
      </w:tr>
      <w:tr w:rsidR="00EC28EA" w:rsidRPr="00CA0531">
        <w:trPr>
          <w:gridBefore w:val="1"/>
          <w:gridAfter w:val="2"/>
          <w:wBefore w:w="288" w:type="dxa"/>
          <w:wAfter w:w="60" w:type="dxa"/>
          <w:trHeight w:val="234"/>
        </w:trPr>
        <w:tc>
          <w:tcPr>
            <w:tcW w:w="180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e-mail</w:t>
            </w:r>
          </w:p>
        </w:tc>
        <w:tc>
          <w:tcPr>
            <w:tcW w:w="239" w:type="dxa"/>
            <w:vAlign w:val="center"/>
          </w:tcPr>
          <w:p w:rsidR="00EC28EA" w:rsidRPr="00CA0531" w:rsidRDefault="00EC28EA" w:rsidP="008129E8">
            <w:pPr>
              <w:ind w:left="-94"/>
              <w:jc w:val="both"/>
              <w:rPr>
                <w:rFonts w:ascii="Times New Roman" w:hAnsi="Times New Roman" w:cs="Times New Roman"/>
                <w:b/>
                <w:bCs/>
              </w:rPr>
            </w:pPr>
            <w:r w:rsidRPr="00CA0531">
              <w:rPr>
                <w:rFonts w:ascii="Times New Roman" w:hAnsi="Times New Roman" w:cs="Times New Roman"/>
                <w:b/>
                <w:bCs/>
                <w:sz w:val="22"/>
                <w:szCs w:val="22"/>
              </w:rPr>
              <w:t>:</w:t>
            </w:r>
          </w:p>
        </w:tc>
        <w:tc>
          <w:tcPr>
            <w:tcW w:w="2988" w:type="dxa"/>
            <w:gridSpan w:val="4"/>
            <w:vAlign w:val="center"/>
          </w:tcPr>
          <w:p w:rsidR="00EC28EA" w:rsidRPr="00CA0531" w:rsidRDefault="00DC45D7" w:rsidP="008129E8">
            <w:pPr>
              <w:jc w:val="both"/>
              <w:rPr>
                <w:rFonts w:ascii="Times New Roman" w:hAnsi="Times New Roman" w:cs="Times New Roman"/>
              </w:rPr>
            </w:pPr>
            <w:hyperlink r:id="rId11" w:history="1">
              <w:r w:rsidR="00EC28EA" w:rsidRPr="00CA0531">
                <w:rPr>
                  <w:rStyle w:val="-"/>
                  <w:rFonts w:ascii="Times New Roman" w:hAnsi="Times New Roman" w:cs="Times New Roman"/>
                  <w:sz w:val="22"/>
                  <w:szCs w:val="22"/>
                  <w:lang w:val="en-US"/>
                </w:rPr>
                <w:t>leandros</w:t>
              </w:r>
              <w:r w:rsidR="00EC28EA" w:rsidRPr="00CA0531">
                <w:rPr>
                  <w:rStyle w:val="-"/>
                  <w:rFonts w:ascii="Times New Roman" w:hAnsi="Times New Roman" w:cs="Times New Roman"/>
                  <w:sz w:val="22"/>
                  <w:szCs w:val="22"/>
                </w:rPr>
                <w:t>@</w:t>
              </w:r>
              <w:r w:rsidR="00EC28EA" w:rsidRPr="00CA0531">
                <w:rPr>
                  <w:rStyle w:val="-"/>
                  <w:rFonts w:ascii="Times New Roman" w:hAnsi="Times New Roman" w:cs="Times New Roman"/>
                  <w:sz w:val="22"/>
                  <w:szCs w:val="22"/>
                  <w:lang w:val="en-US"/>
                </w:rPr>
                <w:t>sitia</w:t>
              </w:r>
              <w:r w:rsidR="00EC28EA" w:rsidRPr="00CA0531">
                <w:rPr>
                  <w:rStyle w:val="-"/>
                  <w:rFonts w:ascii="Times New Roman" w:hAnsi="Times New Roman" w:cs="Times New Roman"/>
                  <w:sz w:val="22"/>
                  <w:szCs w:val="22"/>
                </w:rPr>
                <w:t>.</w:t>
              </w:r>
              <w:r w:rsidR="00EC28EA" w:rsidRPr="00CA0531">
                <w:rPr>
                  <w:rStyle w:val="-"/>
                  <w:rFonts w:ascii="Times New Roman" w:hAnsi="Times New Roman" w:cs="Times New Roman"/>
                  <w:sz w:val="22"/>
                  <w:szCs w:val="22"/>
                  <w:lang w:val="en-US"/>
                </w:rPr>
                <w:t>gr</w:t>
              </w:r>
            </w:hyperlink>
            <w:r w:rsidR="00EC28EA" w:rsidRPr="00CA0531">
              <w:rPr>
                <w:rFonts w:ascii="Times New Roman" w:hAnsi="Times New Roman" w:cs="Times New Roman"/>
                <w:sz w:val="22"/>
                <w:szCs w:val="22"/>
              </w:rPr>
              <w:t xml:space="preserve"> </w:t>
            </w:r>
          </w:p>
        </w:tc>
        <w:tc>
          <w:tcPr>
            <w:tcW w:w="240" w:type="dxa"/>
            <w:vAlign w:val="center"/>
          </w:tcPr>
          <w:p w:rsidR="00EC28EA" w:rsidRPr="00CA0531" w:rsidRDefault="00EC28EA" w:rsidP="008129E8">
            <w:pPr>
              <w:jc w:val="both"/>
              <w:rPr>
                <w:rFonts w:ascii="Times New Roman" w:hAnsi="Times New Roman" w:cs="Times New Roman"/>
                <w:b/>
                <w:bCs/>
                <w:lang w:val="pt-BR"/>
              </w:rPr>
            </w:pPr>
          </w:p>
        </w:tc>
        <w:tc>
          <w:tcPr>
            <w:tcW w:w="1427" w:type="dxa"/>
            <w:vAlign w:val="center"/>
          </w:tcPr>
          <w:p w:rsidR="00EC28EA" w:rsidRPr="00CA0531" w:rsidRDefault="00EC28EA" w:rsidP="008129E8">
            <w:pPr>
              <w:jc w:val="both"/>
              <w:rPr>
                <w:rFonts w:ascii="Times New Roman" w:hAnsi="Times New Roman" w:cs="Times New Roman"/>
                <w:b/>
                <w:bCs/>
              </w:rPr>
            </w:pPr>
          </w:p>
        </w:tc>
        <w:tc>
          <w:tcPr>
            <w:tcW w:w="236" w:type="dxa"/>
            <w:vAlign w:val="center"/>
          </w:tcPr>
          <w:p w:rsidR="00EC28EA" w:rsidRPr="00CA0531" w:rsidRDefault="00EC28EA" w:rsidP="008129E8">
            <w:pPr>
              <w:jc w:val="both"/>
              <w:rPr>
                <w:rFonts w:ascii="Times New Roman" w:hAnsi="Times New Roman" w:cs="Times New Roman"/>
              </w:rPr>
            </w:pPr>
          </w:p>
        </w:tc>
        <w:tc>
          <w:tcPr>
            <w:tcW w:w="2685" w:type="dxa"/>
            <w:gridSpan w:val="2"/>
          </w:tcPr>
          <w:p w:rsidR="00EC28EA" w:rsidRPr="00CA0531" w:rsidRDefault="00EC28EA" w:rsidP="008129E8">
            <w:pPr>
              <w:jc w:val="both"/>
              <w:rPr>
                <w:rFonts w:ascii="Times New Roman" w:hAnsi="Times New Roman" w:cs="Times New Roman"/>
              </w:rPr>
            </w:pPr>
          </w:p>
        </w:tc>
      </w:tr>
      <w:tr w:rsidR="00EC28EA" w:rsidRPr="00CA053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gridBefore w:val="1"/>
          <w:gridAfter w:val="1"/>
          <w:wBefore w:w="288" w:type="dxa"/>
          <w:wAfter w:w="27" w:type="dxa"/>
          <w:trHeight w:val="857"/>
        </w:trPr>
        <w:tc>
          <w:tcPr>
            <w:tcW w:w="9648" w:type="dxa"/>
            <w:gridSpan w:val="12"/>
            <w:vAlign w:val="center"/>
          </w:tcPr>
          <w:p w:rsidR="00EC28EA" w:rsidRPr="00CA0531" w:rsidRDefault="00EC28EA" w:rsidP="008129E8">
            <w:pPr>
              <w:jc w:val="center"/>
              <w:rPr>
                <w:rFonts w:ascii="Times New Roman" w:hAnsi="Times New Roman" w:cs="Times New Roman"/>
                <w:b/>
                <w:bCs/>
                <w:caps/>
              </w:rPr>
            </w:pPr>
            <w:r w:rsidRPr="00653344">
              <w:rPr>
                <w:rFonts w:ascii="Times New Roman" w:hAnsi="Times New Roman" w:cs="Times New Roman"/>
                <w:b/>
                <w:bCs/>
                <w:sz w:val="22"/>
                <w:szCs w:val="22"/>
              </w:rPr>
              <w:t>ΥΠΟΔΕΙΓΜΑΤΑ ΚΑΙ ΠΙΝΑΚΕΣ ΣΥΜΜΟΡΦΩΣΗΣ</w:t>
            </w:r>
            <w:r w:rsidRPr="007F493C">
              <w:rPr>
                <w:rFonts w:ascii="Times New Roman" w:hAnsi="Times New Roman" w:cs="Times New Roman"/>
                <w:b/>
                <w:bCs/>
                <w:sz w:val="22"/>
                <w:szCs w:val="22"/>
              </w:rPr>
              <w:t xml:space="preserve"> </w:t>
            </w:r>
            <w:r w:rsidRPr="00CA0531">
              <w:rPr>
                <w:rFonts w:ascii="Times New Roman" w:hAnsi="Times New Roman" w:cs="Times New Roman"/>
                <w:b/>
                <w:bCs/>
                <w:caps/>
                <w:sz w:val="22"/>
                <w:szCs w:val="22"/>
              </w:rPr>
              <w:t>ΓΙΑ ΤΗΝ εργασια</w:t>
            </w:r>
          </w:p>
          <w:p w:rsidR="00EC28EA" w:rsidRPr="00CA0531" w:rsidRDefault="00EC28EA" w:rsidP="008129E8">
            <w:pPr>
              <w:jc w:val="center"/>
              <w:rPr>
                <w:rFonts w:ascii="Times New Roman" w:hAnsi="Times New Roman" w:cs="Times New Roman"/>
                <w:b/>
                <w:bCs/>
                <w:caps/>
              </w:rPr>
            </w:pPr>
            <w:r w:rsidRPr="00CA0531">
              <w:rPr>
                <w:rFonts w:ascii="Times New Roman" w:hAnsi="Times New Roman" w:cs="Times New Roman"/>
                <w:b/>
                <w:bCs/>
                <w:caps/>
                <w:sz w:val="22"/>
                <w:szCs w:val="22"/>
              </w:rPr>
              <w:t>«</w:t>
            </w:r>
            <w:r w:rsidRPr="00CA0531">
              <w:rPr>
                <w:rFonts w:ascii="Times New Roman" w:hAnsi="Times New Roman" w:cs="Times New Roman"/>
                <w:b/>
                <w:bCs/>
                <w:sz w:val="22"/>
                <w:szCs w:val="22"/>
              </w:rPr>
              <w:t>ΔΗΜΙΟΥΡΓΙΑ ΨΗΦΙΑΚΟΥ ΜΟΥΣΕΙΟΥ ΖΑΚΡΟΥ ΔΗΜΟΥ ΣΗΤΕΙΑΣ»</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156"/>
        </w:trPr>
        <w:tc>
          <w:tcPr>
            <w:tcW w:w="3963" w:type="dxa"/>
            <w:gridSpan w:val="4"/>
            <w:vAlign w:val="center"/>
          </w:tcPr>
          <w:p w:rsidR="00EC28EA" w:rsidRPr="00CA0531" w:rsidRDefault="00EC28EA" w:rsidP="008129E8">
            <w:pPr>
              <w:jc w:val="both"/>
              <w:rPr>
                <w:rFonts w:ascii="Times New Roman" w:hAnsi="Times New Roman" w:cs="Times New Roman"/>
                <w:b/>
                <w:bCs/>
              </w:rPr>
            </w:pPr>
          </w:p>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Αρ. Μελέτης</w:t>
            </w:r>
          </w:p>
        </w:tc>
        <w:tc>
          <w:tcPr>
            <w:tcW w:w="36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b/>
                <w:bCs/>
                <w:sz w:val="22"/>
                <w:szCs w:val="22"/>
                <w:lang w:val="en-US"/>
              </w:rPr>
              <w:t>4</w:t>
            </w:r>
            <w:r w:rsidRPr="00CA0531">
              <w:rPr>
                <w:rFonts w:ascii="Times New Roman" w:hAnsi="Times New Roman" w:cs="Times New Roman"/>
                <w:b/>
                <w:bCs/>
                <w:sz w:val="22"/>
                <w:szCs w:val="22"/>
              </w:rPr>
              <w:t>1 /1</w:t>
            </w:r>
            <w:r w:rsidRPr="00CA0531">
              <w:rPr>
                <w:rFonts w:ascii="Times New Roman" w:hAnsi="Times New Roman" w:cs="Times New Roman"/>
                <w:b/>
                <w:bCs/>
                <w:sz w:val="22"/>
                <w:szCs w:val="22"/>
                <w:lang w:val="en-US"/>
              </w:rPr>
              <w:t>2</w:t>
            </w:r>
            <w:r w:rsidRPr="00CA0531">
              <w:rPr>
                <w:rFonts w:ascii="Times New Roman" w:hAnsi="Times New Roman" w:cs="Times New Roman"/>
                <w:b/>
                <w:bCs/>
                <w:sz w:val="22"/>
                <w:szCs w:val="22"/>
              </w:rPr>
              <w:t>-</w:t>
            </w:r>
            <w:r w:rsidRPr="00CA0531">
              <w:rPr>
                <w:rFonts w:ascii="Times New Roman" w:hAnsi="Times New Roman" w:cs="Times New Roman"/>
                <w:b/>
                <w:bCs/>
                <w:sz w:val="22"/>
                <w:szCs w:val="22"/>
                <w:lang w:val="en-US"/>
              </w:rPr>
              <w:t>9</w:t>
            </w:r>
            <w:r w:rsidRPr="00CA0531">
              <w:rPr>
                <w:rFonts w:ascii="Times New Roman" w:hAnsi="Times New Roman" w:cs="Times New Roman"/>
                <w:b/>
                <w:bCs/>
                <w:sz w:val="22"/>
                <w:szCs w:val="22"/>
              </w:rPr>
              <w:t>-2013</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454"/>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Επιχειρησιακό Πρόγραμμα</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sz w:val="22"/>
                <w:szCs w:val="22"/>
              </w:rPr>
              <w:t>Ε.Π. Κρήτης και Νήσων Αιγαίου 2007-2013, Άξονας Προτεραιότητας 07: «Αειφόρος ανάπτυξη και ποιότητα ζωής στην Περιφέρεια Κρήτης». Θεματική Προτεραιότητα: 61 / Ολοκληρωμένα Σχέδια για την Αστική και Αγροτική Αναγέννηση</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454"/>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Τίτλος Εγκεκριμένου ΟΣΑΠΥ</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b/>
                <w:bCs/>
              </w:rPr>
            </w:pPr>
            <w:r w:rsidRPr="00CA0531">
              <w:rPr>
                <w:rFonts w:ascii="Times New Roman" w:hAnsi="Times New Roman" w:cs="Times New Roman"/>
                <w:sz w:val="22"/>
                <w:szCs w:val="22"/>
              </w:rPr>
              <w:t xml:space="preserve">Ολοκληρωμένο Σχέδιο Ανάπτυξης Περιοχών Υπαίθρου (Ο.Σ.Α.Π.Υ.) στην Τοπική Κοινότητα Ζάκρου. </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154"/>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ΣΑΕΠ</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sz w:val="22"/>
                <w:szCs w:val="22"/>
              </w:rPr>
              <w:t xml:space="preserve">002/8 με ΚΑ: </w:t>
            </w:r>
            <w:r w:rsidRPr="00CA0531">
              <w:rPr>
                <w:rFonts w:ascii="Times New Roman" w:hAnsi="Times New Roman" w:cs="Times New Roman"/>
                <w:sz w:val="22"/>
                <w:szCs w:val="22"/>
                <w:lang w:val="en-US"/>
              </w:rPr>
              <w:t>2013</w:t>
            </w:r>
            <w:r w:rsidRPr="00CA0531">
              <w:rPr>
                <w:rFonts w:ascii="Times New Roman" w:hAnsi="Times New Roman" w:cs="Times New Roman"/>
                <w:sz w:val="22"/>
                <w:szCs w:val="22"/>
              </w:rPr>
              <w:t>ΕΠ00280067</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579"/>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Τίτλος έργου:</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left="43"/>
              <w:jc w:val="both"/>
              <w:rPr>
                <w:rFonts w:ascii="Times New Roman" w:hAnsi="Times New Roman" w:cs="Times New Roman"/>
              </w:rPr>
            </w:pPr>
            <w:r w:rsidRPr="00CA0531">
              <w:rPr>
                <w:rFonts w:ascii="Times New Roman" w:hAnsi="Times New Roman" w:cs="Times New Roman"/>
                <w:sz w:val="22"/>
                <w:szCs w:val="22"/>
              </w:rPr>
              <w:t xml:space="preserve">Δημιουργία Ψηφιακού Μουσείου Ζάκρου Δήμου Σητείας </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579"/>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Διαδικασία Ανάθεσης</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left="43"/>
              <w:jc w:val="both"/>
              <w:rPr>
                <w:rFonts w:ascii="Times New Roman" w:hAnsi="Times New Roman" w:cs="Times New Roman"/>
              </w:rPr>
            </w:pPr>
            <w:r w:rsidRPr="00CA0531">
              <w:rPr>
                <w:rFonts w:ascii="Times New Roman" w:hAnsi="Times New Roman" w:cs="Times New Roman"/>
                <w:sz w:val="22"/>
                <w:szCs w:val="22"/>
              </w:rPr>
              <w:t>Ανοικτός, με κριτήριο κατακύρωσης την οικονομικά συμφερότερη προσφορά</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232"/>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Προϋπολογισμός</w:t>
            </w:r>
          </w:p>
        </w:tc>
        <w:tc>
          <w:tcPr>
            <w:tcW w:w="36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b/>
                <w:bCs/>
              </w:rPr>
            </w:pPr>
            <w:r w:rsidRPr="00CA0531">
              <w:rPr>
                <w:rFonts w:ascii="Times New Roman" w:hAnsi="Times New Roman" w:cs="Times New Roman"/>
                <w:sz w:val="22"/>
                <w:szCs w:val="22"/>
              </w:rPr>
              <w:t>195.772,36 €</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118"/>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ΦΠΑ</w:t>
            </w:r>
          </w:p>
        </w:tc>
        <w:tc>
          <w:tcPr>
            <w:tcW w:w="36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b/>
                <w:bCs/>
              </w:rPr>
            </w:pPr>
            <w:r w:rsidRPr="00CA0531">
              <w:rPr>
                <w:rFonts w:ascii="Times New Roman" w:hAnsi="Times New Roman" w:cs="Times New Roman"/>
                <w:sz w:val="22"/>
                <w:szCs w:val="22"/>
              </w:rPr>
              <w:t xml:space="preserve">  45.027,64 €</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170"/>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Δαπάνη</w:t>
            </w:r>
          </w:p>
        </w:tc>
        <w:tc>
          <w:tcPr>
            <w:tcW w:w="36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b/>
                <w:bCs/>
              </w:rPr>
            </w:pPr>
            <w:r w:rsidRPr="00CA0531">
              <w:rPr>
                <w:rFonts w:ascii="Times New Roman" w:hAnsi="Times New Roman" w:cs="Times New Roman"/>
                <w:sz w:val="22"/>
                <w:szCs w:val="22"/>
              </w:rPr>
              <w:t>240.800,00  €</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343"/>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Διάρκεια:</w:t>
            </w:r>
          </w:p>
        </w:tc>
        <w:tc>
          <w:tcPr>
            <w:tcW w:w="360" w:type="dxa"/>
            <w:vAlign w:val="center"/>
          </w:tcPr>
          <w:p w:rsidR="00EC28EA" w:rsidRPr="00CA0531" w:rsidRDefault="00EC28EA" w:rsidP="008129E8">
            <w:pPr>
              <w:jc w:val="both"/>
              <w:rPr>
                <w:rFonts w:ascii="Times New Roman" w:hAnsi="Times New Roman" w:cs="Times New Roman"/>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sz w:val="22"/>
                <w:szCs w:val="22"/>
              </w:rPr>
              <w:t>6 μήνες</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302"/>
        </w:trPr>
        <w:tc>
          <w:tcPr>
            <w:tcW w:w="3963" w:type="dxa"/>
            <w:gridSpan w:val="4"/>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b/>
                <w:bCs/>
                <w:sz w:val="22"/>
                <w:szCs w:val="22"/>
              </w:rPr>
              <w:t>Κ.Α.</w:t>
            </w:r>
          </w:p>
        </w:tc>
        <w:tc>
          <w:tcPr>
            <w:tcW w:w="360" w:type="dxa"/>
            <w:vAlign w:val="center"/>
          </w:tcPr>
          <w:p w:rsidR="00EC28EA" w:rsidRPr="00CA0531" w:rsidRDefault="00EC28EA" w:rsidP="008129E8">
            <w:pPr>
              <w:jc w:val="both"/>
              <w:rPr>
                <w:rFonts w:ascii="Times New Roman" w:hAnsi="Times New Roman" w:cs="Times New Roman"/>
                <w:b/>
                <w:bCs/>
              </w:rPr>
            </w:pPr>
            <w:r w:rsidRPr="00CA0531">
              <w:rPr>
                <w:rFonts w:ascii="Times New Roman" w:hAnsi="Times New Roman" w:cs="Times New Roman"/>
                <w:sz w:val="22"/>
                <w:szCs w:val="22"/>
              </w:rPr>
              <w:t>:</w:t>
            </w:r>
          </w:p>
        </w:tc>
        <w:tc>
          <w:tcPr>
            <w:tcW w:w="5640" w:type="dxa"/>
            <w:gridSpan w:val="9"/>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sz w:val="22"/>
                <w:szCs w:val="22"/>
              </w:rPr>
              <w:t>……………….</w:t>
            </w:r>
          </w:p>
        </w:tc>
      </w:tr>
      <w:tr w:rsidR="00EC28EA" w:rsidRPr="00CA0531">
        <w:tblPrEx>
          <w:tblBorders>
            <w:top w:val="single" w:sz="4" w:space="0" w:color="FFFFFF"/>
            <w:left w:val="single" w:sz="4" w:space="0" w:color="FFFFFF"/>
            <w:bottom w:val="single" w:sz="4" w:space="0" w:color="FFFFFF"/>
            <w:right w:val="single" w:sz="4" w:space="0" w:color="FFFFFF"/>
            <w:insideH w:val="single" w:sz="8" w:space="0" w:color="auto"/>
            <w:insideV w:val="single" w:sz="4" w:space="0" w:color="FFFFFF"/>
          </w:tblBorders>
          <w:tblLook w:val="0000" w:firstRow="0" w:lastRow="0" w:firstColumn="0" w:lastColumn="0" w:noHBand="0" w:noVBand="0"/>
        </w:tblPrEx>
        <w:trPr>
          <w:trHeight w:val="454"/>
        </w:trPr>
        <w:tc>
          <w:tcPr>
            <w:tcW w:w="9963" w:type="dxa"/>
            <w:gridSpan w:val="14"/>
            <w:vAlign w:val="center"/>
          </w:tcPr>
          <w:p w:rsidR="00EC28EA" w:rsidRPr="00CA0531" w:rsidRDefault="00EC28EA" w:rsidP="008129E8">
            <w:pPr>
              <w:ind w:right="243"/>
              <w:jc w:val="both"/>
              <w:rPr>
                <w:rFonts w:ascii="Times New Roman" w:hAnsi="Times New Roman" w:cs="Times New Roman"/>
              </w:rPr>
            </w:pPr>
            <w:r w:rsidRPr="00CA0531">
              <w:rPr>
                <w:rFonts w:ascii="Times New Roman" w:hAnsi="Times New Roman" w:cs="Times New Roman"/>
                <w:sz w:val="22"/>
                <w:szCs w:val="22"/>
              </w:rPr>
              <w:t xml:space="preserve">Το έργο συγχρηματοδοτείται από το Ευρωπαϊκό Ταμείο Περιφερειακής Ανάπτυξης (Ε.Τ.Π.Α.) και από εθνικούς πόρους της </w:t>
            </w:r>
            <w:r>
              <w:rPr>
                <w:rFonts w:ascii="Times New Roman" w:hAnsi="Times New Roman" w:cs="Times New Roman"/>
                <w:sz w:val="22"/>
                <w:szCs w:val="22"/>
              </w:rPr>
              <w:t>Ελλάδας.</w:t>
            </w:r>
          </w:p>
          <w:p w:rsidR="00EC28EA" w:rsidRPr="00CA0531" w:rsidRDefault="00EC28EA" w:rsidP="008129E8">
            <w:pPr>
              <w:ind w:right="243"/>
              <w:jc w:val="both"/>
              <w:rPr>
                <w:rFonts w:ascii="Times New Roman" w:hAnsi="Times New Roman" w:cs="Times New Roman"/>
              </w:rPr>
            </w:pPr>
          </w:p>
        </w:tc>
      </w:tr>
      <w:tr w:rsidR="00EC28EA" w:rsidRPr="00CA053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3"/>
          <w:wAfter w:w="132" w:type="dxa"/>
          <w:trHeight w:val="1141"/>
        </w:trPr>
        <w:tc>
          <w:tcPr>
            <w:tcW w:w="5043" w:type="dxa"/>
            <w:gridSpan w:val="6"/>
          </w:tcPr>
          <w:p w:rsidR="00EC28EA" w:rsidRPr="00CA0531" w:rsidRDefault="00EC28EA" w:rsidP="008129E8">
            <w:pPr>
              <w:jc w:val="both"/>
              <w:rPr>
                <w:rFonts w:ascii="Times New Roman" w:hAnsi="Times New Roman" w:cs="Times New Roman"/>
              </w:rPr>
            </w:pPr>
          </w:p>
        </w:tc>
        <w:tc>
          <w:tcPr>
            <w:tcW w:w="4788" w:type="dxa"/>
            <w:gridSpan w:val="5"/>
          </w:tcPr>
          <w:p w:rsidR="00EC28EA" w:rsidRPr="00CA0531" w:rsidRDefault="00EC28EA" w:rsidP="008129E8">
            <w:pPr>
              <w:ind w:right="-154"/>
              <w:jc w:val="both"/>
              <w:rPr>
                <w:rFonts w:ascii="Times New Roman" w:hAnsi="Times New Roman" w:cs="Times New Roman"/>
                <w:b/>
                <w:bCs/>
              </w:rPr>
            </w:pPr>
          </w:p>
        </w:tc>
      </w:tr>
    </w:tbl>
    <w:p w:rsidR="00EC28EA" w:rsidRDefault="00EC28EA" w:rsidP="007F493C">
      <w:pPr>
        <w:tabs>
          <w:tab w:val="left" w:pos="192"/>
        </w:tabs>
        <w:jc w:val="both"/>
        <w:rPr>
          <w:rFonts w:ascii="Times New Roman" w:hAnsi="Times New Roman" w:cs="Times New Roman"/>
          <w:b/>
          <w:bCs/>
        </w:rPr>
      </w:pPr>
      <w:r w:rsidRPr="00CA0531">
        <w:rPr>
          <w:rFonts w:ascii="Times New Roman" w:hAnsi="Times New Roman" w:cs="Times New Roman"/>
          <w:b/>
          <w:bCs/>
          <w:lang w:val="en-US"/>
        </w:rPr>
        <w:tab/>
      </w:r>
    </w:p>
    <w:p w:rsidR="00EC28EA" w:rsidRPr="00653344" w:rsidRDefault="00EC28EA" w:rsidP="00653344">
      <w:pPr>
        <w:jc w:val="center"/>
        <w:rPr>
          <w:rFonts w:ascii="Times New Roman" w:hAnsi="Times New Roman" w:cs="Times New Roman"/>
          <w:b/>
          <w:bCs/>
          <w:sz w:val="22"/>
          <w:szCs w:val="22"/>
        </w:rPr>
      </w:pPr>
      <w:r w:rsidRPr="00653344">
        <w:rPr>
          <w:rFonts w:ascii="Times New Roman" w:hAnsi="Times New Roman" w:cs="Times New Roman"/>
          <w:sz w:val="22"/>
          <w:szCs w:val="22"/>
        </w:rPr>
        <w:br w:type="page"/>
      </w:r>
      <w:r w:rsidRPr="00653344">
        <w:rPr>
          <w:rFonts w:ascii="Times New Roman" w:hAnsi="Times New Roman" w:cs="Times New Roman"/>
          <w:b/>
          <w:bCs/>
          <w:sz w:val="22"/>
          <w:szCs w:val="22"/>
        </w:rPr>
        <w:lastRenderedPageBreak/>
        <w:t>Μέρος Γ: Υποδείγματα και Πίνακες Συμμόρφωσης</w:t>
      </w:r>
    </w:p>
    <w:p w:rsidR="00EC28EA" w:rsidRPr="00653344" w:rsidRDefault="00EC28EA" w:rsidP="00653344">
      <w:pPr>
        <w:pStyle w:val="2"/>
        <w:numPr>
          <w:ilvl w:val="0"/>
          <w:numId w:val="0"/>
        </w:numPr>
        <w:spacing w:before="0" w:beforeAutospacing="0" w:after="0" w:afterAutospacing="0"/>
        <w:ind w:left="360" w:hanging="360"/>
        <w:rPr>
          <w:rFonts w:ascii="Times New Roman" w:hAnsi="Times New Roman" w:cs="Times New Roman"/>
          <w:sz w:val="22"/>
          <w:szCs w:val="22"/>
        </w:rPr>
      </w:pPr>
      <w:bookmarkStart w:id="0" w:name="_Toc328085235"/>
      <w:r w:rsidRPr="00653344">
        <w:rPr>
          <w:rFonts w:ascii="Times New Roman" w:hAnsi="Times New Roman" w:cs="Times New Roman"/>
          <w:sz w:val="22"/>
          <w:szCs w:val="22"/>
        </w:rPr>
        <w:t>Πίνακας Περιεχομένων</w:t>
      </w:r>
      <w:bookmarkEnd w:id="0"/>
    </w:p>
    <w:p w:rsidR="00EC28EA" w:rsidRPr="00653344" w:rsidRDefault="00EC28EA" w:rsidP="00653344">
      <w:pPr>
        <w:pStyle w:val="20"/>
        <w:tabs>
          <w:tab w:val="right" w:leader="underscore" w:pos="8296"/>
        </w:tabs>
        <w:spacing w:before="0"/>
        <w:rPr>
          <w:rFonts w:ascii="Times New Roman" w:hAnsi="Times New Roman" w:cs="Times New Roman"/>
          <w:b w:val="0"/>
          <w:bCs w:val="0"/>
          <w:noProof/>
        </w:rPr>
      </w:pPr>
      <w:r w:rsidRPr="00653344">
        <w:rPr>
          <w:rFonts w:ascii="Times New Roman" w:hAnsi="Times New Roman" w:cs="Times New Roman"/>
          <w:b w:val="0"/>
          <w:bCs w:val="0"/>
        </w:rPr>
        <w:fldChar w:fldCharType="begin"/>
      </w:r>
      <w:r w:rsidRPr="00653344">
        <w:rPr>
          <w:rFonts w:ascii="Times New Roman" w:hAnsi="Times New Roman" w:cs="Times New Roman"/>
          <w:b w:val="0"/>
          <w:bCs w:val="0"/>
        </w:rPr>
        <w:instrText xml:space="preserve"> TOC \o "1-3" \h \z \u </w:instrText>
      </w:r>
      <w:r w:rsidRPr="00653344">
        <w:rPr>
          <w:rFonts w:ascii="Times New Roman" w:hAnsi="Times New Roman" w:cs="Times New Roman"/>
          <w:b w:val="0"/>
          <w:bCs w:val="0"/>
        </w:rPr>
        <w:fldChar w:fldCharType="separate"/>
      </w:r>
      <w:hyperlink w:anchor="_Toc328085235" w:history="1">
        <w:r w:rsidRPr="00653344">
          <w:rPr>
            <w:rStyle w:val="-"/>
            <w:rFonts w:ascii="Times New Roman" w:hAnsi="Times New Roman" w:cs="Times New Roman"/>
            <w:noProof/>
          </w:rPr>
          <w:t>Πίνακας Περιεχομένων</w:t>
        </w:r>
        <w:r w:rsidRPr="00653344">
          <w:rPr>
            <w:rFonts w:ascii="Times New Roman" w:hAnsi="Times New Roman" w:cs="Times New Roman"/>
            <w:noProof/>
            <w:webHidden/>
          </w:rPr>
          <w:tab/>
        </w:r>
        <w:r w:rsidRPr="00653344">
          <w:rPr>
            <w:rFonts w:ascii="Times New Roman" w:hAnsi="Times New Roman" w:cs="Times New Roman"/>
            <w:noProof/>
            <w:webHidden/>
          </w:rPr>
          <w:fldChar w:fldCharType="begin"/>
        </w:r>
        <w:r w:rsidRPr="00653344">
          <w:rPr>
            <w:rFonts w:ascii="Times New Roman" w:hAnsi="Times New Roman" w:cs="Times New Roman"/>
            <w:noProof/>
            <w:webHidden/>
          </w:rPr>
          <w:instrText xml:space="preserve"> PAGEREF _Toc328085235 \h </w:instrText>
        </w:r>
        <w:r w:rsidRPr="00653344">
          <w:rPr>
            <w:rFonts w:ascii="Times New Roman" w:hAnsi="Times New Roman" w:cs="Times New Roman"/>
            <w:noProof/>
            <w:webHidden/>
          </w:rPr>
        </w:r>
        <w:r w:rsidRPr="00653344">
          <w:rPr>
            <w:rFonts w:ascii="Times New Roman" w:hAnsi="Times New Roman" w:cs="Times New Roman"/>
            <w:noProof/>
            <w:webHidden/>
          </w:rPr>
          <w:fldChar w:fldCharType="separate"/>
        </w:r>
        <w:r>
          <w:rPr>
            <w:rFonts w:ascii="Times New Roman" w:hAnsi="Times New Roman" w:cs="Times New Roman"/>
            <w:noProof/>
            <w:webHidden/>
          </w:rPr>
          <w:t>2</w:t>
        </w:r>
        <w:r w:rsidRPr="00653344">
          <w:rPr>
            <w:rFonts w:ascii="Times New Roman" w:hAnsi="Times New Roman" w:cs="Times New Roman"/>
            <w:noProof/>
            <w:webHidden/>
          </w:rPr>
          <w:fldChar w:fldCharType="end"/>
        </w:r>
      </w:hyperlink>
    </w:p>
    <w:p w:rsidR="00EC28EA" w:rsidRPr="00653344" w:rsidRDefault="00DC45D7" w:rsidP="00653344">
      <w:pPr>
        <w:pStyle w:val="10"/>
        <w:tabs>
          <w:tab w:val="right" w:leader="underscore" w:pos="8296"/>
        </w:tabs>
        <w:spacing w:before="0"/>
        <w:rPr>
          <w:rFonts w:ascii="Times New Roman" w:hAnsi="Times New Roman" w:cs="Times New Roman"/>
          <w:b w:val="0"/>
          <w:bCs w:val="0"/>
          <w:i w:val="0"/>
          <w:iCs w:val="0"/>
          <w:noProof/>
          <w:sz w:val="22"/>
          <w:szCs w:val="22"/>
        </w:rPr>
      </w:pPr>
      <w:hyperlink w:anchor="_Toc328085236" w:history="1">
        <w:r w:rsidR="00EC28EA" w:rsidRPr="00653344">
          <w:rPr>
            <w:rStyle w:val="-"/>
            <w:rFonts w:ascii="Times New Roman" w:hAnsi="Times New Roman" w:cs="Times New Roman"/>
            <w:noProof/>
            <w:sz w:val="22"/>
            <w:szCs w:val="22"/>
          </w:rPr>
          <w:t xml:space="preserve">ΜΕΡΟΣ </w:t>
        </w:r>
        <w:r w:rsidR="00EC28EA" w:rsidRPr="00653344">
          <w:rPr>
            <w:rStyle w:val="-"/>
            <w:rFonts w:ascii="Times New Roman" w:hAnsi="Times New Roman" w:cs="Times New Roman"/>
            <w:noProof/>
            <w:sz w:val="22"/>
            <w:szCs w:val="22"/>
            <w:lang w:val="en-US"/>
          </w:rPr>
          <w:t>C</w:t>
        </w:r>
        <w:r w:rsidR="00EC28EA" w:rsidRPr="00653344">
          <w:rPr>
            <w:rStyle w:val="-"/>
            <w:rFonts w:ascii="Times New Roman" w:hAnsi="Times New Roman" w:cs="Times New Roman"/>
            <w:noProof/>
            <w:sz w:val="22"/>
            <w:szCs w:val="22"/>
          </w:rPr>
          <w:t>: ΠΑΡΑΡΤΗΜΑΤΑ</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_Toc328085236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3</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10"/>
        <w:tabs>
          <w:tab w:val="left" w:pos="720"/>
          <w:tab w:val="right" w:leader="underscore" w:pos="8296"/>
        </w:tabs>
        <w:spacing w:before="0"/>
        <w:rPr>
          <w:rFonts w:ascii="Times New Roman" w:hAnsi="Times New Roman" w:cs="Times New Roman"/>
          <w:b w:val="0"/>
          <w:bCs w:val="0"/>
          <w:i w:val="0"/>
          <w:iCs w:val="0"/>
          <w:noProof/>
          <w:sz w:val="22"/>
          <w:szCs w:val="22"/>
        </w:rPr>
      </w:pPr>
      <w:hyperlink w:anchor="_Toc328085237" w:history="1">
        <w:r w:rsidR="00EC28EA" w:rsidRPr="00653344">
          <w:rPr>
            <w:rStyle w:val="-"/>
            <w:rFonts w:ascii="Times New Roman" w:hAnsi="Times New Roman" w:cs="Times New Roman"/>
            <w:noProof/>
            <w:sz w:val="22"/>
            <w:szCs w:val="22"/>
          </w:rPr>
          <w:t>C1.</w:t>
        </w:r>
        <w:r w:rsidR="00EC28EA" w:rsidRPr="00653344">
          <w:rPr>
            <w:rFonts w:ascii="Times New Roman" w:hAnsi="Times New Roman" w:cs="Times New Roman"/>
            <w:b w:val="0"/>
            <w:bCs w:val="0"/>
            <w:i w:val="0"/>
            <w:iCs w:val="0"/>
            <w:noProof/>
            <w:sz w:val="22"/>
            <w:szCs w:val="22"/>
          </w:rPr>
          <w:tab/>
        </w:r>
        <w:r w:rsidR="00EC28EA" w:rsidRPr="00653344">
          <w:rPr>
            <w:rStyle w:val="-"/>
            <w:rFonts w:ascii="Times New Roman" w:hAnsi="Times New Roman" w:cs="Times New Roman"/>
            <w:noProof/>
            <w:sz w:val="22"/>
            <w:szCs w:val="22"/>
          </w:rPr>
          <w:t>Υποδείγματα Εγγυητικών Επιστολών</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_Toc328085237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3</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38" w:history="1">
        <w:r w:rsidR="00EC28EA" w:rsidRPr="00653344">
          <w:rPr>
            <w:rStyle w:val="-"/>
            <w:rFonts w:ascii="Times New Roman" w:hAnsi="Times New Roman" w:cs="Times New Roman"/>
            <w:noProof/>
          </w:rPr>
          <w:t>C1.1</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Εγγυητική Επιστολή Συμμετοχής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_Toc328085238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3</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39" w:history="1">
        <w:r w:rsidR="00EC28EA" w:rsidRPr="00653344">
          <w:rPr>
            <w:rStyle w:val="-"/>
            <w:rFonts w:ascii="Times New Roman" w:hAnsi="Times New Roman" w:cs="Times New Roman"/>
            <w:noProof/>
          </w:rPr>
          <w:t>C1.2</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Εγγυητική Επιστολή Καλής Εκτέλεσης Σύμβασης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_Toc328085239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4</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0" w:history="1">
        <w:r w:rsidR="00EC28EA" w:rsidRPr="00653344">
          <w:rPr>
            <w:rStyle w:val="-"/>
            <w:rFonts w:ascii="Times New Roman" w:hAnsi="Times New Roman" w:cs="Times New Roman"/>
            <w:noProof/>
          </w:rPr>
          <w:t>C1.3</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Εγγυητική Επιστολή Προκαταβολής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_Toc328085240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5</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1" w:history="1">
        <w:r w:rsidR="00EC28EA" w:rsidRPr="00653344">
          <w:rPr>
            <w:rStyle w:val="-"/>
            <w:rFonts w:ascii="Times New Roman" w:hAnsi="Times New Roman" w:cs="Times New Roman"/>
            <w:noProof/>
          </w:rPr>
          <w:t>C1.4</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Εγγυητική Επιστολή Καλής Λειτουργίας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_Toc328085241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6</w:t>
        </w:r>
        <w:r w:rsidR="00EC28EA" w:rsidRPr="00653344">
          <w:rPr>
            <w:rFonts w:ascii="Times New Roman" w:hAnsi="Times New Roman" w:cs="Times New Roman"/>
            <w:noProof/>
            <w:webHidden/>
          </w:rPr>
          <w:fldChar w:fldCharType="end"/>
        </w:r>
      </w:hyperlink>
    </w:p>
    <w:p w:rsidR="00EC28EA" w:rsidRPr="00653344" w:rsidRDefault="00DC45D7" w:rsidP="00653344">
      <w:pPr>
        <w:pStyle w:val="10"/>
        <w:tabs>
          <w:tab w:val="left" w:pos="720"/>
          <w:tab w:val="right" w:leader="underscore" w:pos="8296"/>
        </w:tabs>
        <w:spacing w:before="0"/>
        <w:rPr>
          <w:rFonts w:ascii="Times New Roman" w:hAnsi="Times New Roman" w:cs="Times New Roman"/>
          <w:b w:val="0"/>
          <w:bCs w:val="0"/>
          <w:i w:val="0"/>
          <w:iCs w:val="0"/>
          <w:noProof/>
          <w:sz w:val="22"/>
          <w:szCs w:val="22"/>
        </w:rPr>
      </w:pPr>
      <w:hyperlink w:anchor="_Toc328085243" w:history="1">
        <w:r w:rsidR="00EC28EA" w:rsidRPr="00653344">
          <w:rPr>
            <w:rStyle w:val="-"/>
            <w:rFonts w:ascii="Times New Roman" w:hAnsi="Times New Roman" w:cs="Times New Roman"/>
            <w:noProof/>
            <w:sz w:val="22"/>
            <w:szCs w:val="22"/>
          </w:rPr>
          <w:t>C2.</w:t>
        </w:r>
        <w:r w:rsidR="00EC28EA" w:rsidRPr="00653344">
          <w:rPr>
            <w:rFonts w:ascii="Times New Roman" w:hAnsi="Times New Roman" w:cs="Times New Roman"/>
            <w:b w:val="0"/>
            <w:bCs w:val="0"/>
            <w:i w:val="0"/>
            <w:iCs w:val="0"/>
            <w:noProof/>
            <w:sz w:val="22"/>
            <w:szCs w:val="22"/>
          </w:rPr>
          <w:tab/>
        </w:r>
        <w:r w:rsidR="00EC28EA" w:rsidRPr="00653344">
          <w:rPr>
            <w:rStyle w:val="-"/>
            <w:rFonts w:ascii="Times New Roman" w:hAnsi="Times New Roman" w:cs="Times New Roman"/>
            <w:noProof/>
            <w:sz w:val="22"/>
            <w:szCs w:val="22"/>
          </w:rPr>
          <w:t>Υπόδειγμα Βιογραφικού Σημειώματος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_Toc328085243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7</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10"/>
        <w:tabs>
          <w:tab w:val="left" w:pos="720"/>
          <w:tab w:val="right" w:leader="underscore" w:pos="8296"/>
        </w:tabs>
        <w:spacing w:before="0"/>
        <w:rPr>
          <w:rFonts w:ascii="Times New Roman" w:hAnsi="Times New Roman" w:cs="Times New Roman"/>
          <w:b w:val="0"/>
          <w:bCs w:val="0"/>
          <w:i w:val="0"/>
          <w:iCs w:val="0"/>
          <w:noProof/>
          <w:sz w:val="22"/>
          <w:szCs w:val="22"/>
        </w:rPr>
      </w:pPr>
      <w:hyperlink w:anchor="_Toc328085244" w:history="1">
        <w:r w:rsidR="00EC28EA" w:rsidRPr="00653344">
          <w:rPr>
            <w:rStyle w:val="-"/>
            <w:rFonts w:ascii="Times New Roman" w:hAnsi="Times New Roman" w:cs="Times New Roman"/>
            <w:noProof/>
            <w:sz w:val="22"/>
            <w:szCs w:val="22"/>
          </w:rPr>
          <w:t>C3.</w:t>
        </w:r>
        <w:r w:rsidR="00EC28EA" w:rsidRPr="00653344">
          <w:rPr>
            <w:rFonts w:ascii="Times New Roman" w:hAnsi="Times New Roman" w:cs="Times New Roman"/>
            <w:b w:val="0"/>
            <w:bCs w:val="0"/>
            <w:i w:val="0"/>
            <w:iCs w:val="0"/>
            <w:noProof/>
            <w:sz w:val="22"/>
            <w:szCs w:val="22"/>
          </w:rPr>
          <w:tab/>
        </w:r>
        <w:r w:rsidR="00EC28EA" w:rsidRPr="00653344">
          <w:rPr>
            <w:rStyle w:val="-"/>
            <w:rFonts w:ascii="Times New Roman" w:hAnsi="Times New Roman" w:cs="Times New Roman"/>
            <w:noProof/>
            <w:sz w:val="22"/>
            <w:szCs w:val="22"/>
          </w:rPr>
          <w:t>Πίνακες Συμμόρφωσης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_Toc328085244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9</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5" w:history="1">
        <w:r w:rsidR="00EC28EA" w:rsidRPr="00653344">
          <w:rPr>
            <w:rStyle w:val="-"/>
            <w:rFonts w:ascii="Times New Roman" w:hAnsi="Times New Roman" w:cs="Times New Roman"/>
            <w:noProof/>
          </w:rPr>
          <w:t>C3.1</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Εξοπλισμός στεροσκοπικών (3D) προβολών</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_Toc328085245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9</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6" w:history="1">
        <w:r w:rsidR="00EC28EA" w:rsidRPr="00653344">
          <w:rPr>
            <w:rStyle w:val="-"/>
            <w:rFonts w:ascii="Times New Roman" w:hAnsi="Times New Roman" w:cs="Times New Roman"/>
            <w:noProof/>
          </w:rPr>
          <w:t>C3.2</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Οθόνες LCD</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_Toc328085246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11</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7" w:history="1">
        <w:r w:rsidR="00EC28EA" w:rsidRPr="00653344">
          <w:rPr>
            <w:rStyle w:val="-"/>
            <w:rFonts w:ascii="Times New Roman" w:hAnsi="Times New Roman" w:cs="Times New Roman"/>
            <w:noProof/>
          </w:rPr>
          <w:t>C3.3</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Εξοπλισμός Εκθετήριων Ολογράμματος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_Toc328085247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12</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8" w:history="1">
        <w:r w:rsidR="00EC28EA" w:rsidRPr="00653344">
          <w:rPr>
            <w:rStyle w:val="-"/>
            <w:rFonts w:ascii="Times New Roman" w:hAnsi="Times New Roman" w:cs="Times New Roman"/>
            <w:noProof/>
          </w:rPr>
          <w:t>C3.4</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lang w:val="en-US"/>
          </w:rPr>
          <w:t>Εξοπλισμ</w:t>
        </w:r>
        <w:r w:rsidR="00EC28EA" w:rsidRPr="00653344">
          <w:rPr>
            <w:rStyle w:val="-"/>
            <w:rFonts w:ascii="Times New Roman" w:hAnsi="Times New Roman" w:cs="Times New Roman"/>
            <w:noProof/>
          </w:rPr>
          <w:t>ός Διαδραστικού Τραπεζίου</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_Toc328085248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13</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49" w:history="1">
        <w:r w:rsidR="00EC28EA" w:rsidRPr="00653344">
          <w:rPr>
            <w:rStyle w:val="-"/>
            <w:rFonts w:ascii="Times New Roman" w:hAnsi="Times New Roman" w:cs="Times New Roman"/>
            <w:noProof/>
            <w:lang w:val="en-US"/>
          </w:rPr>
          <w:t>C3.5</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Σύστημα Αποθήκευσης και Διαχείρισης Περιεχομένου</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_Toc328085249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14</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50" w:history="1">
        <w:r w:rsidR="00EC28EA" w:rsidRPr="00653344">
          <w:rPr>
            <w:rStyle w:val="-"/>
            <w:rFonts w:ascii="Times New Roman" w:hAnsi="Times New Roman" w:cs="Times New Roman"/>
            <w:noProof/>
            <w:lang w:val="en-US"/>
          </w:rPr>
          <w:t>C3.6</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Bluetooth / wi-fi HotSpot</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_Toc328085250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15</w:t>
        </w:r>
        <w:r w:rsidR="00EC28EA" w:rsidRPr="00653344">
          <w:rPr>
            <w:rFonts w:ascii="Times New Roman" w:hAnsi="Times New Roman" w:cs="Times New Roman"/>
            <w:noProof/>
            <w:webHidden/>
          </w:rPr>
          <w:fldChar w:fldCharType="end"/>
        </w:r>
      </w:hyperlink>
    </w:p>
    <w:p w:rsidR="00EC28EA" w:rsidRPr="00653344" w:rsidRDefault="00DC45D7" w:rsidP="00653344">
      <w:pPr>
        <w:pStyle w:val="10"/>
        <w:tabs>
          <w:tab w:val="right" w:leader="underscore" w:pos="8296"/>
        </w:tabs>
        <w:spacing w:before="0"/>
        <w:rPr>
          <w:rFonts w:ascii="Times New Roman" w:hAnsi="Times New Roman" w:cs="Times New Roman"/>
          <w:b w:val="0"/>
          <w:bCs w:val="0"/>
          <w:i w:val="0"/>
          <w:iCs w:val="0"/>
          <w:noProof/>
          <w:sz w:val="22"/>
          <w:szCs w:val="22"/>
        </w:rPr>
      </w:pPr>
      <w:hyperlink w:anchor="_Toc328085251" w:history="1">
        <w:r w:rsidR="00EC28EA" w:rsidRPr="00653344">
          <w:rPr>
            <w:rStyle w:val="-"/>
            <w:rFonts w:ascii="Times New Roman" w:hAnsi="Times New Roman" w:cs="Times New Roman"/>
            <w:noProof/>
            <w:sz w:val="22"/>
            <w:szCs w:val="22"/>
          </w:rPr>
          <w:t>Υποσυστήματα και εφαρμογές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_Toc328085251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16</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52" w:history="1">
        <w:r w:rsidR="00EC28EA" w:rsidRPr="00653344">
          <w:rPr>
            <w:rStyle w:val="-"/>
            <w:rFonts w:ascii="Times New Roman" w:hAnsi="Times New Roman" w:cs="Times New Roman"/>
            <w:noProof/>
          </w:rPr>
          <w:t>C3.7</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Ψηφιακό Περιεχόμενο</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_Toc328085252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16</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53" w:history="1">
        <w:r w:rsidR="00EC28EA" w:rsidRPr="00653344">
          <w:rPr>
            <w:rStyle w:val="-"/>
            <w:rFonts w:ascii="Times New Roman" w:hAnsi="Times New Roman" w:cs="Times New Roman"/>
            <w:noProof/>
          </w:rPr>
          <w:t>C3.8</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Διαδραστικές Εφαρμογές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_Toc328085253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17</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54" w:history="1">
        <w:r w:rsidR="00EC28EA" w:rsidRPr="00653344">
          <w:rPr>
            <w:rStyle w:val="-"/>
            <w:rFonts w:ascii="Times New Roman" w:hAnsi="Times New Roman" w:cs="Times New Roman"/>
            <w:noProof/>
          </w:rPr>
          <w:t>C3.9</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Υποσύστημα Διαδυκτιακής Πύλης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_Toc328085254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17</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55" w:history="1">
        <w:r w:rsidR="00EC28EA" w:rsidRPr="00653344">
          <w:rPr>
            <w:rStyle w:val="-"/>
            <w:rFonts w:ascii="Times New Roman" w:hAnsi="Times New Roman" w:cs="Times New Roman"/>
            <w:noProof/>
          </w:rPr>
          <w:t>C3.10</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Εφαρμογή Διαχείρισης Bluetooth &amp; WiFi Hotspots</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_Toc328085255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20</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56" w:history="1">
        <w:r w:rsidR="00EC28EA" w:rsidRPr="00653344">
          <w:rPr>
            <w:rStyle w:val="-"/>
            <w:rFonts w:ascii="Times New Roman" w:hAnsi="Times New Roman" w:cs="Times New Roman"/>
            <w:noProof/>
          </w:rPr>
          <w:t>C3.11</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Εφαρμογή Παρακολούθησης και Διαχείρισης Τεχνολογικού Εξοπλισμού</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_Toc328085256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22</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57" w:history="1">
        <w:r w:rsidR="00EC28EA" w:rsidRPr="00653344">
          <w:rPr>
            <w:rStyle w:val="-"/>
            <w:rFonts w:ascii="Times New Roman" w:hAnsi="Times New Roman" w:cs="Times New Roman"/>
            <w:noProof/>
          </w:rPr>
          <w:t>C3.12</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Εφαρμογή Κινητών Τηλεφώνων m_Πολιτιστικός Οδηγός Ζάκρου</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_Toc328085257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23</w:t>
        </w:r>
        <w:r w:rsidR="00EC28EA" w:rsidRPr="00653344">
          <w:rPr>
            <w:rFonts w:ascii="Times New Roman" w:hAnsi="Times New Roman" w:cs="Times New Roman"/>
            <w:noProof/>
            <w:webHidden/>
          </w:rPr>
          <w:fldChar w:fldCharType="end"/>
        </w:r>
      </w:hyperlink>
    </w:p>
    <w:p w:rsidR="00EC28EA" w:rsidRPr="00653344" w:rsidRDefault="00DC45D7" w:rsidP="00653344">
      <w:pPr>
        <w:pStyle w:val="10"/>
        <w:tabs>
          <w:tab w:val="right" w:leader="underscore" w:pos="8296"/>
        </w:tabs>
        <w:spacing w:before="0"/>
        <w:rPr>
          <w:rFonts w:ascii="Times New Roman" w:hAnsi="Times New Roman" w:cs="Times New Roman"/>
          <w:b w:val="0"/>
          <w:bCs w:val="0"/>
          <w:i w:val="0"/>
          <w:iCs w:val="0"/>
          <w:noProof/>
          <w:sz w:val="22"/>
          <w:szCs w:val="22"/>
        </w:rPr>
      </w:pPr>
      <w:hyperlink w:anchor="_Toc328085258" w:history="1">
        <w:r w:rsidR="00EC28EA" w:rsidRPr="00653344">
          <w:rPr>
            <w:rStyle w:val="-"/>
            <w:rFonts w:ascii="Times New Roman" w:hAnsi="Times New Roman" w:cs="Times New Roman"/>
            <w:noProof/>
            <w:sz w:val="22"/>
            <w:szCs w:val="22"/>
          </w:rPr>
          <w:t>Προδιαγραφές και Απαιτήσεις Παρεχόμενων Υπηρεσιών</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_Toc328085258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24</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59" w:history="1">
        <w:r w:rsidR="00EC28EA" w:rsidRPr="00653344">
          <w:rPr>
            <w:rStyle w:val="-"/>
            <w:rFonts w:ascii="Times New Roman" w:hAnsi="Times New Roman" w:cs="Times New Roman"/>
            <w:noProof/>
          </w:rPr>
          <w:t>C3.13</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Προμήθεια, εγκατάσταση και θέση σε λειτουργία</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_Toc328085259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24</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60" w:history="1">
        <w:r w:rsidR="00EC28EA" w:rsidRPr="00653344">
          <w:rPr>
            <w:rStyle w:val="-"/>
            <w:rFonts w:ascii="Times New Roman" w:hAnsi="Times New Roman" w:cs="Times New Roman"/>
            <w:noProof/>
          </w:rPr>
          <w:t>C3.14</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Εκπαίδευση</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_Toc328085260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26</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61" w:history="1">
        <w:r w:rsidR="00EC28EA" w:rsidRPr="00653344">
          <w:rPr>
            <w:rStyle w:val="-"/>
            <w:rFonts w:ascii="Times New Roman" w:hAnsi="Times New Roman" w:cs="Times New Roman"/>
            <w:noProof/>
          </w:rPr>
          <w:t>C3.15</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Εγγύηση – Συντήρηση</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_Toc328085261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27</w:t>
        </w:r>
        <w:r w:rsidR="00EC28EA" w:rsidRPr="00653344">
          <w:rPr>
            <w:rFonts w:ascii="Times New Roman" w:hAnsi="Times New Roman" w:cs="Times New Roman"/>
            <w:noProof/>
            <w:webHidden/>
          </w:rPr>
          <w:fldChar w:fldCharType="end"/>
        </w:r>
      </w:hyperlink>
    </w:p>
    <w:p w:rsidR="00EC28EA" w:rsidRPr="00653344" w:rsidRDefault="00DC45D7" w:rsidP="00653344">
      <w:pPr>
        <w:pStyle w:val="20"/>
        <w:tabs>
          <w:tab w:val="left" w:pos="1200"/>
          <w:tab w:val="right" w:leader="underscore" w:pos="8296"/>
        </w:tabs>
        <w:spacing w:before="0"/>
        <w:rPr>
          <w:rFonts w:ascii="Times New Roman" w:hAnsi="Times New Roman" w:cs="Times New Roman"/>
          <w:b w:val="0"/>
          <w:bCs w:val="0"/>
          <w:noProof/>
        </w:rPr>
      </w:pPr>
      <w:hyperlink w:anchor="_Toc328085262" w:history="1">
        <w:r w:rsidR="00EC28EA" w:rsidRPr="00653344">
          <w:rPr>
            <w:rStyle w:val="-"/>
            <w:rFonts w:ascii="Times New Roman" w:hAnsi="Times New Roman" w:cs="Times New Roman"/>
            <w:noProof/>
          </w:rPr>
          <w:t>C3.16</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Τεχνικά Εγχειρίδια – Υλικό Τεκμηρίωσης</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_Toc328085262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27</w:t>
        </w:r>
        <w:r w:rsidR="00EC28EA" w:rsidRPr="00653344">
          <w:rPr>
            <w:rFonts w:ascii="Times New Roman" w:hAnsi="Times New Roman" w:cs="Times New Roman"/>
            <w:noProof/>
            <w:webHidden/>
          </w:rPr>
          <w:fldChar w:fldCharType="end"/>
        </w:r>
      </w:hyperlink>
    </w:p>
    <w:p w:rsidR="00EC28EA" w:rsidRPr="00653344" w:rsidRDefault="00DC45D7" w:rsidP="00653344">
      <w:pPr>
        <w:pStyle w:val="10"/>
        <w:tabs>
          <w:tab w:val="left" w:pos="720"/>
          <w:tab w:val="right" w:leader="underscore" w:pos="8296"/>
        </w:tabs>
        <w:spacing w:before="0"/>
        <w:rPr>
          <w:rFonts w:ascii="Times New Roman" w:hAnsi="Times New Roman" w:cs="Times New Roman"/>
          <w:b w:val="0"/>
          <w:bCs w:val="0"/>
          <w:i w:val="0"/>
          <w:iCs w:val="0"/>
          <w:noProof/>
          <w:sz w:val="22"/>
          <w:szCs w:val="22"/>
        </w:rPr>
      </w:pPr>
      <w:hyperlink w:anchor="_Toc328085263" w:history="1">
        <w:r w:rsidR="00EC28EA" w:rsidRPr="00653344">
          <w:rPr>
            <w:rStyle w:val="-"/>
            <w:rFonts w:ascii="Times New Roman" w:hAnsi="Times New Roman" w:cs="Times New Roman"/>
            <w:noProof/>
            <w:sz w:val="22"/>
            <w:szCs w:val="22"/>
          </w:rPr>
          <w:t>C4.</w:t>
        </w:r>
        <w:r w:rsidR="00EC28EA" w:rsidRPr="00653344">
          <w:rPr>
            <w:rFonts w:ascii="Times New Roman" w:hAnsi="Times New Roman" w:cs="Times New Roman"/>
            <w:b w:val="0"/>
            <w:bCs w:val="0"/>
            <w:i w:val="0"/>
            <w:iCs w:val="0"/>
            <w:noProof/>
            <w:sz w:val="22"/>
            <w:szCs w:val="22"/>
          </w:rPr>
          <w:tab/>
        </w:r>
        <w:r w:rsidR="00EC28EA" w:rsidRPr="00653344">
          <w:rPr>
            <w:rStyle w:val="-"/>
            <w:rFonts w:ascii="Times New Roman" w:hAnsi="Times New Roman" w:cs="Times New Roman"/>
            <w:noProof/>
            <w:sz w:val="22"/>
            <w:szCs w:val="22"/>
          </w:rPr>
          <w:t>Πίνακες Οικονομικής Προσφοράς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_Toc328085263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28</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64" w:history="1">
        <w:r w:rsidR="00EC28EA" w:rsidRPr="00653344">
          <w:rPr>
            <w:rStyle w:val="-"/>
            <w:rFonts w:ascii="Times New Roman" w:hAnsi="Times New Roman" w:cs="Times New Roman"/>
            <w:noProof/>
          </w:rPr>
          <w:t>C4.1</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Πληροφοριακό Σύστημα</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_Toc328085264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28</w:t>
        </w:r>
        <w:r w:rsidR="00EC28EA" w:rsidRPr="00653344">
          <w:rPr>
            <w:rFonts w:ascii="Times New Roman" w:hAnsi="Times New Roman" w:cs="Times New Roman"/>
            <w:noProof/>
            <w:webHidden/>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65" w:history="1">
        <w:r w:rsidR="00EC28EA" w:rsidRPr="00653344">
          <w:rPr>
            <w:rStyle w:val="-"/>
            <w:rFonts w:ascii="Times New Roman" w:hAnsi="Times New Roman" w:cs="Times New Roman"/>
            <w:noProof/>
            <w:sz w:val="22"/>
            <w:szCs w:val="22"/>
          </w:rPr>
          <w:t>C4.1.1</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Εξοπλισμός (βλ. ΑΧ.Χ.Χ)</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_Toc328085265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28</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66" w:history="1">
        <w:r w:rsidR="00EC28EA" w:rsidRPr="00653344">
          <w:rPr>
            <w:rStyle w:val="-"/>
            <w:rFonts w:ascii="Times New Roman" w:hAnsi="Times New Roman" w:cs="Times New Roman"/>
            <w:noProof/>
            <w:sz w:val="22"/>
            <w:szCs w:val="22"/>
          </w:rPr>
          <w:t>C4.1.2</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Έτοιμο Λογισμικό (βλ. ΑΧ.Χ.Χ)</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_Toc328085266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28</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67" w:history="1">
        <w:r w:rsidR="00EC28EA" w:rsidRPr="00653344">
          <w:rPr>
            <w:rStyle w:val="-"/>
            <w:rFonts w:ascii="Times New Roman" w:hAnsi="Times New Roman" w:cs="Times New Roman"/>
            <w:noProof/>
            <w:sz w:val="22"/>
            <w:szCs w:val="22"/>
          </w:rPr>
          <w:t>C4.1.3</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Εφαρμογή/ές (βλ. ΑΧ.Χ.Χ)</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_Toc328085267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28</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68" w:history="1">
        <w:r w:rsidR="00EC28EA" w:rsidRPr="00653344">
          <w:rPr>
            <w:rStyle w:val="-"/>
            <w:rFonts w:ascii="Times New Roman" w:hAnsi="Times New Roman" w:cs="Times New Roman"/>
            <w:noProof/>
            <w:sz w:val="22"/>
            <w:szCs w:val="22"/>
          </w:rPr>
          <w:t>C4.1.4</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Υπηρεσίες (βλ. ΑΧ.Χ.Χ, ΑΧ.Χ.Χ)</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_Toc328085268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29</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69" w:history="1">
        <w:r w:rsidR="00EC28EA" w:rsidRPr="00653344">
          <w:rPr>
            <w:rStyle w:val="-"/>
            <w:rFonts w:ascii="Times New Roman" w:hAnsi="Times New Roman" w:cs="Times New Roman"/>
            <w:noProof/>
            <w:sz w:val="22"/>
            <w:szCs w:val="22"/>
          </w:rPr>
          <w:t>C4.1.5</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Άλλες δαπάνες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_Toc328085269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29</w:t>
        </w:r>
        <w:r w:rsidR="00EC28EA" w:rsidRPr="00653344">
          <w:rPr>
            <w:rFonts w:ascii="Times New Roman" w:hAnsi="Times New Roman" w:cs="Times New Roman"/>
            <w:noProof/>
            <w:webHidden/>
            <w:sz w:val="22"/>
            <w:szCs w:val="22"/>
          </w:rPr>
          <w:fldChar w:fldCharType="end"/>
        </w:r>
      </w:hyperlink>
    </w:p>
    <w:p w:rsidR="00EC28EA" w:rsidRPr="00653344" w:rsidRDefault="00DC45D7" w:rsidP="00653344">
      <w:pPr>
        <w:pStyle w:val="20"/>
        <w:tabs>
          <w:tab w:val="left" w:pos="960"/>
          <w:tab w:val="right" w:leader="underscore" w:pos="8296"/>
        </w:tabs>
        <w:spacing w:before="0"/>
        <w:rPr>
          <w:rFonts w:ascii="Times New Roman" w:hAnsi="Times New Roman" w:cs="Times New Roman"/>
          <w:b w:val="0"/>
          <w:bCs w:val="0"/>
          <w:noProof/>
        </w:rPr>
      </w:pPr>
      <w:hyperlink w:anchor="_Toc328085272" w:history="1">
        <w:r w:rsidR="00EC28EA" w:rsidRPr="00653344">
          <w:rPr>
            <w:rStyle w:val="-"/>
            <w:rFonts w:ascii="Times New Roman" w:hAnsi="Times New Roman" w:cs="Times New Roman"/>
            <w:noProof/>
          </w:rPr>
          <w:t>C4.3</w:t>
        </w:r>
        <w:r w:rsidR="00EC28EA" w:rsidRPr="00653344">
          <w:rPr>
            <w:rFonts w:ascii="Times New Roman" w:hAnsi="Times New Roman" w:cs="Times New Roman"/>
            <w:b w:val="0"/>
            <w:bCs w:val="0"/>
            <w:noProof/>
          </w:rPr>
          <w:tab/>
        </w:r>
        <w:r w:rsidR="00EC28EA" w:rsidRPr="00653344">
          <w:rPr>
            <w:rStyle w:val="-"/>
            <w:rFonts w:ascii="Times New Roman" w:hAnsi="Times New Roman" w:cs="Times New Roman"/>
            <w:noProof/>
          </w:rPr>
          <w:t>Συγκεντρωτικός Πίνακας Οικονομικής Προσφοράς Έργου</w:t>
        </w:r>
        <w:r w:rsidR="00EC28EA" w:rsidRPr="00653344">
          <w:rPr>
            <w:rFonts w:ascii="Times New Roman" w:hAnsi="Times New Roman" w:cs="Times New Roman"/>
            <w:noProof/>
            <w:webHidden/>
          </w:rPr>
          <w:tab/>
        </w:r>
        <w:r w:rsidR="00EC28EA" w:rsidRPr="00653344">
          <w:rPr>
            <w:rFonts w:ascii="Times New Roman" w:hAnsi="Times New Roman" w:cs="Times New Roman"/>
            <w:noProof/>
            <w:webHidden/>
          </w:rPr>
          <w:fldChar w:fldCharType="begin"/>
        </w:r>
        <w:r w:rsidR="00EC28EA" w:rsidRPr="00653344">
          <w:rPr>
            <w:rFonts w:ascii="Times New Roman" w:hAnsi="Times New Roman" w:cs="Times New Roman"/>
            <w:noProof/>
            <w:webHidden/>
          </w:rPr>
          <w:instrText xml:space="preserve"> PAGEREF _Toc328085272 \h </w:instrText>
        </w:r>
        <w:r w:rsidR="00EC28EA" w:rsidRPr="00653344">
          <w:rPr>
            <w:rFonts w:ascii="Times New Roman" w:hAnsi="Times New Roman" w:cs="Times New Roman"/>
            <w:noProof/>
            <w:webHidden/>
          </w:rPr>
        </w:r>
        <w:r w:rsidR="00EC28EA" w:rsidRPr="00653344">
          <w:rPr>
            <w:rFonts w:ascii="Times New Roman" w:hAnsi="Times New Roman" w:cs="Times New Roman"/>
            <w:noProof/>
            <w:webHidden/>
          </w:rPr>
          <w:fldChar w:fldCharType="separate"/>
        </w:r>
        <w:r w:rsidR="00EC28EA">
          <w:rPr>
            <w:rFonts w:ascii="Times New Roman" w:hAnsi="Times New Roman" w:cs="Times New Roman"/>
            <w:noProof/>
            <w:webHidden/>
          </w:rPr>
          <w:t>29</w:t>
        </w:r>
        <w:r w:rsidR="00EC28EA" w:rsidRPr="00653344">
          <w:rPr>
            <w:rFonts w:ascii="Times New Roman" w:hAnsi="Times New Roman" w:cs="Times New Roman"/>
            <w:noProof/>
            <w:webHidden/>
          </w:rPr>
          <w:fldChar w:fldCharType="end"/>
        </w:r>
      </w:hyperlink>
    </w:p>
    <w:p w:rsidR="00EC28EA" w:rsidRPr="00653344" w:rsidRDefault="00DC45D7" w:rsidP="00653344">
      <w:pPr>
        <w:pStyle w:val="30"/>
        <w:tabs>
          <w:tab w:val="left" w:pos="1440"/>
          <w:tab w:val="right" w:leader="underscore" w:pos="8296"/>
        </w:tabs>
        <w:rPr>
          <w:rFonts w:ascii="Times New Roman" w:hAnsi="Times New Roman" w:cs="Times New Roman"/>
          <w:noProof/>
          <w:sz w:val="22"/>
          <w:szCs w:val="22"/>
        </w:rPr>
      </w:pPr>
      <w:hyperlink w:anchor="_Toc328085273" w:history="1">
        <w:r w:rsidR="00EC28EA" w:rsidRPr="00653344">
          <w:rPr>
            <w:rStyle w:val="-"/>
            <w:rFonts w:ascii="Times New Roman" w:hAnsi="Times New Roman" w:cs="Times New Roman"/>
            <w:noProof/>
            <w:sz w:val="22"/>
            <w:szCs w:val="22"/>
          </w:rPr>
          <w:t>C4.3.1</w:t>
        </w:r>
        <w:r w:rsidR="00EC28EA" w:rsidRPr="00653344">
          <w:rPr>
            <w:rFonts w:ascii="Times New Roman" w:hAnsi="Times New Roman" w:cs="Times New Roman"/>
            <w:noProof/>
            <w:sz w:val="22"/>
            <w:szCs w:val="22"/>
          </w:rPr>
          <w:tab/>
        </w:r>
        <w:r w:rsidR="00EC28EA" w:rsidRPr="00653344">
          <w:rPr>
            <w:rStyle w:val="-"/>
            <w:rFonts w:ascii="Times New Roman" w:hAnsi="Times New Roman" w:cs="Times New Roman"/>
            <w:noProof/>
            <w:sz w:val="22"/>
            <w:szCs w:val="22"/>
          </w:rPr>
          <w:t>Σχέδιο Σύμβασης</w:t>
        </w:r>
        <w:r w:rsidR="00EC28EA" w:rsidRPr="00653344">
          <w:rPr>
            <w:rFonts w:ascii="Times New Roman" w:hAnsi="Times New Roman" w:cs="Times New Roman"/>
            <w:noProof/>
            <w:webHidden/>
            <w:sz w:val="22"/>
            <w:szCs w:val="22"/>
          </w:rPr>
          <w:tab/>
        </w:r>
        <w:r w:rsidR="00EC28EA" w:rsidRPr="00653344">
          <w:rPr>
            <w:rFonts w:ascii="Times New Roman" w:hAnsi="Times New Roman" w:cs="Times New Roman"/>
            <w:noProof/>
            <w:webHidden/>
            <w:sz w:val="22"/>
            <w:szCs w:val="22"/>
          </w:rPr>
          <w:fldChar w:fldCharType="begin"/>
        </w:r>
        <w:r w:rsidR="00EC28EA" w:rsidRPr="00653344">
          <w:rPr>
            <w:rFonts w:ascii="Times New Roman" w:hAnsi="Times New Roman" w:cs="Times New Roman"/>
            <w:noProof/>
            <w:webHidden/>
            <w:sz w:val="22"/>
            <w:szCs w:val="22"/>
          </w:rPr>
          <w:instrText xml:space="preserve"> PAGEREF _Toc328085273 \h </w:instrText>
        </w:r>
        <w:r w:rsidR="00EC28EA" w:rsidRPr="00653344">
          <w:rPr>
            <w:rFonts w:ascii="Times New Roman" w:hAnsi="Times New Roman" w:cs="Times New Roman"/>
            <w:noProof/>
            <w:webHidden/>
            <w:sz w:val="22"/>
            <w:szCs w:val="22"/>
          </w:rPr>
        </w:r>
        <w:r w:rsidR="00EC28EA" w:rsidRPr="00653344">
          <w:rPr>
            <w:rFonts w:ascii="Times New Roman" w:hAnsi="Times New Roman" w:cs="Times New Roman"/>
            <w:noProof/>
            <w:webHidden/>
            <w:sz w:val="22"/>
            <w:szCs w:val="22"/>
          </w:rPr>
          <w:fldChar w:fldCharType="separate"/>
        </w:r>
        <w:r w:rsidR="00EC28EA">
          <w:rPr>
            <w:rFonts w:ascii="Times New Roman" w:hAnsi="Times New Roman" w:cs="Times New Roman"/>
            <w:noProof/>
            <w:webHidden/>
            <w:sz w:val="22"/>
            <w:szCs w:val="22"/>
          </w:rPr>
          <w:t>30</w:t>
        </w:r>
        <w:r w:rsidR="00EC28EA" w:rsidRPr="00653344">
          <w:rPr>
            <w:rFonts w:ascii="Times New Roman" w:hAnsi="Times New Roman" w:cs="Times New Roman"/>
            <w:noProof/>
            <w:webHidden/>
            <w:sz w:val="22"/>
            <w:szCs w:val="22"/>
          </w:rPr>
          <w:fldChar w:fldCharType="end"/>
        </w:r>
      </w:hyperlink>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b/>
          <w:bCs/>
        </w:rPr>
        <w:fldChar w:fldCharType="end"/>
      </w:r>
    </w:p>
    <w:p w:rsidR="00EC28EA" w:rsidRPr="00653344" w:rsidRDefault="00EC28EA" w:rsidP="00653344">
      <w:pPr>
        <w:pStyle w:val="1"/>
        <w:numPr>
          <w:ilvl w:val="0"/>
          <w:numId w:val="0"/>
        </w:numPr>
        <w:spacing w:before="0" w:beforeAutospacing="0" w:after="0" w:afterAutospacing="0" w:line="240" w:lineRule="auto"/>
        <w:ind w:left="360" w:hanging="360"/>
        <w:rPr>
          <w:rFonts w:ascii="Times New Roman" w:hAnsi="Times New Roman" w:cs="Times New Roman"/>
          <w:sz w:val="22"/>
          <w:szCs w:val="22"/>
        </w:rPr>
      </w:pPr>
      <w:r w:rsidRPr="00653344">
        <w:rPr>
          <w:rFonts w:ascii="Times New Roman" w:hAnsi="Times New Roman" w:cs="Times New Roman"/>
          <w:sz w:val="22"/>
          <w:szCs w:val="22"/>
        </w:rPr>
        <w:br w:type="page"/>
      </w:r>
      <w:bookmarkStart w:id="1" w:name="_Toc328085236"/>
      <w:r w:rsidRPr="00653344">
        <w:rPr>
          <w:rFonts w:ascii="Times New Roman" w:hAnsi="Times New Roman" w:cs="Times New Roman"/>
          <w:sz w:val="22"/>
          <w:szCs w:val="22"/>
        </w:rPr>
        <w:lastRenderedPageBreak/>
        <w:t xml:space="preserve">ΜΕΡΟΣ </w:t>
      </w:r>
      <w:r w:rsidRPr="00653344">
        <w:rPr>
          <w:rFonts w:ascii="Times New Roman" w:hAnsi="Times New Roman" w:cs="Times New Roman"/>
          <w:sz w:val="22"/>
          <w:szCs w:val="22"/>
          <w:lang w:val="en-US"/>
        </w:rPr>
        <w:t>C</w:t>
      </w:r>
      <w:r w:rsidRPr="00653344">
        <w:rPr>
          <w:rFonts w:ascii="Times New Roman" w:hAnsi="Times New Roman" w:cs="Times New Roman"/>
          <w:sz w:val="22"/>
          <w:szCs w:val="22"/>
        </w:rPr>
        <w:t>: ΠΑΡΑΡΤΗΜΑΤΑ</w:t>
      </w:r>
      <w:bookmarkEnd w:id="1"/>
      <w:r w:rsidRPr="00653344">
        <w:rPr>
          <w:rFonts w:ascii="Times New Roman" w:hAnsi="Times New Roman" w:cs="Times New Roman"/>
          <w:sz w:val="22"/>
          <w:szCs w:val="22"/>
        </w:rPr>
        <w:t xml:space="preserve"> </w:t>
      </w:r>
    </w:p>
    <w:p w:rsidR="00EC28EA" w:rsidRPr="00653344" w:rsidRDefault="00EC28EA" w:rsidP="00653344">
      <w:pPr>
        <w:pStyle w:val="1"/>
        <w:numPr>
          <w:ilvl w:val="0"/>
          <w:numId w:val="25"/>
        </w:numPr>
        <w:spacing w:before="0" w:beforeAutospacing="0" w:after="0" w:afterAutospacing="0" w:line="240" w:lineRule="auto"/>
        <w:rPr>
          <w:rFonts w:ascii="Times New Roman" w:hAnsi="Times New Roman" w:cs="Times New Roman"/>
          <w:sz w:val="22"/>
          <w:szCs w:val="22"/>
        </w:rPr>
      </w:pPr>
      <w:r w:rsidRPr="00653344">
        <w:rPr>
          <w:rFonts w:ascii="Times New Roman" w:hAnsi="Times New Roman" w:cs="Times New Roman"/>
          <w:sz w:val="22"/>
          <w:szCs w:val="22"/>
        </w:rPr>
        <w:t xml:space="preserve"> </w:t>
      </w:r>
      <w:bookmarkStart w:id="2" w:name="_Toc328085237"/>
      <w:r w:rsidRPr="00653344">
        <w:rPr>
          <w:rFonts w:ascii="Times New Roman" w:hAnsi="Times New Roman" w:cs="Times New Roman"/>
          <w:sz w:val="22"/>
          <w:szCs w:val="22"/>
        </w:rPr>
        <w:t>Υποδείγματα Εγγυητικών Επιστολών</w:t>
      </w:r>
      <w:bookmarkEnd w:id="2"/>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3" w:name="_Toc43634808"/>
      <w:bookmarkStart w:id="4" w:name="_Toc44821188"/>
      <w:bookmarkStart w:id="5" w:name="_Toc48552980"/>
      <w:bookmarkStart w:id="6" w:name="_Toc49073807"/>
      <w:bookmarkStart w:id="7" w:name="_Toc62559079"/>
      <w:bookmarkStart w:id="8" w:name="_Toc240445863"/>
      <w:bookmarkStart w:id="9" w:name="_Toc328085238"/>
      <w:r w:rsidRPr="00653344">
        <w:rPr>
          <w:rFonts w:ascii="Times New Roman" w:hAnsi="Times New Roman" w:cs="Times New Roman"/>
          <w:sz w:val="22"/>
          <w:szCs w:val="22"/>
        </w:rPr>
        <w:t>Εγγυητική Επιστολή Συμμετοχής</w:t>
      </w:r>
      <w:bookmarkEnd w:id="3"/>
      <w:bookmarkEnd w:id="4"/>
      <w:bookmarkEnd w:id="5"/>
      <w:bookmarkEnd w:id="6"/>
      <w:bookmarkEnd w:id="7"/>
      <w:bookmarkEnd w:id="8"/>
      <w:bookmarkEnd w:id="9"/>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ΕΚΔΟΤΗΣ.......................................................................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Ημερομηνία έκδοσης...........................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Προς: Δήμο Σητείας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Δημαρχείο Σητείας, Βαρθολομαίου 9, 72300, Σητεία Κρήτης</w:t>
      </w:r>
    </w:p>
    <w:p w:rsidR="00EC28EA" w:rsidRPr="00653344" w:rsidRDefault="00EC28EA" w:rsidP="00653344">
      <w:pPr>
        <w:jc w:val="both"/>
        <w:rPr>
          <w:rFonts w:ascii="Times New Roman" w:hAnsi="Times New Roman" w:cs="Times New Roman"/>
          <w:b/>
          <w:bCs/>
          <w:sz w:val="22"/>
          <w:szCs w:val="22"/>
        </w:rPr>
      </w:pPr>
      <w:r w:rsidRPr="00653344">
        <w:rPr>
          <w:rFonts w:ascii="Times New Roman" w:hAnsi="Times New Roman" w:cs="Times New Roman"/>
          <w:b/>
          <w:bCs/>
          <w:sz w:val="22"/>
          <w:szCs w:val="22"/>
        </w:rPr>
        <w:t>Εγγυητική επιστολή μας υπ’ αριθμ................ για ευρώ.......................</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 την παρούσα εγγυόμαστε, ανέκκλητα και ανεπιφύλακτα παραιτούμενοι του δικαιώματος της διαιρέσεως και διζήσεως, υπέρ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Σε περίπτωση μεμονωμένης εταιρίας:</w:t>
      </w:r>
      <w:r w:rsidRPr="00653344">
        <w:rPr>
          <w:rFonts w:ascii="Times New Roman" w:hAnsi="Times New Roman" w:cs="Times New Roman"/>
          <w:sz w:val="22"/>
          <w:szCs w:val="22"/>
        </w:rPr>
        <w:t xml:space="preserve"> της Εταιρίας ……….. οδός …………. αριθμός … ΤΚ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ή σε περίπτωση Ένωσης ή Κοινοπραξίας:</w:t>
      </w:r>
      <w:r w:rsidRPr="00653344">
        <w:rPr>
          <w:rFonts w:ascii="Times New Roman" w:hAnsi="Times New Roman" w:cs="Times New Roman"/>
          <w:sz w:val="22"/>
          <w:szCs w:val="22"/>
        </w:rPr>
        <w:t xml:space="preserve"> των Εταιριών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οδός............................. αριθμός.................ΤΚ………………</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β)……….…. οδός............................. αριθμός.................ΤΚ………………</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 οδός............................. αριθμός.................ΤΚ………………</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παρούσα εγγύηση καλύπτει καθ’ όλο το χρόνο ισχύος της μόνο τις από τη συμμετοχή στον ανωτέρω διαγωνισμό απορρέουσες υποχρεώσεις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Σε περίπτωση μεμονωμένης εταιρίας</w:t>
      </w:r>
      <w:r w:rsidRPr="00653344">
        <w:rPr>
          <w:rFonts w:ascii="Times New Roman" w:hAnsi="Times New Roman" w:cs="Times New Roman"/>
          <w:i/>
          <w:iCs/>
          <w:color w:val="FF0000"/>
          <w:sz w:val="22"/>
          <w:szCs w:val="22"/>
        </w:rPr>
        <w:t>:</w:t>
      </w:r>
      <w:r w:rsidRPr="00653344">
        <w:rPr>
          <w:rFonts w:ascii="Times New Roman" w:hAnsi="Times New Roman" w:cs="Times New Roman"/>
          <w:sz w:val="22"/>
          <w:szCs w:val="22"/>
        </w:rPr>
        <w:t xml:space="preserve"> της εν λόγω Εταιρίας.}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ή σε περίπτωση Ένωσης ή Κοινοπραξίας:</w:t>
      </w:r>
      <w:r w:rsidRPr="00653344">
        <w:rPr>
          <w:rFonts w:ascii="Times New Roman" w:hAnsi="Times New Roman" w:cs="Times New Roman"/>
          <w:sz w:val="22"/>
          <w:szCs w:val="22"/>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r w:rsidRPr="00653344">
        <w:rPr>
          <w:rFonts w:ascii="Times New Roman" w:hAnsi="Times New Roman" w:cs="Times New Roman"/>
          <w:sz w:val="22"/>
          <w:szCs w:val="22"/>
        </w:rPr>
        <w:t>Σε περίπτωση κατάπτωσης της εγγύησης, το ποσό της κατάπτωσης υπόκειται στο εκάστοτε ισχύον πάγιο τέλος χαρτοσήμου.</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r w:rsidRPr="00653344">
        <w:rPr>
          <w:rFonts w:ascii="Times New Roman" w:hAnsi="Times New Roman" w:cs="Times New Roman"/>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p>
    <w:p w:rsidR="00EC28EA" w:rsidRPr="00653344" w:rsidRDefault="00EC28EA" w:rsidP="00653344">
      <w:pPr>
        <w:overflowPunct w:val="0"/>
        <w:autoSpaceDE w:val="0"/>
        <w:autoSpaceDN w:val="0"/>
        <w:adjustRightInd w:val="0"/>
        <w:jc w:val="right"/>
        <w:textAlignment w:val="baseline"/>
        <w:rPr>
          <w:rFonts w:ascii="Times New Roman" w:hAnsi="Times New Roman" w:cs="Times New Roman"/>
          <w:i/>
          <w:iCs/>
          <w:sz w:val="22"/>
          <w:szCs w:val="22"/>
        </w:rPr>
      </w:pPr>
      <w:r w:rsidRPr="00653344">
        <w:rPr>
          <w:rFonts w:ascii="Times New Roman" w:hAnsi="Times New Roman" w:cs="Times New Roman"/>
          <w:i/>
          <w:iCs/>
          <w:sz w:val="22"/>
          <w:szCs w:val="22"/>
        </w:rPr>
        <w:t>(Εξουσιοδοτημένη υπογραφή)</w:t>
      </w: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10" w:name="_Toc43634810"/>
      <w:bookmarkStart w:id="11" w:name="_Toc44821190"/>
      <w:bookmarkStart w:id="12" w:name="_Toc48552982"/>
      <w:bookmarkStart w:id="13" w:name="_Toc49073809"/>
      <w:bookmarkStart w:id="14" w:name="_Ref54165241"/>
      <w:bookmarkStart w:id="15" w:name="_Ref54165243"/>
      <w:bookmarkStart w:id="16" w:name="_Toc62559081"/>
      <w:bookmarkStart w:id="17" w:name="_Ref63494486"/>
      <w:bookmarkStart w:id="18" w:name="_Toc240445864"/>
      <w:r w:rsidRPr="00653344">
        <w:rPr>
          <w:rFonts w:ascii="Times New Roman" w:hAnsi="Times New Roman" w:cs="Times New Roman"/>
          <w:sz w:val="22"/>
          <w:szCs w:val="22"/>
        </w:rPr>
        <w:br w:type="page"/>
      </w:r>
      <w:bookmarkStart w:id="19" w:name="_Toc328085239"/>
      <w:r w:rsidRPr="00653344">
        <w:rPr>
          <w:rFonts w:ascii="Times New Roman" w:hAnsi="Times New Roman" w:cs="Times New Roman"/>
          <w:sz w:val="22"/>
          <w:szCs w:val="22"/>
        </w:rPr>
        <w:lastRenderedPageBreak/>
        <w:t>Εγγυητική Επιστολή Καλής Εκτέλεσης Σύμβασης</w:t>
      </w:r>
      <w:bookmarkEnd w:id="10"/>
      <w:bookmarkEnd w:id="11"/>
      <w:bookmarkEnd w:id="12"/>
      <w:bookmarkEnd w:id="13"/>
      <w:bookmarkEnd w:id="14"/>
      <w:bookmarkEnd w:id="15"/>
      <w:bookmarkEnd w:id="16"/>
      <w:bookmarkEnd w:id="17"/>
      <w:bookmarkEnd w:id="18"/>
      <w:bookmarkEnd w:id="19"/>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ΕΚΔΟΤΗΣ.......................................................................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Ημερομηνία έκδοσης...........................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Προς: Δήμο Σητείας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Δημαρχείο Σητείας, Βαρθολομαίου 9, 72300, Σητεία Κρήτης</w:t>
      </w:r>
    </w:p>
    <w:p w:rsidR="00EC28EA" w:rsidRPr="00653344" w:rsidRDefault="00EC28EA" w:rsidP="00653344">
      <w:pPr>
        <w:jc w:val="both"/>
        <w:rPr>
          <w:rFonts w:ascii="Times New Roman" w:hAnsi="Times New Roman" w:cs="Times New Roman"/>
          <w:b/>
          <w:bCs/>
          <w:sz w:val="22"/>
          <w:szCs w:val="22"/>
        </w:rPr>
      </w:pPr>
      <w:r w:rsidRPr="00653344">
        <w:rPr>
          <w:rFonts w:ascii="Times New Roman" w:hAnsi="Times New Roman" w:cs="Times New Roman"/>
          <w:b/>
          <w:bCs/>
          <w:sz w:val="22"/>
          <w:szCs w:val="22"/>
        </w:rPr>
        <w:t>Εγγυητική επιστολή μας υπ’ αριθμ................ για ευρώ.......................</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 την παρούσα εγγυόμαστε, ανέκκλητα και ανεπιφύλακτα παραιτούμενοι του δικαιώματος της διαιρέσεως και διζήσεως, υπέρ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 xml:space="preserve">Σε περίπτωση μεμονωμένης εταιρίας </w:t>
      </w:r>
      <w:r w:rsidRPr="00653344">
        <w:rPr>
          <w:rFonts w:ascii="Times New Roman" w:hAnsi="Times New Roman" w:cs="Times New Roman"/>
          <w:sz w:val="22"/>
          <w:szCs w:val="22"/>
        </w:rPr>
        <w:t xml:space="preserve">: της Εταιρίας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color w:val="FF0000"/>
          <w:sz w:val="22"/>
          <w:szCs w:val="22"/>
          <w:u w:val="single"/>
        </w:rPr>
        <w:t>ή σε περίπτωση Ένωσης ή Κοινοπραξίας</w:t>
      </w:r>
      <w:r w:rsidRPr="00653344">
        <w:rPr>
          <w:rFonts w:ascii="Times New Roman" w:hAnsi="Times New Roman" w:cs="Times New Roman"/>
          <w:sz w:val="22"/>
          <w:szCs w:val="22"/>
        </w:rPr>
        <w:t xml:space="preserve"> : των Εταιριών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 οδός ……………… αριθμός ………………. Τ.Κ.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β)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γ)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r w:rsidRPr="00653344">
        <w:rPr>
          <w:rFonts w:ascii="Times New Roman" w:hAnsi="Times New Roman" w:cs="Times New Roman"/>
          <w:sz w:val="22"/>
          <w:szCs w:val="22"/>
        </w:rPr>
        <w:t xml:space="preserve">Σε περίπτωση κατάπτωσης της εγγύησης, το ποσό της κατάπτωσης υπόκειται στο εκάστοτε ισχύον πάγιο τέλος χαρτοσήμου. </w:t>
      </w:r>
    </w:p>
    <w:p w:rsidR="00EC28EA" w:rsidRPr="00653344" w:rsidRDefault="00EC28EA" w:rsidP="00653344">
      <w:pPr>
        <w:rPr>
          <w:rFonts w:ascii="Times New Roman" w:hAnsi="Times New Roman" w:cs="Times New Roman"/>
          <w:i/>
          <w:iCs/>
          <w:sz w:val="22"/>
          <w:szCs w:val="22"/>
        </w:rPr>
      </w:pPr>
      <w:r w:rsidRPr="00653344">
        <w:rPr>
          <w:rFonts w:ascii="Times New Roman" w:hAnsi="Times New Roman" w:cs="Times New Roman"/>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653344" w:rsidDel="005462C6">
        <w:rPr>
          <w:rFonts w:ascii="Times New Roman" w:hAnsi="Times New Roman" w:cs="Times New Roman"/>
          <w:sz w:val="22"/>
          <w:szCs w:val="22"/>
        </w:rPr>
        <w:t xml:space="preserve"> </w:t>
      </w:r>
      <w:r w:rsidRPr="00653344">
        <w:rPr>
          <w:rFonts w:ascii="Times New Roman" w:hAnsi="Times New Roman" w:cs="Times New Roman"/>
          <w:i/>
          <w:iCs/>
          <w:sz w:val="22"/>
          <w:szCs w:val="22"/>
        </w:rPr>
        <w:t>(Εξουσιοδοτημένη υπογραφή)</w:t>
      </w:r>
    </w:p>
    <w:p w:rsidR="00EC28EA" w:rsidRPr="00653344" w:rsidRDefault="00EC28EA" w:rsidP="00653344">
      <w:pPr>
        <w:rPr>
          <w:rFonts w:ascii="Times New Roman" w:hAnsi="Times New Roman" w:cs="Times New Roman"/>
          <w:i/>
          <w:iCs/>
          <w:sz w:val="22"/>
          <w:szCs w:val="22"/>
        </w:rPr>
      </w:pPr>
      <w:r w:rsidRPr="00653344">
        <w:rPr>
          <w:rFonts w:ascii="Times New Roman" w:hAnsi="Times New Roman" w:cs="Times New Roman"/>
          <w:i/>
          <w:iCs/>
          <w:sz w:val="22"/>
          <w:szCs w:val="22"/>
        </w:rPr>
        <w:br w:type="page"/>
      </w: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20" w:name="_Toc240445865"/>
      <w:bookmarkStart w:id="21" w:name="_Toc328085240"/>
      <w:bookmarkStart w:id="22" w:name="_Toc14686124"/>
      <w:bookmarkStart w:id="23" w:name="_Toc25743338"/>
      <w:bookmarkStart w:id="24" w:name="_Toc26592552"/>
      <w:bookmarkStart w:id="25" w:name="_Toc43634811"/>
      <w:bookmarkStart w:id="26" w:name="_Toc44821191"/>
      <w:bookmarkStart w:id="27" w:name="_Toc48552983"/>
      <w:bookmarkStart w:id="28" w:name="_Toc49073810"/>
      <w:bookmarkStart w:id="29" w:name="_Ref54165719"/>
      <w:bookmarkStart w:id="30" w:name="_Ref54165721"/>
      <w:bookmarkStart w:id="31" w:name="_Toc62559082"/>
      <w:bookmarkStart w:id="32" w:name="_Ref63576372"/>
      <w:r w:rsidRPr="00653344">
        <w:rPr>
          <w:rFonts w:ascii="Times New Roman" w:hAnsi="Times New Roman" w:cs="Times New Roman"/>
          <w:sz w:val="22"/>
          <w:szCs w:val="22"/>
        </w:rPr>
        <w:t>Εγγυητική Επιστολή Προκαταβολής</w:t>
      </w:r>
      <w:bookmarkEnd w:id="20"/>
      <w:bookmarkEnd w:id="21"/>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ΕΚΔΟΤΗΣ.......................................................................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Ημερομηνία έκδοσης...........................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Προς: Δήμο Σητείας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Δημαρχείο Σητείας, Βαρθολομαίου 9, 72300, Σητεία Κρήτης</w:t>
      </w:r>
    </w:p>
    <w:p w:rsidR="00EC28EA" w:rsidRPr="00653344" w:rsidRDefault="00EC28EA" w:rsidP="00653344">
      <w:pPr>
        <w:jc w:val="both"/>
        <w:rPr>
          <w:rFonts w:ascii="Times New Roman" w:hAnsi="Times New Roman" w:cs="Times New Roman"/>
          <w:b/>
          <w:bCs/>
          <w:sz w:val="22"/>
          <w:szCs w:val="22"/>
        </w:rPr>
      </w:pPr>
      <w:r w:rsidRPr="00653344">
        <w:rPr>
          <w:rFonts w:ascii="Times New Roman" w:hAnsi="Times New Roman" w:cs="Times New Roman"/>
          <w:b/>
          <w:bCs/>
          <w:sz w:val="22"/>
          <w:szCs w:val="22"/>
        </w:rPr>
        <w:t>Εγγυητική επιστολή μας υπ’ αριθμ................ για ευρώ.......................</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 την παρούσα εγγυόμαστε ανέκκλητα και ανεπιφύλακτα παραιτούμενοι του δικαιώματος της διαιρέσεως και διζήσεως υπέρ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sz w:val="22"/>
          <w:szCs w:val="22"/>
          <w:u w:val="single"/>
        </w:rPr>
        <w:t xml:space="preserve">Σε περίπτωση μεμονωμένης εταιρίας </w:t>
      </w:r>
      <w:r w:rsidRPr="00653344">
        <w:rPr>
          <w:rFonts w:ascii="Times New Roman" w:hAnsi="Times New Roman" w:cs="Times New Roman"/>
          <w:sz w:val="22"/>
          <w:szCs w:val="22"/>
        </w:rPr>
        <w:t xml:space="preserve">: της Εταιρίας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sz w:val="22"/>
          <w:szCs w:val="22"/>
          <w:u w:val="single"/>
        </w:rPr>
        <w:t>ή σε περίπτωση Ένωσης ή Κοινοπραξίας</w:t>
      </w:r>
      <w:r w:rsidRPr="00653344">
        <w:rPr>
          <w:rFonts w:ascii="Times New Roman" w:hAnsi="Times New Roman" w:cs="Times New Roman"/>
          <w:sz w:val="22"/>
          <w:szCs w:val="22"/>
        </w:rPr>
        <w:t xml:space="preserve"> : των Εταιριών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 οδός ……………… αριθμός ………………. Τ.Κ.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β)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γ)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r w:rsidRPr="00653344">
        <w:rPr>
          <w:rFonts w:ascii="Times New Roman" w:hAnsi="Times New Roman" w:cs="Times New Roman"/>
          <w:sz w:val="22"/>
          <w:szCs w:val="22"/>
        </w:rPr>
        <w:t>Σε περίπτωση κατάπτωσης της εγγύησης, το ποσό της κατάπτωσης υπόκειται στο εκάστοτε ισχύον πάγιο τέλος χαρτοσήμου.</w:t>
      </w:r>
    </w:p>
    <w:p w:rsidR="00EC28EA" w:rsidRPr="00653344" w:rsidRDefault="00EC28EA" w:rsidP="00653344">
      <w:pPr>
        <w:jc w:val="right"/>
        <w:rPr>
          <w:rFonts w:ascii="Times New Roman" w:hAnsi="Times New Roman" w:cs="Times New Roman"/>
          <w:i/>
          <w:iCs/>
          <w:sz w:val="22"/>
          <w:szCs w:val="22"/>
        </w:rPr>
      </w:pPr>
      <w:r w:rsidRPr="00653344">
        <w:rPr>
          <w:rFonts w:ascii="Times New Roman" w:hAnsi="Times New Roman" w:cs="Times New Roman"/>
          <w:i/>
          <w:iCs/>
          <w:sz w:val="22"/>
          <w:szCs w:val="22"/>
        </w:rPr>
        <w:t xml:space="preserve"> (Εξουσιοδοτημένη υπογραφή)</w:t>
      </w: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33" w:name="_Toc240445866"/>
      <w:r w:rsidRPr="00653344">
        <w:rPr>
          <w:rFonts w:ascii="Times New Roman" w:hAnsi="Times New Roman" w:cs="Times New Roman"/>
          <w:sz w:val="22"/>
          <w:szCs w:val="22"/>
        </w:rPr>
        <w:br w:type="page"/>
      </w:r>
      <w:bookmarkStart w:id="34" w:name="_Toc328085241"/>
      <w:r w:rsidRPr="00653344">
        <w:rPr>
          <w:rFonts w:ascii="Times New Roman" w:hAnsi="Times New Roman" w:cs="Times New Roman"/>
          <w:sz w:val="22"/>
          <w:szCs w:val="22"/>
        </w:rPr>
        <w:lastRenderedPageBreak/>
        <w:t>Εγγυητική Επιστολή Καλής Λειτουργίας</w:t>
      </w:r>
      <w:bookmarkEnd w:id="22"/>
      <w:bookmarkEnd w:id="23"/>
      <w:bookmarkEnd w:id="24"/>
      <w:bookmarkEnd w:id="25"/>
      <w:bookmarkEnd w:id="26"/>
      <w:bookmarkEnd w:id="27"/>
      <w:bookmarkEnd w:id="28"/>
      <w:bookmarkEnd w:id="29"/>
      <w:bookmarkEnd w:id="30"/>
      <w:bookmarkEnd w:id="31"/>
      <w:bookmarkEnd w:id="32"/>
      <w:bookmarkEnd w:id="33"/>
      <w:bookmarkEnd w:id="34"/>
    </w:p>
    <w:p w:rsidR="00EC28EA" w:rsidRPr="00653344" w:rsidRDefault="00EC28EA" w:rsidP="00653344">
      <w:pPr>
        <w:jc w:val="both"/>
        <w:rPr>
          <w:rFonts w:ascii="Times New Roman" w:hAnsi="Times New Roman" w:cs="Times New Roman"/>
          <w:sz w:val="22"/>
          <w:szCs w:val="22"/>
        </w:rPr>
      </w:pPr>
      <w:bookmarkStart w:id="35" w:name="_Toc25743339"/>
      <w:bookmarkStart w:id="36" w:name="_Toc26592553"/>
      <w:bookmarkStart w:id="37" w:name="_Toc43634812"/>
      <w:bookmarkStart w:id="38" w:name="_Toc48552984"/>
      <w:bookmarkStart w:id="39" w:name="_Toc49073811"/>
      <w:r w:rsidRPr="00653344">
        <w:rPr>
          <w:rFonts w:ascii="Times New Roman" w:hAnsi="Times New Roman" w:cs="Times New Roman"/>
          <w:sz w:val="22"/>
          <w:szCs w:val="22"/>
        </w:rPr>
        <w:t>ΕΚΔΟΤΗΣ.......................................................................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Ημερομηνία έκδοσης...........................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Προς: Δήμο Σητείας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Δημαρχείο Σητείας, Βαρθολομαίου 9, 72300, Σητεία Κρήτης</w:t>
      </w:r>
    </w:p>
    <w:p w:rsidR="00EC28EA" w:rsidRPr="00653344" w:rsidRDefault="00EC28EA" w:rsidP="00653344">
      <w:pPr>
        <w:jc w:val="both"/>
        <w:rPr>
          <w:rFonts w:ascii="Times New Roman" w:hAnsi="Times New Roman" w:cs="Times New Roman"/>
          <w:b/>
          <w:bCs/>
          <w:sz w:val="22"/>
          <w:szCs w:val="22"/>
        </w:rPr>
      </w:pPr>
      <w:r w:rsidRPr="00653344">
        <w:rPr>
          <w:rFonts w:ascii="Times New Roman" w:hAnsi="Times New Roman" w:cs="Times New Roman"/>
          <w:b/>
          <w:bCs/>
          <w:sz w:val="22"/>
          <w:szCs w:val="22"/>
        </w:rPr>
        <w:t>Εγγυητική επιστολή μας υπ’ αρ. ............... για ευρώ.......................</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 την παρούσα εγγυόμαστε, ανέκκλητα και ανεπιφύλακτα παραιτούμενοι του δικαιώματος της διαιρέσεως και διζήσεως, υπέρ </w:t>
      </w:r>
    </w:p>
    <w:p w:rsidR="00EC28EA" w:rsidRPr="00653344" w:rsidRDefault="00EC28EA" w:rsidP="00653344">
      <w:pPr>
        <w:ind w:right="283"/>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sz w:val="22"/>
          <w:szCs w:val="22"/>
          <w:u w:val="single"/>
        </w:rPr>
        <w:t xml:space="preserve">Σε περίπτωση μεμονωμένης εταιρίας </w:t>
      </w:r>
      <w:r w:rsidRPr="00653344">
        <w:rPr>
          <w:rFonts w:ascii="Times New Roman" w:hAnsi="Times New Roman" w:cs="Times New Roman"/>
          <w:sz w:val="22"/>
          <w:szCs w:val="22"/>
        </w:rPr>
        <w:t xml:space="preserve">: της Εταιρίας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r w:rsidRPr="00653344">
        <w:rPr>
          <w:rFonts w:ascii="Times New Roman" w:hAnsi="Times New Roman" w:cs="Times New Roman"/>
          <w:i/>
          <w:iCs/>
          <w:sz w:val="22"/>
          <w:szCs w:val="22"/>
          <w:u w:val="single"/>
        </w:rPr>
        <w:t>ή σε περίπτωση Ένωσης ή Κοινοπραξίας</w:t>
      </w:r>
      <w:r w:rsidRPr="00653344">
        <w:rPr>
          <w:rFonts w:ascii="Times New Roman" w:hAnsi="Times New Roman" w:cs="Times New Roman"/>
          <w:sz w:val="22"/>
          <w:szCs w:val="22"/>
        </w:rPr>
        <w:t xml:space="preserve"> : των Εταιριών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 οδός ……………… αριθμός ………………. Τ.Κ.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β)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γ) ……………… οδός ……………… αριθμός ………………. Τ.Κ. …………..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και μέχρι του ποσού των ευρώ......................... (συμπληρώνετε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κατάπτωσης της εγγύησης, το ποσό της κατάπτωσης υπόκειται στο εκάστοτε ισχύον πάγιο τέλος χαρτοσήμου.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EC28EA" w:rsidRPr="00653344" w:rsidRDefault="00EC28EA" w:rsidP="00653344">
      <w:pPr>
        <w:overflowPunct w:val="0"/>
        <w:autoSpaceDE w:val="0"/>
        <w:autoSpaceDN w:val="0"/>
        <w:adjustRightInd w:val="0"/>
        <w:jc w:val="both"/>
        <w:textAlignment w:val="baseline"/>
        <w:rPr>
          <w:rFonts w:ascii="Times New Roman" w:hAnsi="Times New Roman" w:cs="Times New Roman"/>
          <w:sz w:val="22"/>
          <w:szCs w:val="22"/>
        </w:rPr>
      </w:pPr>
    </w:p>
    <w:p w:rsidR="00EC28EA" w:rsidRPr="00653344" w:rsidRDefault="00EC28EA" w:rsidP="00653344">
      <w:pPr>
        <w:jc w:val="right"/>
        <w:rPr>
          <w:rFonts w:ascii="Times New Roman" w:hAnsi="Times New Roman" w:cs="Times New Roman"/>
          <w:i/>
          <w:iCs/>
          <w:sz w:val="22"/>
          <w:szCs w:val="22"/>
        </w:rPr>
      </w:pPr>
      <w:r w:rsidRPr="00653344">
        <w:rPr>
          <w:rFonts w:ascii="Times New Roman" w:hAnsi="Times New Roman" w:cs="Times New Roman"/>
          <w:i/>
          <w:iCs/>
          <w:sz w:val="22"/>
          <w:szCs w:val="22"/>
        </w:rPr>
        <w:t>(Εξουσιοδοτημένη υπογραφή)</w:t>
      </w:r>
    </w:p>
    <w:p w:rsidR="00EC28EA" w:rsidRPr="00653344" w:rsidRDefault="00EC28EA" w:rsidP="00F32F7C">
      <w:pPr>
        <w:pStyle w:val="2"/>
        <w:numPr>
          <w:ilvl w:val="0"/>
          <w:numId w:val="0"/>
        </w:numPr>
        <w:spacing w:before="0" w:beforeAutospacing="0" w:after="0" w:afterAutospacing="0"/>
        <w:ind w:left="360"/>
        <w:rPr>
          <w:rFonts w:ascii="Times New Roman" w:hAnsi="Times New Roman" w:cs="Times New Roman"/>
          <w:sz w:val="22"/>
          <w:szCs w:val="22"/>
        </w:rPr>
      </w:pPr>
      <w:bookmarkStart w:id="40" w:name="_Ref54174383"/>
      <w:bookmarkStart w:id="41" w:name="_Ref54174386"/>
      <w:bookmarkStart w:id="42" w:name="_Toc62559083"/>
      <w:bookmarkStart w:id="43" w:name="_Toc240445867"/>
      <w:r w:rsidRPr="00653344">
        <w:rPr>
          <w:rFonts w:ascii="Times New Roman" w:hAnsi="Times New Roman" w:cs="Times New Roman"/>
          <w:sz w:val="22"/>
          <w:szCs w:val="22"/>
        </w:rPr>
        <w:br w:type="page"/>
      </w:r>
      <w:bookmarkStart w:id="44" w:name="_Ref280635356"/>
      <w:bookmarkStart w:id="45" w:name="_Toc328085243"/>
      <w:bookmarkEnd w:id="35"/>
      <w:bookmarkEnd w:id="36"/>
      <w:bookmarkEnd w:id="37"/>
      <w:bookmarkEnd w:id="38"/>
      <w:bookmarkEnd w:id="39"/>
      <w:bookmarkEnd w:id="40"/>
      <w:bookmarkEnd w:id="41"/>
      <w:bookmarkEnd w:id="42"/>
      <w:bookmarkEnd w:id="43"/>
      <w:r w:rsidRPr="00653344">
        <w:rPr>
          <w:rFonts w:ascii="Times New Roman" w:hAnsi="Times New Roman" w:cs="Times New Roman"/>
          <w:sz w:val="22"/>
          <w:szCs w:val="22"/>
        </w:rPr>
        <w:lastRenderedPageBreak/>
        <w:t xml:space="preserve"> </w:t>
      </w:r>
    </w:p>
    <w:p w:rsidR="00EC28EA" w:rsidRPr="00653344" w:rsidRDefault="00EC28EA" w:rsidP="00653344">
      <w:pPr>
        <w:pStyle w:val="1"/>
        <w:numPr>
          <w:ilvl w:val="0"/>
          <w:numId w:val="25"/>
        </w:numPr>
        <w:spacing w:before="0" w:beforeAutospacing="0" w:after="0" w:afterAutospacing="0" w:line="240" w:lineRule="auto"/>
        <w:rPr>
          <w:rFonts w:ascii="Times New Roman" w:hAnsi="Times New Roman" w:cs="Times New Roman"/>
          <w:sz w:val="22"/>
          <w:szCs w:val="22"/>
        </w:rPr>
      </w:pPr>
      <w:r w:rsidRPr="00653344">
        <w:rPr>
          <w:rFonts w:ascii="Times New Roman" w:hAnsi="Times New Roman" w:cs="Times New Roman"/>
          <w:sz w:val="22"/>
          <w:szCs w:val="22"/>
        </w:rPr>
        <w:t xml:space="preserve">Υπόδειγμα Βιογραφικού </w:t>
      </w:r>
      <w:bookmarkEnd w:id="44"/>
      <w:r w:rsidRPr="00653344">
        <w:rPr>
          <w:rFonts w:ascii="Times New Roman" w:hAnsi="Times New Roman" w:cs="Times New Roman"/>
          <w:sz w:val="22"/>
          <w:szCs w:val="22"/>
        </w:rPr>
        <w:t>Σημειώματος</w:t>
      </w:r>
      <w:bookmarkEnd w:id="45"/>
    </w:p>
    <w:tbl>
      <w:tblPr>
        <w:tblW w:w="4798" w:type="pct"/>
        <w:tblInd w:w="108" w:type="dxa"/>
        <w:tblLook w:val="0000" w:firstRow="0" w:lastRow="0" w:firstColumn="0" w:lastColumn="0" w:noHBand="0" w:noVBand="0"/>
      </w:tblPr>
      <w:tblGrid>
        <w:gridCol w:w="1165"/>
        <w:gridCol w:w="247"/>
        <w:gridCol w:w="1856"/>
        <w:gridCol w:w="27"/>
        <w:gridCol w:w="14"/>
        <w:gridCol w:w="179"/>
        <w:gridCol w:w="192"/>
        <w:gridCol w:w="79"/>
        <w:gridCol w:w="1268"/>
        <w:gridCol w:w="8"/>
        <w:gridCol w:w="296"/>
        <w:gridCol w:w="698"/>
        <w:gridCol w:w="363"/>
        <w:gridCol w:w="92"/>
        <w:gridCol w:w="41"/>
        <w:gridCol w:w="9"/>
        <w:gridCol w:w="271"/>
        <w:gridCol w:w="1373"/>
      </w:tblGrid>
      <w:tr w:rsidR="00EC28EA" w:rsidRPr="00653344">
        <w:trPr>
          <w:trHeight w:val="567"/>
        </w:trPr>
        <w:tc>
          <w:tcPr>
            <w:tcW w:w="5000" w:type="pct"/>
            <w:gridSpan w:val="18"/>
            <w:tcBorders>
              <w:top w:val="single" w:sz="6" w:space="0" w:color="auto"/>
              <w:left w:val="single" w:sz="6" w:space="0" w:color="auto"/>
              <w:bottom w:val="single" w:sz="6" w:space="0" w:color="auto"/>
              <w:right w:val="single" w:sz="6" w:space="0" w:color="auto"/>
            </w:tcBorders>
            <w:shd w:val="pct10" w:color="auto" w:fill="auto"/>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ΒΙΟΓΡΑΦΙΚΟ ΣΗΜΕΙΩΜΑ</w:t>
            </w:r>
          </w:p>
        </w:tc>
      </w:tr>
      <w:tr w:rsidR="00EC28EA" w:rsidRPr="00653344">
        <w:tc>
          <w:tcPr>
            <w:tcW w:w="5000" w:type="pct"/>
            <w:gridSpan w:val="18"/>
          </w:tcPr>
          <w:p w:rsidR="00EC28EA" w:rsidRPr="00653344" w:rsidRDefault="00EC28EA" w:rsidP="00653344">
            <w:pPr>
              <w:rPr>
                <w:rFonts w:ascii="Times New Roman" w:hAnsi="Times New Roman" w:cs="Times New Roman"/>
              </w:rPr>
            </w:pPr>
          </w:p>
        </w:tc>
      </w:tr>
      <w:tr w:rsidR="00EC28EA" w:rsidRPr="00653344">
        <w:tc>
          <w:tcPr>
            <w:tcW w:w="2311" w:type="pct"/>
            <w:gridSpan w:val="8"/>
            <w:tcBorders>
              <w:top w:val="single" w:sz="6" w:space="0" w:color="auto"/>
              <w:left w:val="single" w:sz="6" w:space="0" w:color="auto"/>
              <w:bottom w:val="single" w:sz="6" w:space="0" w:color="auto"/>
              <w:right w:val="single" w:sz="6" w:space="0" w:color="auto"/>
            </w:tcBorders>
            <w:shd w:val="pct10" w:color="auto" w:fill="auto"/>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ΠΡΟΣΩΠΙΚΑ ΣΤΟΙΧΕΙΑ</w:t>
            </w:r>
          </w:p>
        </w:tc>
        <w:tc>
          <w:tcPr>
            <w:tcW w:w="2689" w:type="pct"/>
            <w:gridSpan w:val="10"/>
            <w:vAlign w:val="center"/>
          </w:tcPr>
          <w:p w:rsidR="00EC28EA" w:rsidRPr="00653344" w:rsidRDefault="00EC28EA" w:rsidP="00653344">
            <w:pPr>
              <w:rPr>
                <w:rFonts w:ascii="Times New Roman" w:hAnsi="Times New Roman" w:cs="Times New Roman"/>
              </w:rPr>
            </w:pPr>
          </w:p>
        </w:tc>
      </w:tr>
      <w:tr w:rsidR="00EC28EA" w:rsidRPr="00653344">
        <w:tc>
          <w:tcPr>
            <w:tcW w:w="712" w:type="pct"/>
            <w:tcBorders>
              <w:top w:val="double" w:sz="6" w:space="0" w:color="auto"/>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Επώνυμο:</w:t>
            </w:r>
          </w:p>
        </w:tc>
        <w:tc>
          <w:tcPr>
            <w:tcW w:w="2382" w:type="pct"/>
            <w:gridSpan w:val="9"/>
            <w:tcBorders>
              <w:top w:val="double" w:sz="6" w:space="0" w:color="auto"/>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608" w:type="pct"/>
            <w:gridSpan w:val="2"/>
            <w:tcBorders>
              <w:top w:val="double" w:sz="6" w:space="0" w:color="auto"/>
              <w:left w:val="nil"/>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Όνομα:</w:t>
            </w:r>
          </w:p>
        </w:tc>
        <w:tc>
          <w:tcPr>
            <w:tcW w:w="1297" w:type="pct"/>
            <w:gridSpan w:val="6"/>
            <w:tcBorders>
              <w:top w:val="double" w:sz="6" w:space="0" w:color="auto"/>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rPr>
          <w:trHeight w:val="247"/>
        </w:trPr>
        <w:tc>
          <w:tcPr>
            <w:tcW w:w="5000" w:type="pct"/>
            <w:gridSpan w:val="18"/>
            <w:tcBorders>
              <w:top w:val="nil"/>
              <w:left w:val="double" w:sz="6" w:space="0" w:color="auto"/>
              <w:bottom w:val="nil"/>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863" w:type="pct"/>
            <w:gridSpan w:val="2"/>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Πατρώνυμο:</w:t>
            </w:r>
          </w:p>
        </w:tc>
        <w:tc>
          <w:tcPr>
            <w:tcW w:w="2232" w:type="pct"/>
            <w:gridSpan w:val="8"/>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886" w:type="pct"/>
            <w:gridSpan w:val="4"/>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Μητρώνυμο:</w:t>
            </w:r>
          </w:p>
        </w:tc>
        <w:tc>
          <w:tcPr>
            <w:tcW w:w="1020" w:type="pct"/>
            <w:gridSpan w:val="4"/>
            <w:tcBorders>
              <w:top w:val="nil"/>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5000" w:type="pct"/>
            <w:gridSpan w:val="18"/>
            <w:tcBorders>
              <w:top w:val="nil"/>
              <w:left w:val="double" w:sz="6" w:space="0" w:color="auto"/>
              <w:bottom w:val="nil"/>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019" w:type="pct"/>
            <w:gridSpan w:val="4"/>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Ημερομηνία Γέννησης:</w:t>
            </w:r>
          </w:p>
        </w:tc>
        <w:tc>
          <w:tcPr>
            <w:tcW w:w="1075" w:type="pct"/>
            <w:gridSpan w:val="6"/>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____</w:t>
            </w:r>
          </w:p>
        </w:tc>
        <w:tc>
          <w:tcPr>
            <w:tcW w:w="913" w:type="pct"/>
            <w:gridSpan w:val="5"/>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Τόπος Γέννησης:</w:t>
            </w:r>
          </w:p>
        </w:tc>
        <w:tc>
          <w:tcPr>
            <w:tcW w:w="992" w:type="pct"/>
            <w:gridSpan w:val="3"/>
            <w:tcBorders>
              <w:top w:val="nil"/>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5000" w:type="pct"/>
            <w:gridSpan w:val="18"/>
            <w:tcBorders>
              <w:top w:val="nil"/>
              <w:left w:val="double" w:sz="6" w:space="0" w:color="auto"/>
              <w:bottom w:val="nil"/>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261" w:type="pct"/>
            <w:gridSpan w:val="7"/>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Τηλέφωνο:</w:t>
            </w:r>
          </w:p>
        </w:tc>
        <w:tc>
          <w:tcPr>
            <w:tcW w:w="833" w:type="pct"/>
            <w:gridSpan w:val="3"/>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830" w:type="pct"/>
            <w:gridSpan w:val="3"/>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E-mail:</w:t>
            </w:r>
          </w:p>
        </w:tc>
        <w:tc>
          <w:tcPr>
            <w:tcW w:w="1076" w:type="pct"/>
            <w:gridSpan w:val="5"/>
            <w:tcBorders>
              <w:top w:val="nil"/>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261" w:type="pct"/>
            <w:gridSpan w:val="7"/>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Fax:</w:t>
            </w:r>
          </w:p>
        </w:tc>
        <w:tc>
          <w:tcPr>
            <w:tcW w:w="833" w:type="pct"/>
            <w:gridSpan w:val="3"/>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830" w:type="pct"/>
            <w:gridSpan w:val="3"/>
            <w:vAlign w:val="center"/>
          </w:tcPr>
          <w:p w:rsidR="00EC28EA" w:rsidRPr="00653344" w:rsidRDefault="00EC28EA" w:rsidP="00653344">
            <w:pPr>
              <w:rPr>
                <w:rFonts w:ascii="Times New Roman" w:hAnsi="Times New Roman" w:cs="Times New Roman"/>
                <w:b/>
                <w:bCs/>
              </w:rPr>
            </w:pPr>
          </w:p>
        </w:tc>
        <w:tc>
          <w:tcPr>
            <w:tcW w:w="1076" w:type="pct"/>
            <w:gridSpan w:val="5"/>
            <w:tcBorders>
              <w:top w:val="single" w:sz="6" w:space="0" w:color="auto"/>
              <w:left w:val="nil"/>
              <w:bottom w:val="nil"/>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030" w:type="pct"/>
            <w:gridSpan w:val="5"/>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rPr>
            </w:pPr>
          </w:p>
        </w:tc>
        <w:tc>
          <w:tcPr>
            <w:tcW w:w="1058" w:type="pct"/>
            <w:gridSpan w:val="4"/>
            <w:vAlign w:val="center"/>
          </w:tcPr>
          <w:p w:rsidR="00EC28EA" w:rsidRPr="00653344" w:rsidRDefault="00EC28EA" w:rsidP="00653344">
            <w:pPr>
              <w:rPr>
                <w:rFonts w:ascii="Times New Roman" w:hAnsi="Times New Roman" w:cs="Times New Roman"/>
              </w:rPr>
            </w:pPr>
          </w:p>
        </w:tc>
        <w:tc>
          <w:tcPr>
            <w:tcW w:w="926" w:type="pct"/>
            <w:gridSpan w:val="7"/>
            <w:vAlign w:val="center"/>
          </w:tcPr>
          <w:p w:rsidR="00EC28EA" w:rsidRPr="00653344" w:rsidRDefault="00EC28EA" w:rsidP="00653344">
            <w:pPr>
              <w:rPr>
                <w:rFonts w:ascii="Times New Roman" w:hAnsi="Times New Roman" w:cs="Times New Roman"/>
              </w:rPr>
            </w:pPr>
          </w:p>
        </w:tc>
        <w:tc>
          <w:tcPr>
            <w:tcW w:w="986" w:type="pct"/>
            <w:gridSpan w:val="2"/>
            <w:tcBorders>
              <w:top w:val="nil"/>
              <w:left w:val="nil"/>
              <w:bottom w:val="nil"/>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142" w:type="pct"/>
            <w:gridSpan w:val="6"/>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Διεύθυνση Κατοικίας:</w:t>
            </w:r>
          </w:p>
        </w:tc>
        <w:tc>
          <w:tcPr>
            <w:tcW w:w="946" w:type="pct"/>
            <w:gridSpan w:val="3"/>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926" w:type="pct"/>
            <w:gridSpan w:val="7"/>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986" w:type="pct"/>
            <w:gridSpan w:val="2"/>
            <w:tcBorders>
              <w:top w:val="nil"/>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142" w:type="pct"/>
            <w:gridSpan w:val="6"/>
            <w:tcBorders>
              <w:top w:val="nil"/>
              <w:left w:val="double" w:sz="6" w:space="0" w:color="auto"/>
              <w:bottom w:val="nil"/>
              <w:right w:val="nil"/>
            </w:tcBorders>
            <w:vAlign w:val="center"/>
          </w:tcPr>
          <w:p w:rsidR="00EC28EA" w:rsidRPr="00653344" w:rsidRDefault="00EC28EA" w:rsidP="00653344">
            <w:pPr>
              <w:rPr>
                <w:rFonts w:ascii="Times New Roman" w:hAnsi="Times New Roman" w:cs="Times New Roman"/>
              </w:rPr>
            </w:pPr>
          </w:p>
        </w:tc>
        <w:tc>
          <w:tcPr>
            <w:tcW w:w="946" w:type="pct"/>
            <w:gridSpan w:val="3"/>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926" w:type="pct"/>
            <w:gridSpan w:val="7"/>
            <w:tcBorders>
              <w:top w:val="nil"/>
              <w:left w:val="nil"/>
              <w:bottom w:val="single" w:sz="6" w:space="0" w:color="auto"/>
              <w:right w:val="nil"/>
            </w:tcBorders>
            <w:vAlign w:val="center"/>
          </w:tcPr>
          <w:p w:rsidR="00EC28EA" w:rsidRPr="00653344" w:rsidRDefault="00EC28EA" w:rsidP="00653344">
            <w:pPr>
              <w:rPr>
                <w:rFonts w:ascii="Times New Roman" w:hAnsi="Times New Roman" w:cs="Times New Roman"/>
              </w:rPr>
            </w:pPr>
          </w:p>
        </w:tc>
        <w:tc>
          <w:tcPr>
            <w:tcW w:w="986" w:type="pct"/>
            <w:gridSpan w:val="2"/>
            <w:tcBorders>
              <w:top w:val="nil"/>
              <w:left w:val="nil"/>
              <w:bottom w:val="sing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2030" w:type="pct"/>
            <w:gridSpan w:val="5"/>
            <w:tcBorders>
              <w:top w:val="nil"/>
              <w:left w:val="double" w:sz="6" w:space="0" w:color="auto"/>
              <w:bottom w:val="double" w:sz="6" w:space="0" w:color="auto"/>
              <w:right w:val="nil"/>
            </w:tcBorders>
            <w:vAlign w:val="center"/>
          </w:tcPr>
          <w:p w:rsidR="00EC28EA" w:rsidRPr="00653344" w:rsidRDefault="00EC28EA" w:rsidP="00653344">
            <w:pPr>
              <w:rPr>
                <w:rFonts w:ascii="Times New Roman" w:hAnsi="Times New Roman" w:cs="Times New Roman"/>
              </w:rPr>
            </w:pPr>
          </w:p>
        </w:tc>
        <w:tc>
          <w:tcPr>
            <w:tcW w:w="1058" w:type="pct"/>
            <w:gridSpan w:val="4"/>
            <w:tcBorders>
              <w:top w:val="nil"/>
              <w:left w:val="nil"/>
              <w:bottom w:val="double" w:sz="6" w:space="0" w:color="auto"/>
              <w:right w:val="nil"/>
            </w:tcBorders>
            <w:vAlign w:val="center"/>
          </w:tcPr>
          <w:p w:rsidR="00EC28EA" w:rsidRPr="00653344" w:rsidRDefault="00EC28EA" w:rsidP="00653344">
            <w:pPr>
              <w:rPr>
                <w:rFonts w:ascii="Times New Roman" w:hAnsi="Times New Roman" w:cs="Times New Roman"/>
              </w:rPr>
            </w:pPr>
          </w:p>
        </w:tc>
        <w:tc>
          <w:tcPr>
            <w:tcW w:w="926" w:type="pct"/>
            <w:gridSpan w:val="7"/>
            <w:tcBorders>
              <w:top w:val="nil"/>
              <w:left w:val="nil"/>
              <w:bottom w:val="double" w:sz="6" w:space="0" w:color="auto"/>
              <w:right w:val="nil"/>
            </w:tcBorders>
            <w:vAlign w:val="center"/>
          </w:tcPr>
          <w:p w:rsidR="00EC28EA" w:rsidRPr="00653344" w:rsidRDefault="00EC28EA" w:rsidP="00653344">
            <w:pPr>
              <w:rPr>
                <w:rFonts w:ascii="Times New Roman" w:hAnsi="Times New Roman" w:cs="Times New Roman"/>
              </w:rPr>
            </w:pPr>
          </w:p>
        </w:tc>
        <w:tc>
          <w:tcPr>
            <w:tcW w:w="986" w:type="pct"/>
            <w:gridSpan w:val="2"/>
            <w:tcBorders>
              <w:top w:val="nil"/>
              <w:left w:val="nil"/>
              <w:bottom w:val="double" w:sz="6" w:space="0" w:color="auto"/>
              <w:right w:val="double" w:sz="6" w:space="0" w:color="auto"/>
            </w:tcBorders>
            <w:vAlign w:val="center"/>
          </w:tcPr>
          <w:p w:rsidR="00EC28EA" w:rsidRPr="00653344" w:rsidRDefault="00EC28EA" w:rsidP="00653344">
            <w:pPr>
              <w:rPr>
                <w:rFonts w:ascii="Times New Roman" w:hAnsi="Times New Roman" w:cs="Times New Roman"/>
              </w:rPr>
            </w:pPr>
          </w:p>
        </w:tc>
      </w:tr>
      <w:tr w:rsidR="00EC28EA" w:rsidRPr="00653344">
        <w:tc>
          <w:tcPr>
            <w:tcW w:w="5000" w:type="pct"/>
            <w:gridSpan w:val="18"/>
          </w:tcPr>
          <w:p w:rsidR="00EC28EA" w:rsidRPr="00653344" w:rsidRDefault="00EC28EA" w:rsidP="00653344">
            <w:pPr>
              <w:rPr>
                <w:rFonts w:ascii="Times New Roman" w:hAnsi="Times New Roman" w:cs="Times New Roman"/>
              </w:rPr>
            </w:pPr>
          </w:p>
        </w:tc>
      </w:tr>
      <w:tr w:rsidR="00EC28EA" w:rsidRPr="00653344">
        <w:tc>
          <w:tcPr>
            <w:tcW w:w="2000" w:type="pct"/>
            <w:gridSpan w:val="3"/>
            <w:tcBorders>
              <w:top w:val="single" w:sz="6" w:space="0" w:color="auto"/>
              <w:left w:val="single" w:sz="6" w:space="0" w:color="auto"/>
              <w:bottom w:val="single" w:sz="6" w:space="0" w:color="auto"/>
              <w:right w:val="single" w:sz="6" w:space="0" w:color="auto"/>
            </w:tcBorders>
            <w:shd w:val="pct10" w:color="auto" w:fill="auto"/>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ΕΚΠΑΙΔΕΥΣΗ</w:t>
            </w:r>
          </w:p>
        </w:tc>
        <w:tc>
          <w:tcPr>
            <w:tcW w:w="3000" w:type="pct"/>
            <w:gridSpan w:val="15"/>
          </w:tcPr>
          <w:p w:rsidR="00EC28EA" w:rsidRPr="00653344" w:rsidRDefault="00EC28EA" w:rsidP="00653344">
            <w:pPr>
              <w:rPr>
                <w:rFonts w:ascii="Times New Roman" w:hAnsi="Times New Roman" w:cs="Times New Roman"/>
              </w:rPr>
            </w:pPr>
          </w:p>
        </w:tc>
      </w:tr>
      <w:tr w:rsidR="00EC28EA" w:rsidRPr="00653344">
        <w:tc>
          <w:tcPr>
            <w:tcW w:w="2288" w:type="pct"/>
            <w:gridSpan w:val="8"/>
            <w:tcBorders>
              <w:top w:val="double" w:sz="6" w:space="0" w:color="auto"/>
              <w:left w:val="double" w:sz="6" w:space="0" w:color="auto"/>
              <w:bottom w:val="nil"/>
              <w:right w:val="sing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Όνομα Ιδρύματος</w:t>
            </w:r>
          </w:p>
        </w:tc>
        <w:tc>
          <w:tcPr>
            <w:tcW w:w="965" w:type="pct"/>
            <w:gridSpan w:val="3"/>
            <w:tcBorders>
              <w:top w:val="double" w:sz="6" w:space="0" w:color="auto"/>
              <w:left w:val="nil"/>
              <w:bottom w:val="nil"/>
              <w:right w:val="sing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Τίτλος Πτυχίου</w:t>
            </w:r>
          </w:p>
        </w:tc>
        <w:tc>
          <w:tcPr>
            <w:tcW w:w="907" w:type="pct"/>
            <w:gridSpan w:val="6"/>
            <w:tcBorders>
              <w:top w:val="double" w:sz="6" w:space="0" w:color="auto"/>
              <w:left w:val="nil"/>
              <w:bottom w:val="nil"/>
              <w:right w:val="sing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Ειδικότητα</w:t>
            </w:r>
          </w:p>
        </w:tc>
        <w:tc>
          <w:tcPr>
            <w:tcW w:w="839" w:type="pct"/>
            <w:tcBorders>
              <w:top w:val="double" w:sz="6" w:space="0" w:color="auto"/>
              <w:left w:val="nil"/>
              <w:bottom w:val="nil"/>
              <w:right w:val="doub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Ημερομηνία Απόκτησης Πτυχίου</w:t>
            </w:r>
          </w:p>
        </w:tc>
      </w:tr>
      <w:tr w:rsidR="00EC28EA" w:rsidRPr="00653344">
        <w:tc>
          <w:tcPr>
            <w:tcW w:w="2288" w:type="pct"/>
            <w:gridSpan w:val="8"/>
            <w:tcBorders>
              <w:top w:val="double" w:sz="6" w:space="0" w:color="auto"/>
              <w:left w:val="double" w:sz="6" w:space="0" w:color="auto"/>
              <w:bottom w:val="single" w:sz="6" w:space="0" w:color="auto"/>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965" w:type="pct"/>
            <w:gridSpan w:val="3"/>
            <w:tcBorders>
              <w:top w:val="doub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p>
        </w:tc>
        <w:tc>
          <w:tcPr>
            <w:tcW w:w="907" w:type="pct"/>
            <w:gridSpan w:val="6"/>
            <w:tcBorders>
              <w:top w:val="doub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p>
        </w:tc>
        <w:tc>
          <w:tcPr>
            <w:tcW w:w="839" w:type="pct"/>
            <w:tcBorders>
              <w:top w:val="double" w:sz="6" w:space="0" w:color="auto"/>
              <w:left w:val="nil"/>
              <w:bottom w:val="single" w:sz="6" w:space="0" w:color="auto"/>
              <w:right w:val="double" w:sz="6" w:space="0" w:color="auto"/>
            </w:tcBorders>
          </w:tcPr>
          <w:p w:rsidR="00EC28EA" w:rsidRPr="00653344" w:rsidRDefault="00EC28EA" w:rsidP="00653344">
            <w:pPr>
              <w:rPr>
                <w:rFonts w:ascii="Times New Roman" w:hAnsi="Times New Roman" w:cs="Times New Roman"/>
              </w:rPr>
            </w:pPr>
          </w:p>
        </w:tc>
      </w:tr>
      <w:tr w:rsidR="00EC28EA" w:rsidRPr="00653344">
        <w:tc>
          <w:tcPr>
            <w:tcW w:w="2288" w:type="pct"/>
            <w:gridSpan w:val="8"/>
            <w:tcBorders>
              <w:top w:val="nil"/>
              <w:left w:val="double" w:sz="6" w:space="0" w:color="auto"/>
              <w:bottom w:val="nil"/>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965" w:type="pct"/>
            <w:gridSpan w:val="3"/>
            <w:tcBorders>
              <w:top w:val="nil"/>
              <w:left w:val="nil"/>
              <w:bottom w:val="nil"/>
              <w:right w:val="single" w:sz="6" w:space="0" w:color="auto"/>
            </w:tcBorders>
          </w:tcPr>
          <w:p w:rsidR="00EC28EA" w:rsidRPr="00653344" w:rsidRDefault="00EC28EA" w:rsidP="00653344">
            <w:pPr>
              <w:rPr>
                <w:rFonts w:ascii="Times New Roman" w:hAnsi="Times New Roman" w:cs="Times New Roman"/>
              </w:rPr>
            </w:pPr>
          </w:p>
        </w:tc>
        <w:tc>
          <w:tcPr>
            <w:tcW w:w="907" w:type="pct"/>
            <w:gridSpan w:val="6"/>
            <w:tcBorders>
              <w:top w:val="nil"/>
              <w:left w:val="nil"/>
              <w:bottom w:val="nil"/>
              <w:right w:val="single" w:sz="6" w:space="0" w:color="auto"/>
            </w:tcBorders>
          </w:tcPr>
          <w:p w:rsidR="00EC28EA" w:rsidRPr="00653344" w:rsidRDefault="00EC28EA" w:rsidP="00653344">
            <w:pPr>
              <w:rPr>
                <w:rFonts w:ascii="Times New Roman" w:hAnsi="Times New Roman" w:cs="Times New Roman"/>
              </w:rPr>
            </w:pPr>
          </w:p>
        </w:tc>
        <w:tc>
          <w:tcPr>
            <w:tcW w:w="839" w:type="pct"/>
            <w:tcBorders>
              <w:top w:val="nil"/>
              <w:left w:val="nil"/>
              <w:bottom w:val="nil"/>
              <w:right w:val="double" w:sz="6" w:space="0" w:color="auto"/>
            </w:tcBorders>
          </w:tcPr>
          <w:p w:rsidR="00EC28EA" w:rsidRPr="00653344" w:rsidRDefault="00EC28EA" w:rsidP="00653344">
            <w:pPr>
              <w:rPr>
                <w:rFonts w:ascii="Times New Roman" w:hAnsi="Times New Roman" w:cs="Times New Roman"/>
              </w:rPr>
            </w:pPr>
          </w:p>
        </w:tc>
      </w:tr>
      <w:tr w:rsidR="00EC28EA" w:rsidRPr="00653344">
        <w:tc>
          <w:tcPr>
            <w:tcW w:w="2288" w:type="pct"/>
            <w:gridSpan w:val="8"/>
            <w:tcBorders>
              <w:top w:val="single" w:sz="6" w:space="0" w:color="auto"/>
              <w:left w:val="double" w:sz="6" w:space="0" w:color="auto"/>
              <w:bottom w:val="double" w:sz="4" w:space="0" w:color="auto"/>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965" w:type="pct"/>
            <w:gridSpan w:val="3"/>
            <w:tcBorders>
              <w:top w:val="single" w:sz="6" w:space="0" w:color="auto"/>
              <w:left w:val="nil"/>
              <w:bottom w:val="double" w:sz="4" w:space="0" w:color="auto"/>
              <w:right w:val="single" w:sz="6" w:space="0" w:color="auto"/>
            </w:tcBorders>
          </w:tcPr>
          <w:p w:rsidR="00EC28EA" w:rsidRPr="00653344" w:rsidRDefault="00EC28EA" w:rsidP="00653344">
            <w:pPr>
              <w:rPr>
                <w:rFonts w:ascii="Times New Roman" w:hAnsi="Times New Roman" w:cs="Times New Roman"/>
              </w:rPr>
            </w:pPr>
          </w:p>
        </w:tc>
        <w:tc>
          <w:tcPr>
            <w:tcW w:w="907" w:type="pct"/>
            <w:gridSpan w:val="6"/>
            <w:tcBorders>
              <w:top w:val="single" w:sz="6" w:space="0" w:color="auto"/>
              <w:left w:val="nil"/>
              <w:bottom w:val="double" w:sz="4" w:space="0" w:color="auto"/>
              <w:right w:val="single" w:sz="6" w:space="0" w:color="auto"/>
            </w:tcBorders>
          </w:tcPr>
          <w:p w:rsidR="00EC28EA" w:rsidRPr="00653344" w:rsidRDefault="00EC28EA" w:rsidP="00653344">
            <w:pPr>
              <w:rPr>
                <w:rFonts w:ascii="Times New Roman" w:hAnsi="Times New Roman" w:cs="Times New Roman"/>
              </w:rPr>
            </w:pPr>
          </w:p>
        </w:tc>
        <w:tc>
          <w:tcPr>
            <w:tcW w:w="839" w:type="pct"/>
            <w:tcBorders>
              <w:top w:val="single" w:sz="6" w:space="0" w:color="auto"/>
              <w:left w:val="nil"/>
              <w:bottom w:val="double" w:sz="4" w:space="0" w:color="auto"/>
              <w:right w:val="double" w:sz="6" w:space="0" w:color="auto"/>
            </w:tcBorders>
          </w:tcPr>
          <w:p w:rsidR="00EC28EA" w:rsidRPr="00653344" w:rsidRDefault="00EC28EA" w:rsidP="00653344">
            <w:pPr>
              <w:rPr>
                <w:rFonts w:ascii="Times New Roman" w:hAnsi="Times New Roman" w:cs="Times New Roman"/>
              </w:rPr>
            </w:pPr>
          </w:p>
        </w:tc>
      </w:tr>
    </w:tbl>
    <w:p w:rsidR="00EC28EA" w:rsidRPr="00653344" w:rsidRDefault="00EC28EA" w:rsidP="00653344">
      <w:pPr>
        <w:ind w:right="-334"/>
        <w:rPr>
          <w:rFonts w:ascii="Times New Roman" w:hAnsi="Times New Roman" w:cs="Times New Roman"/>
          <w:sz w:val="22"/>
          <w:szCs w:val="22"/>
        </w:rPr>
      </w:pP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2587"/>
        <w:gridCol w:w="619"/>
        <w:gridCol w:w="619"/>
        <w:gridCol w:w="2408"/>
        <w:gridCol w:w="1299"/>
        <w:gridCol w:w="641"/>
      </w:tblGrid>
      <w:tr w:rsidR="00EC28EA" w:rsidRPr="00653344">
        <w:trPr>
          <w:gridAfter w:val="1"/>
          <w:wAfter w:w="569" w:type="dxa"/>
        </w:trPr>
        <w:tc>
          <w:tcPr>
            <w:tcW w:w="1992" w:type="pct"/>
            <w:gridSpan w:val="2"/>
            <w:tcBorders>
              <w:top w:val="double" w:sz="6" w:space="0" w:color="auto"/>
              <w:bottom w:val="double" w:sz="6" w:space="0" w:color="auto"/>
            </w:tcBorders>
            <w:shd w:val="pct10" w:color="auto" w:fill="auto"/>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 xml:space="preserve">ΚΑΤΗΓΟΡΙΑ ΣΤΕΛΕΧΟΥΣ </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(στο προτεινόμενο, από τον υποψήφιο Ανάδοχο, σχήμα διοίκησης Έργου)</w:t>
            </w:r>
          </w:p>
        </w:tc>
        <w:tc>
          <w:tcPr>
            <w:tcW w:w="3008" w:type="pct"/>
            <w:gridSpan w:val="3"/>
            <w:tcBorders>
              <w:top w:val="double" w:sz="6" w:space="0" w:color="auto"/>
              <w:bottom w:val="double" w:sz="6" w:space="0" w:color="auto"/>
            </w:tcBorders>
          </w:tcPr>
          <w:p w:rsidR="00EC28EA" w:rsidRPr="00653344" w:rsidRDefault="00EC28EA" w:rsidP="00653344">
            <w:pPr>
              <w:rPr>
                <w:rFonts w:ascii="Times New Roman" w:hAnsi="Times New Roman" w:cs="Times New Roman"/>
              </w:rPr>
            </w:pP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6" w:space="0" w:color="auto"/>
              <w:left w:val="single" w:sz="6" w:space="0" w:color="auto"/>
              <w:bottom w:val="single" w:sz="6" w:space="0" w:color="auto"/>
              <w:right w:val="single" w:sz="6" w:space="0" w:color="auto"/>
            </w:tcBorders>
            <w:shd w:val="pct10" w:color="auto" w:fill="auto"/>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ΕΠΑΓΓΕΛΜΑΤΙΚΗ ΕΜΠΕΙΡΙΑ</w:t>
            </w:r>
          </w:p>
        </w:tc>
        <w:tc>
          <w:tcPr>
            <w:tcW w:w="5857" w:type="dxa"/>
            <w:gridSpan w:val="5"/>
          </w:tcPr>
          <w:p w:rsidR="00EC28EA" w:rsidRPr="00653344" w:rsidRDefault="00EC28EA" w:rsidP="00653344">
            <w:pPr>
              <w:rPr>
                <w:rFonts w:ascii="Times New Roman" w:hAnsi="Times New Roman" w:cs="Times New Roman"/>
              </w:rPr>
            </w:pP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65" w:type="dxa"/>
            <w:vMerge w:val="restart"/>
            <w:tcBorders>
              <w:top w:val="double" w:sz="6" w:space="0" w:color="auto"/>
              <w:left w:val="double" w:sz="6" w:space="0" w:color="auto"/>
              <w:right w:val="sing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Έργο (ή Θέση)</w:t>
            </w:r>
          </w:p>
        </w:tc>
        <w:tc>
          <w:tcPr>
            <w:tcW w:w="1104" w:type="dxa"/>
            <w:gridSpan w:val="2"/>
            <w:vMerge w:val="restart"/>
            <w:tcBorders>
              <w:top w:val="double" w:sz="6" w:space="0" w:color="auto"/>
              <w:left w:val="nil"/>
              <w:right w:val="sing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Εργοδότης</w:t>
            </w:r>
          </w:p>
        </w:tc>
        <w:tc>
          <w:tcPr>
            <w:tcW w:w="2606" w:type="dxa"/>
            <w:vMerge w:val="restart"/>
            <w:tcBorders>
              <w:top w:val="double" w:sz="6" w:space="0" w:color="auto"/>
              <w:left w:val="nil"/>
              <w:right w:val="single" w:sz="6" w:space="0" w:color="auto"/>
            </w:tcBorders>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b/>
                <w:bCs/>
                <w:sz w:val="22"/>
                <w:szCs w:val="22"/>
              </w:rPr>
              <w:t>Ρόλος</w:t>
            </w:r>
            <w:r w:rsidRPr="00653344">
              <w:rPr>
                <w:rStyle w:val="aa"/>
                <w:rFonts w:ascii="Times New Roman" w:hAnsi="Times New Roman" w:cs="Times New Roman"/>
                <w:b/>
                <w:bCs/>
                <w:sz w:val="22"/>
                <w:szCs w:val="22"/>
              </w:rPr>
              <w:footnoteReference w:id="1"/>
            </w:r>
            <w:r w:rsidRPr="00653344">
              <w:rPr>
                <w:rFonts w:ascii="Times New Roman" w:hAnsi="Times New Roman" w:cs="Times New Roman"/>
                <w:b/>
                <w:bCs/>
                <w:sz w:val="22"/>
                <w:szCs w:val="22"/>
              </w:rPr>
              <w:t xml:space="preserve"> και Καθήκοντα στο Έργο (ή Θέση)</w:t>
            </w:r>
          </w:p>
        </w:tc>
        <w:tc>
          <w:tcPr>
            <w:tcW w:w="2147" w:type="dxa"/>
            <w:gridSpan w:val="2"/>
            <w:tcBorders>
              <w:top w:val="double" w:sz="6" w:space="0" w:color="auto"/>
              <w:left w:val="nil"/>
              <w:bottom w:val="nil"/>
              <w:right w:val="doub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Απασχόληση στο Έργο</w:t>
            </w: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2365" w:type="dxa"/>
            <w:vMerge/>
            <w:tcBorders>
              <w:left w:val="double" w:sz="6" w:space="0" w:color="auto"/>
              <w:bottom w:val="nil"/>
              <w:right w:val="single" w:sz="6" w:space="0" w:color="auto"/>
            </w:tcBorders>
            <w:vAlign w:val="center"/>
          </w:tcPr>
          <w:p w:rsidR="00EC28EA" w:rsidRPr="00653344" w:rsidRDefault="00EC28EA" w:rsidP="00653344">
            <w:pPr>
              <w:rPr>
                <w:rFonts w:ascii="Times New Roman" w:hAnsi="Times New Roman" w:cs="Times New Roman"/>
                <w:b/>
                <w:bCs/>
              </w:rPr>
            </w:pPr>
          </w:p>
        </w:tc>
        <w:tc>
          <w:tcPr>
            <w:tcW w:w="1104" w:type="dxa"/>
            <w:gridSpan w:val="2"/>
            <w:vMerge/>
            <w:tcBorders>
              <w:left w:val="nil"/>
              <w:bottom w:val="nil"/>
              <w:right w:val="single" w:sz="6" w:space="0" w:color="auto"/>
            </w:tcBorders>
            <w:vAlign w:val="center"/>
          </w:tcPr>
          <w:p w:rsidR="00EC28EA" w:rsidRPr="00653344" w:rsidRDefault="00EC28EA" w:rsidP="00653344">
            <w:pPr>
              <w:rPr>
                <w:rFonts w:ascii="Times New Roman" w:hAnsi="Times New Roman" w:cs="Times New Roman"/>
                <w:b/>
                <w:bCs/>
              </w:rPr>
            </w:pPr>
          </w:p>
        </w:tc>
        <w:tc>
          <w:tcPr>
            <w:tcW w:w="2606" w:type="dxa"/>
            <w:vMerge/>
            <w:tcBorders>
              <w:left w:val="nil"/>
              <w:bottom w:val="nil"/>
              <w:right w:val="single" w:sz="6" w:space="0" w:color="auto"/>
            </w:tcBorders>
            <w:vAlign w:val="center"/>
          </w:tcPr>
          <w:p w:rsidR="00EC28EA" w:rsidRPr="00653344" w:rsidRDefault="00EC28EA" w:rsidP="00653344">
            <w:pPr>
              <w:rPr>
                <w:rFonts w:ascii="Times New Roman" w:hAnsi="Times New Roman" w:cs="Times New Roman"/>
                <w:b/>
                <w:bCs/>
              </w:rPr>
            </w:pPr>
          </w:p>
        </w:tc>
        <w:tc>
          <w:tcPr>
            <w:tcW w:w="1580" w:type="dxa"/>
            <w:tcBorders>
              <w:top w:val="double" w:sz="6" w:space="0" w:color="auto"/>
              <w:left w:val="nil"/>
              <w:bottom w:val="double" w:sz="6" w:space="0" w:color="auto"/>
              <w:right w:val="doub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Περίοδος</w:t>
            </w:r>
            <w:r w:rsidRPr="00653344">
              <w:rPr>
                <w:rFonts w:ascii="Times New Roman" w:hAnsi="Times New Roman" w:cs="Times New Roman"/>
                <w:b/>
                <w:bCs/>
                <w:sz w:val="22"/>
                <w:szCs w:val="22"/>
                <w:lang w:val="en-US"/>
              </w:rPr>
              <w:t xml:space="preserve"> </w:t>
            </w:r>
            <w:r w:rsidRPr="00653344">
              <w:rPr>
                <w:rFonts w:ascii="Times New Roman" w:hAnsi="Times New Roman" w:cs="Times New Roman"/>
                <w:sz w:val="22"/>
                <w:szCs w:val="22"/>
                <w:lang w:val="en-US"/>
              </w:rPr>
              <w:t>(</w:t>
            </w:r>
            <w:r w:rsidRPr="00653344">
              <w:rPr>
                <w:rFonts w:ascii="Times New Roman" w:hAnsi="Times New Roman" w:cs="Times New Roman"/>
                <w:sz w:val="22"/>
                <w:szCs w:val="22"/>
              </w:rPr>
              <w:t>από – έως)</w:t>
            </w:r>
          </w:p>
        </w:tc>
        <w:tc>
          <w:tcPr>
            <w:tcW w:w="567" w:type="dxa"/>
            <w:tcBorders>
              <w:top w:val="double" w:sz="6" w:space="0" w:color="auto"/>
              <w:left w:val="nil"/>
              <w:bottom w:val="double" w:sz="6" w:space="0" w:color="auto"/>
              <w:right w:val="double" w:sz="6" w:space="0" w:color="auto"/>
            </w:tcBorders>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sz w:val="22"/>
                <w:szCs w:val="22"/>
              </w:rPr>
              <w:t>ΑΜ</w:t>
            </w:r>
            <w:r w:rsidRPr="00653344">
              <w:rPr>
                <w:rStyle w:val="aa"/>
                <w:rFonts w:ascii="Times New Roman" w:hAnsi="Times New Roman" w:cs="Times New Roman"/>
                <w:sz w:val="22"/>
                <w:szCs w:val="22"/>
              </w:rPr>
              <w:footnoteReference w:id="2"/>
            </w: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double" w:sz="6" w:space="0" w:color="auto"/>
              <w:left w:val="double" w:sz="6" w:space="0" w:color="auto"/>
              <w:bottom w:val="single" w:sz="6" w:space="0" w:color="auto"/>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1104" w:type="dxa"/>
            <w:gridSpan w:val="2"/>
            <w:tcBorders>
              <w:top w:val="doub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p>
        </w:tc>
        <w:tc>
          <w:tcPr>
            <w:tcW w:w="2606" w:type="dxa"/>
            <w:tcBorders>
              <w:top w:val="doub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p>
        </w:tc>
        <w:tc>
          <w:tcPr>
            <w:tcW w:w="1580" w:type="dxa"/>
            <w:tcBorders>
              <w:top w:val="doub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lastRenderedPageBreak/>
              <w:t>__ /__ / ___</w:t>
            </w:r>
          </w:p>
        </w:tc>
        <w:tc>
          <w:tcPr>
            <w:tcW w:w="567" w:type="dxa"/>
            <w:tcBorders>
              <w:top w:val="double" w:sz="6" w:space="0" w:color="auto"/>
              <w:left w:val="single" w:sz="6" w:space="0" w:color="auto"/>
              <w:bottom w:val="single" w:sz="6" w:space="0" w:color="auto"/>
              <w:right w:val="double" w:sz="6" w:space="0" w:color="auto"/>
            </w:tcBorders>
          </w:tcPr>
          <w:p w:rsidR="00EC28EA" w:rsidRPr="00653344" w:rsidRDefault="00EC28EA" w:rsidP="00653344">
            <w:pPr>
              <w:rPr>
                <w:rFonts w:ascii="Times New Roman" w:hAnsi="Times New Roman" w:cs="Times New Roman"/>
              </w:rPr>
            </w:pP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65" w:type="dxa"/>
            <w:tcBorders>
              <w:top w:val="nil"/>
              <w:left w:val="double" w:sz="6" w:space="0" w:color="auto"/>
              <w:bottom w:val="nil"/>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1104" w:type="dxa"/>
            <w:gridSpan w:val="2"/>
            <w:tcBorders>
              <w:top w:val="nil"/>
              <w:left w:val="nil"/>
              <w:bottom w:val="nil"/>
              <w:right w:val="single" w:sz="6" w:space="0" w:color="auto"/>
            </w:tcBorders>
          </w:tcPr>
          <w:p w:rsidR="00EC28EA" w:rsidRPr="00653344" w:rsidRDefault="00EC28EA" w:rsidP="00653344">
            <w:pPr>
              <w:rPr>
                <w:rFonts w:ascii="Times New Roman" w:hAnsi="Times New Roman" w:cs="Times New Roman"/>
              </w:rPr>
            </w:pPr>
          </w:p>
        </w:tc>
        <w:tc>
          <w:tcPr>
            <w:tcW w:w="2606" w:type="dxa"/>
            <w:tcBorders>
              <w:top w:val="nil"/>
              <w:left w:val="nil"/>
              <w:bottom w:val="nil"/>
              <w:right w:val="single" w:sz="6" w:space="0" w:color="auto"/>
            </w:tcBorders>
          </w:tcPr>
          <w:p w:rsidR="00EC28EA" w:rsidRPr="00653344" w:rsidRDefault="00EC28EA" w:rsidP="00653344">
            <w:pPr>
              <w:rPr>
                <w:rFonts w:ascii="Times New Roman" w:hAnsi="Times New Roman" w:cs="Times New Roman"/>
              </w:rPr>
            </w:pPr>
          </w:p>
        </w:tc>
        <w:tc>
          <w:tcPr>
            <w:tcW w:w="1580" w:type="dxa"/>
            <w:tcBorders>
              <w:top w:val="single" w:sz="6" w:space="0" w:color="auto"/>
              <w:left w:val="nil"/>
              <w:bottom w:val="single" w:sz="6" w:space="0" w:color="auto"/>
              <w:right w:val="single" w:sz="6" w:space="0" w:color="auto"/>
            </w:tcBorders>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w:t>
            </w:r>
          </w:p>
        </w:tc>
        <w:tc>
          <w:tcPr>
            <w:tcW w:w="567" w:type="dxa"/>
            <w:tcBorders>
              <w:top w:val="nil"/>
              <w:left w:val="single" w:sz="6" w:space="0" w:color="auto"/>
              <w:bottom w:val="nil"/>
              <w:right w:val="double" w:sz="6" w:space="0" w:color="auto"/>
            </w:tcBorders>
          </w:tcPr>
          <w:p w:rsidR="00EC28EA" w:rsidRPr="00653344" w:rsidRDefault="00EC28EA" w:rsidP="00653344">
            <w:pPr>
              <w:rPr>
                <w:rFonts w:ascii="Times New Roman" w:hAnsi="Times New Roman" w:cs="Times New Roman"/>
              </w:rPr>
            </w:pPr>
          </w:p>
        </w:tc>
      </w:tr>
      <w:tr w:rsidR="00EC28EA" w:rsidRPr="00653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365" w:type="dxa"/>
            <w:tcBorders>
              <w:top w:val="single" w:sz="6" w:space="0" w:color="auto"/>
              <w:left w:val="double" w:sz="6" w:space="0" w:color="auto"/>
              <w:bottom w:val="double" w:sz="4" w:space="0" w:color="auto"/>
              <w:right w:val="single" w:sz="6" w:space="0" w:color="auto"/>
            </w:tcBorders>
          </w:tcPr>
          <w:p w:rsidR="00EC28EA" w:rsidRPr="00653344" w:rsidRDefault="00EC28EA" w:rsidP="00653344">
            <w:pPr>
              <w:rPr>
                <w:rFonts w:ascii="Times New Roman" w:hAnsi="Times New Roman" w:cs="Times New Roman"/>
              </w:rPr>
            </w:pPr>
          </w:p>
          <w:p w:rsidR="00EC28EA" w:rsidRPr="00653344" w:rsidRDefault="00EC28EA" w:rsidP="00653344">
            <w:pPr>
              <w:rPr>
                <w:rFonts w:ascii="Times New Roman" w:hAnsi="Times New Roman" w:cs="Times New Roman"/>
              </w:rPr>
            </w:pPr>
          </w:p>
        </w:tc>
        <w:tc>
          <w:tcPr>
            <w:tcW w:w="1104" w:type="dxa"/>
            <w:gridSpan w:val="2"/>
            <w:tcBorders>
              <w:top w:val="single" w:sz="6" w:space="0" w:color="auto"/>
              <w:left w:val="nil"/>
              <w:bottom w:val="double" w:sz="4" w:space="0" w:color="auto"/>
              <w:right w:val="single" w:sz="6" w:space="0" w:color="auto"/>
            </w:tcBorders>
          </w:tcPr>
          <w:p w:rsidR="00EC28EA" w:rsidRPr="00653344" w:rsidRDefault="00EC28EA" w:rsidP="00653344">
            <w:pPr>
              <w:rPr>
                <w:rFonts w:ascii="Times New Roman" w:hAnsi="Times New Roman" w:cs="Times New Roman"/>
              </w:rPr>
            </w:pPr>
          </w:p>
        </w:tc>
        <w:tc>
          <w:tcPr>
            <w:tcW w:w="2606" w:type="dxa"/>
            <w:tcBorders>
              <w:top w:val="single" w:sz="6" w:space="0" w:color="auto"/>
              <w:left w:val="nil"/>
              <w:bottom w:val="double" w:sz="4" w:space="0" w:color="auto"/>
              <w:right w:val="single" w:sz="6" w:space="0" w:color="auto"/>
            </w:tcBorders>
          </w:tcPr>
          <w:p w:rsidR="00EC28EA" w:rsidRPr="00653344" w:rsidRDefault="00EC28EA" w:rsidP="00653344">
            <w:pPr>
              <w:rPr>
                <w:rFonts w:ascii="Times New Roman" w:hAnsi="Times New Roman" w:cs="Times New Roman"/>
              </w:rPr>
            </w:pPr>
          </w:p>
        </w:tc>
        <w:tc>
          <w:tcPr>
            <w:tcW w:w="1580" w:type="dxa"/>
            <w:tcBorders>
              <w:top w:val="single" w:sz="6" w:space="0" w:color="auto"/>
              <w:left w:val="nil"/>
              <w:bottom w:val="double" w:sz="4" w:space="0" w:color="auto"/>
              <w:right w:val="single" w:sz="6" w:space="0" w:color="auto"/>
            </w:tcBorders>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__ /__ / ___</w:t>
            </w:r>
          </w:p>
        </w:tc>
        <w:tc>
          <w:tcPr>
            <w:tcW w:w="567" w:type="dxa"/>
            <w:tcBorders>
              <w:top w:val="single" w:sz="6" w:space="0" w:color="auto"/>
              <w:left w:val="single" w:sz="6" w:space="0" w:color="auto"/>
              <w:bottom w:val="double" w:sz="4" w:space="0" w:color="auto"/>
              <w:right w:val="double" w:sz="6" w:space="0" w:color="auto"/>
            </w:tcBorders>
          </w:tcPr>
          <w:p w:rsidR="00EC28EA" w:rsidRPr="00653344" w:rsidRDefault="00EC28EA" w:rsidP="00653344">
            <w:pPr>
              <w:rPr>
                <w:rFonts w:ascii="Times New Roman" w:hAnsi="Times New Roman" w:cs="Times New Roman"/>
              </w:rPr>
            </w:pPr>
          </w:p>
        </w:tc>
      </w:tr>
    </w:tbl>
    <w:p w:rsidR="00EC28EA" w:rsidRPr="00653344" w:rsidRDefault="00EC28EA" w:rsidP="00653344">
      <w:pPr>
        <w:pStyle w:val="1"/>
        <w:numPr>
          <w:ilvl w:val="0"/>
          <w:numId w:val="25"/>
        </w:numPr>
        <w:spacing w:before="0" w:beforeAutospacing="0" w:after="0" w:afterAutospacing="0" w:line="240" w:lineRule="auto"/>
        <w:rPr>
          <w:rFonts w:ascii="Times New Roman" w:hAnsi="Times New Roman" w:cs="Times New Roman"/>
          <w:sz w:val="22"/>
          <w:szCs w:val="22"/>
        </w:rPr>
      </w:pPr>
      <w:r w:rsidRPr="00653344">
        <w:rPr>
          <w:rFonts w:ascii="Times New Roman" w:hAnsi="Times New Roman" w:cs="Times New Roman"/>
          <w:sz w:val="22"/>
          <w:szCs w:val="22"/>
        </w:rPr>
        <w:br w:type="page"/>
      </w:r>
      <w:bookmarkStart w:id="46" w:name="_Toc328085244"/>
      <w:r w:rsidRPr="00653344">
        <w:rPr>
          <w:rFonts w:ascii="Times New Roman" w:hAnsi="Times New Roman" w:cs="Times New Roman"/>
          <w:sz w:val="22"/>
          <w:szCs w:val="22"/>
        </w:rPr>
        <w:lastRenderedPageBreak/>
        <w:t>Πίνακες Συμμόρφωσης</w:t>
      </w:r>
      <w:bookmarkEnd w:id="46"/>
    </w:p>
    <w:p w:rsidR="00EC28EA" w:rsidRPr="00653344" w:rsidRDefault="00EC28EA" w:rsidP="00653344">
      <w:pPr>
        <w:rPr>
          <w:rFonts w:ascii="Times New Roman" w:hAnsi="Times New Roman" w:cs="Times New Roman"/>
          <w:sz w:val="22"/>
          <w:szCs w:val="22"/>
        </w:rPr>
      </w:pPr>
      <w:bookmarkStart w:id="47" w:name="_Toc278755351"/>
      <w:r w:rsidRPr="00653344">
        <w:rPr>
          <w:rFonts w:ascii="Times New Roman" w:hAnsi="Times New Roman" w:cs="Times New Roman"/>
          <w:sz w:val="22"/>
          <w:szCs w:val="22"/>
        </w:rPr>
        <w:t>Ο υποψήφιος Ανάδοχος συμπληρώνει τους παρακάτω πίνακες συμμόρφωσης με την απόλυτη ευθύνη της ακρίβειας των δεδομένων.</w:t>
      </w:r>
    </w:p>
    <w:p w:rsidR="00EC28EA" w:rsidRPr="00653344" w:rsidRDefault="00EC28EA" w:rsidP="00653344">
      <w:pPr>
        <w:rPr>
          <w:rFonts w:ascii="Times New Roman" w:hAnsi="Times New Roman" w:cs="Times New Roman"/>
          <w:sz w:val="22"/>
          <w:szCs w:val="22"/>
        </w:rPr>
      </w:pPr>
    </w:p>
    <w:p w:rsidR="00EC28EA"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48" w:name="_Toc328085245"/>
      <w:r w:rsidRPr="00653344">
        <w:rPr>
          <w:rFonts w:ascii="Times New Roman" w:hAnsi="Times New Roman" w:cs="Times New Roman"/>
          <w:sz w:val="22"/>
          <w:szCs w:val="22"/>
        </w:rPr>
        <w:t>Εξοπλισμός στεροσκοπικών (3D) προβολών</w:t>
      </w:r>
      <w:bookmarkEnd w:id="48"/>
    </w:p>
    <w:p w:rsidR="00EC28EA" w:rsidRPr="00F32F7C" w:rsidRDefault="00EC28EA" w:rsidP="00F32F7C"/>
    <w:tbl>
      <w:tblPr>
        <w:tblW w:w="5000" w:type="pct"/>
        <w:tblLook w:val="00A0" w:firstRow="1" w:lastRow="0" w:firstColumn="1" w:lastColumn="0" w:noHBand="0" w:noVBand="0"/>
      </w:tblPr>
      <w:tblGrid>
        <w:gridCol w:w="717"/>
        <w:gridCol w:w="2857"/>
        <w:gridCol w:w="2194"/>
        <w:gridCol w:w="1258"/>
        <w:gridCol w:w="1496"/>
      </w:tblGrid>
      <w:tr w:rsidR="00EC28EA" w:rsidRPr="00204D3D">
        <w:trPr>
          <w:trHeight w:val="255"/>
        </w:trPr>
        <w:tc>
          <w:tcPr>
            <w:tcW w:w="2097"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204D3D" w:rsidRDefault="00EC28EA" w:rsidP="00F32F7C">
            <w:pPr>
              <w:jc w:val="center"/>
              <w:rPr>
                <w:b/>
                <w:bCs/>
                <w:color w:val="000000"/>
              </w:rPr>
            </w:pPr>
          </w:p>
        </w:tc>
        <w:tc>
          <w:tcPr>
            <w:tcW w:w="1287" w:type="pct"/>
            <w:tcBorders>
              <w:top w:val="single" w:sz="4" w:space="0" w:color="auto"/>
              <w:left w:val="nil"/>
              <w:bottom w:val="single" w:sz="4" w:space="0" w:color="auto"/>
              <w:right w:val="single" w:sz="4" w:space="0" w:color="auto"/>
            </w:tcBorders>
            <w:shd w:val="clear" w:color="000000" w:fill="D8D8D8"/>
            <w:noWrap/>
            <w:vAlign w:val="bottom"/>
          </w:tcPr>
          <w:p w:rsidR="00EC28EA" w:rsidRPr="00204D3D" w:rsidRDefault="00EC28EA" w:rsidP="00F32F7C">
            <w:pPr>
              <w:jc w:val="center"/>
              <w:rPr>
                <w:b/>
                <w:bCs/>
                <w:color w:val="000000"/>
              </w:rPr>
            </w:pPr>
            <w:r w:rsidRPr="00204D3D">
              <w:rPr>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tcPr>
          <w:p w:rsidR="00EC28EA" w:rsidRPr="00204D3D" w:rsidRDefault="00EC28EA" w:rsidP="00F32F7C">
            <w:pPr>
              <w:jc w:val="center"/>
              <w:rPr>
                <w:b/>
                <w:bCs/>
                <w:color w:val="000000"/>
              </w:rPr>
            </w:pPr>
            <w:r w:rsidRPr="00204D3D">
              <w:rPr>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204D3D" w:rsidRDefault="00EC28EA" w:rsidP="00F32F7C">
            <w:pPr>
              <w:jc w:val="center"/>
              <w:rPr>
                <w:b/>
                <w:bCs/>
                <w:color w:val="000000"/>
              </w:rPr>
            </w:pPr>
            <w:r w:rsidRPr="00204D3D">
              <w:rPr>
                <w:b/>
                <w:bCs/>
                <w:color w:val="000000"/>
                <w:sz w:val="22"/>
                <w:szCs w:val="22"/>
              </w:rPr>
              <w:t>ΠΑΡΑΠΟΜΠΗ</w:t>
            </w:r>
          </w:p>
        </w:tc>
      </w:tr>
      <w:tr w:rsidR="00EC28EA" w:rsidRPr="00204D3D">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tcPr>
          <w:p w:rsidR="00EC28EA" w:rsidRPr="00204D3D" w:rsidRDefault="00EC28EA" w:rsidP="00F32F7C">
            <w:pPr>
              <w:jc w:val="right"/>
              <w:rPr>
                <w:b/>
                <w:bCs/>
                <w:color w:val="000000"/>
              </w:rPr>
            </w:pPr>
            <w:r w:rsidRPr="00204D3D">
              <w:rPr>
                <w:b/>
                <w:bCs/>
                <w:color w:val="000000"/>
                <w:sz w:val="22"/>
                <w:szCs w:val="22"/>
              </w:rPr>
              <w:t>1</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4D3D" w:rsidRDefault="00EC28EA" w:rsidP="00F32F7C">
            <w:pPr>
              <w:rPr>
                <w:b/>
                <w:bCs/>
                <w:color w:val="000000"/>
              </w:rPr>
            </w:pPr>
            <w:r>
              <w:rPr>
                <w:b/>
                <w:bCs/>
                <w:color w:val="000000"/>
                <w:sz w:val="22"/>
                <w:szCs w:val="22"/>
              </w:rPr>
              <w:t xml:space="preserve">Στερεοσκοπικός </w:t>
            </w:r>
            <w:r w:rsidRPr="00204D3D">
              <w:rPr>
                <w:b/>
                <w:bCs/>
                <w:color w:val="000000"/>
                <w:sz w:val="22"/>
                <w:szCs w:val="22"/>
              </w:rPr>
              <w:t xml:space="preserve"> Προβολέας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Ποσότητα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1</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1.2</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Μοντέλο (Να αναφερθεί)</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1.3</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Δυνατότητα απεικόνισης τρισδιάστατου οπτικού υλικού (3D Content):</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1.4</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Τεχνολογία Προβολής 3-chip DLP</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1.5</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Πραγματική Ανάλυση: 1920 x 1080 (Full HD)</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1.6</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Να διαθέτει σύστημα διπλής  Λάμπας (Dual Lamp) μέγιστης ισχύος 200W, έκαστη.</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1.7</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Φωτεινότητα:</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 6.000 ANSI lumens.</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1.8</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Ομοιομορφία Φωτεινότητας:</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 80%.</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1.9</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Τυπικός Λόγος Αντίθεσης (Typical Contrast Ratio)</w:t>
            </w:r>
            <w:r w:rsidRPr="003531A6">
              <w:rPr>
                <w:color w:val="000000"/>
                <w:sz w:val="22"/>
                <w:szCs w:val="22"/>
              </w:rPr>
              <w:t xml:space="preserve"> </w:t>
            </w:r>
            <w:r>
              <w:rPr>
                <w:color w:val="000000"/>
                <w:sz w:val="22"/>
                <w:szCs w:val="22"/>
              </w:rPr>
              <w:t xml:space="preserve">κατά </w:t>
            </w:r>
            <w:r>
              <w:rPr>
                <w:color w:val="000000"/>
                <w:sz w:val="22"/>
                <w:szCs w:val="22"/>
                <w:lang w:val="en-US"/>
              </w:rPr>
              <w:t>ANSI</w:t>
            </w:r>
            <w:r w:rsidRPr="00F87CA6">
              <w:rPr>
                <w:color w:val="000000"/>
                <w:sz w:val="22"/>
                <w:szCs w:val="22"/>
              </w:rPr>
              <w:t>:</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 650:1 ANSI.</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1.10</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Το προβολικό θα πρέπει να διαθέτει τουλάχιστον δύο (2) 330MHz dual-link DVI-D εισόδους.</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1.11</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Το προβολικό θα πρέπει να μπορεί να δέχεται διαφορετικούς τύπους φακών και να διαθέτει  μηχανική λειτουργία οριζόντιας και κάθετης ρύθμισης του φακού. Επιπλέον θα πρέπει να έχει ενσωματωμένο φωτοφράκτη (light shutter).</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102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1.12</w:t>
            </w:r>
          </w:p>
        </w:tc>
        <w:tc>
          <w:tcPr>
            <w:tcW w:w="1676" w:type="pct"/>
            <w:tcBorders>
              <w:top w:val="nil"/>
              <w:left w:val="nil"/>
              <w:bottom w:val="single" w:sz="4" w:space="0" w:color="auto"/>
              <w:right w:val="single" w:sz="4" w:space="0" w:color="auto"/>
            </w:tcBorders>
            <w:vAlign w:val="bottom"/>
          </w:tcPr>
          <w:p w:rsidR="00EC28EA" w:rsidRPr="00442B3F" w:rsidRDefault="00EC28EA" w:rsidP="00F32F7C">
            <w:pPr>
              <w:rPr>
                <w:color w:val="000000"/>
              </w:rPr>
            </w:pPr>
            <w:r w:rsidRPr="00F87CA6">
              <w:rPr>
                <w:color w:val="000000"/>
                <w:sz w:val="22"/>
                <w:szCs w:val="22"/>
              </w:rPr>
              <w:t>Να</w:t>
            </w:r>
            <w:r w:rsidRPr="003531A6">
              <w:rPr>
                <w:color w:val="000000"/>
                <w:sz w:val="22"/>
                <w:szCs w:val="22"/>
              </w:rPr>
              <w:t xml:space="preserve"> </w:t>
            </w:r>
            <w:r w:rsidRPr="00F87CA6">
              <w:rPr>
                <w:color w:val="000000"/>
                <w:sz w:val="22"/>
                <w:szCs w:val="22"/>
              </w:rPr>
              <w:t>διαθέτει</w:t>
            </w:r>
            <w:r>
              <w:rPr>
                <w:color w:val="000000"/>
                <w:sz w:val="22"/>
                <w:szCs w:val="22"/>
              </w:rPr>
              <w:t xml:space="preserve"> θύρες</w:t>
            </w:r>
            <w:r w:rsidRPr="003531A6">
              <w:rPr>
                <w:color w:val="000000"/>
                <w:sz w:val="22"/>
                <w:szCs w:val="22"/>
              </w:rPr>
              <w:t xml:space="preserve"> </w:t>
            </w:r>
            <w:r>
              <w:rPr>
                <w:color w:val="000000"/>
                <w:sz w:val="22"/>
                <w:szCs w:val="22"/>
              </w:rPr>
              <w:t>εισόδου/εξόδου</w:t>
            </w:r>
            <w:r w:rsidRPr="003531A6">
              <w:rPr>
                <w:color w:val="000000"/>
                <w:sz w:val="22"/>
                <w:szCs w:val="22"/>
              </w:rPr>
              <w:t xml:space="preserve"> </w:t>
            </w:r>
            <w:r>
              <w:rPr>
                <w:color w:val="000000"/>
                <w:sz w:val="22"/>
                <w:szCs w:val="22"/>
              </w:rPr>
              <w:t xml:space="preserve">ελέγχου </w:t>
            </w:r>
            <w:r w:rsidRPr="00A06455">
              <w:rPr>
                <w:color w:val="000000"/>
                <w:sz w:val="22"/>
                <w:szCs w:val="22"/>
                <w:lang w:val="en-US"/>
              </w:rPr>
              <w:t>RS</w:t>
            </w:r>
            <w:r w:rsidRPr="003531A6">
              <w:rPr>
                <w:color w:val="000000"/>
                <w:sz w:val="22"/>
                <w:szCs w:val="22"/>
              </w:rPr>
              <w:t xml:space="preserve">232, </w:t>
            </w:r>
            <w:r w:rsidRPr="00A06455">
              <w:rPr>
                <w:color w:val="000000"/>
                <w:sz w:val="22"/>
                <w:szCs w:val="22"/>
                <w:lang w:val="en-US"/>
              </w:rPr>
              <w:t>RS</w:t>
            </w:r>
            <w:r w:rsidRPr="003531A6">
              <w:rPr>
                <w:color w:val="000000"/>
                <w:sz w:val="22"/>
                <w:szCs w:val="22"/>
              </w:rPr>
              <w:t xml:space="preserve">422, </w:t>
            </w:r>
            <w:r w:rsidRPr="00A06455">
              <w:rPr>
                <w:color w:val="000000"/>
                <w:sz w:val="22"/>
                <w:szCs w:val="22"/>
                <w:lang w:val="en-US"/>
              </w:rPr>
              <w:t>Ethernet</w:t>
            </w:r>
            <w:r>
              <w:rPr>
                <w:color w:val="000000"/>
                <w:sz w:val="22"/>
                <w:szCs w:val="22"/>
              </w:rPr>
              <w:t xml:space="preserve"> (10/100), καθώς και θύρα γενικού σκοπού για έλεγχο αυτοματισμών (</w:t>
            </w:r>
            <w:r w:rsidRPr="00A06455">
              <w:rPr>
                <w:color w:val="000000"/>
                <w:sz w:val="22"/>
                <w:szCs w:val="22"/>
                <w:lang w:val="en-US"/>
              </w:rPr>
              <w:t>GPIO</w:t>
            </w:r>
            <w:r>
              <w:rPr>
                <w:color w:val="000000"/>
                <w:sz w:val="22"/>
                <w:szCs w:val="22"/>
              </w:rPr>
              <w:t>)</w:t>
            </w:r>
            <w:r w:rsidRPr="003531A6">
              <w:rPr>
                <w:color w:val="000000"/>
                <w:sz w:val="22"/>
                <w:szCs w:val="22"/>
              </w:rPr>
              <w:t>.</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1.13</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Να διαθέτει ενσωματωμένο LCD πληκτρολόγιο ελέγχου</w:t>
            </w:r>
            <w:r>
              <w:rPr>
                <w:color w:val="000000"/>
                <w:sz w:val="22"/>
                <w:szCs w:val="22"/>
              </w:rPr>
              <w:t xml:space="preserve"> και </w:t>
            </w:r>
            <w:r w:rsidRPr="00F87CA6">
              <w:rPr>
                <w:color w:val="000000"/>
                <w:sz w:val="22"/>
                <w:szCs w:val="22"/>
              </w:rPr>
              <w:t>δυνατότητα</w:t>
            </w:r>
            <w:r>
              <w:rPr>
                <w:color w:val="000000"/>
                <w:sz w:val="22"/>
                <w:szCs w:val="22"/>
              </w:rPr>
              <w:t xml:space="preserve"> </w:t>
            </w:r>
            <w:r w:rsidRPr="00F87CA6">
              <w:rPr>
                <w:color w:val="000000"/>
                <w:sz w:val="22"/>
                <w:szCs w:val="22"/>
              </w:rPr>
              <w:lastRenderedPageBreak/>
              <w:t>τηλεχειρι</w:t>
            </w:r>
            <w:r>
              <w:rPr>
                <w:color w:val="000000"/>
                <w:sz w:val="22"/>
                <w:szCs w:val="22"/>
              </w:rPr>
              <w:t>σμού</w:t>
            </w:r>
            <w:r w:rsidRPr="00F87CA6">
              <w:rPr>
                <w:color w:val="000000"/>
                <w:sz w:val="22"/>
                <w:szCs w:val="22"/>
              </w:rPr>
              <w:t xml:space="preserve"> μ</w:t>
            </w:r>
            <w:r>
              <w:rPr>
                <w:color w:val="000000"/>
                <w:sz w:val="22"/>
                <w:szCs w:val="22"/>
              </w:rPr>
              <w:t>έσω</w:t>
            </w:r>
            <w:r w:rsidRPr="00F87CA6">
              <w:rPr>
                <w:color w:val="000000"/>
                <w:sz w:val="22"/>
                <w:szCs w:val="22"/>
              </w:rPr>
              <w:t xml:space="preserve"> ενσύρματης XLR σύνδεσης.</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lastRenderedPageBreak/>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lastRenderedPageBreak/>
              <w:t>1.14</w:t>
            </w:r>
          </w:p>
        </w:tc>
        <w:tc>
          <w:tcPr>
            <w:tcW w:w="1676" w:type="pct"/>
            <w:tcBorders>
              <w:top w:val="nil"/>
              <w:left w:val="nil"/>
              <w:bottom w:val="single" w:sz="4" w:space="0" w:color="auto"/>
              <w:right w:val="single" w:sz="4" w:space="0" w:color="auto"/>
            </w:tcBorders>
            <w:vAlign w:val="bottom"/>
          </w:tcPr>
          <w:p w:rsidR="00EC28EA" w:rsidRPr="00BB6A16" w:rsidRDefault="00EC28EA" w:rsidP="00F32F7C">
            <w:pPr>
              <w:rPr>
                <w:color w:val="000000"/>
                <w:lang w:val="en-US"/>
              </w:rPr>
            </w:pPr>
            <w:r>
              <w:rPr>
                <w:color w:val="000000"/>
                <w:sz w:val="22"/>
                <w:szCs w:val="22"/>
              </w:rPr>
              <w:t>Να</w:t>
            </w:r>
            <w:r w:rsidRPr="003531A6">
              <w:rPr>
                <w:color w:val="000000"/>
                <w:sz w:val="22"/>
                <w:szCs w:val="22"/>
                <w:lang w:val="en-US"/>
              </w:rPr>
              <w:t xml:space="preserve">  </w:t>
            </w:r>
            <w:r w:rsidRPr="00F87CA6">
              <w:rPr>
                <w:color w:val="000000"/>
                <w:sz w:val="22"/>
                <w:szCs w:val="22"/>
              </w:rPr>
              <w:t>διαθέτει</w:t>
            </w:r>
            <w:r w:rsidRPr="003531A6">
              <w:rPr>
                <w:color w:val="000000"/>
                <w:sz w:val="22"/>
                <w:szCs w:val="22"/>
                <w:lang w:val="en-US"/>
              </w:rPr>
              <w:t xml:space="preserve"> Dust-sealed </w:t>
            </w:r>
            <w:r>
              <w:rPr>
                <w:color w:val="000000"/>
                <w:sz w:val="22"/>
                <w:szCs w:val="22"/>
                <w:lang w:val="en-US"/>
              </w:rPr>
              <w:t xml:space="preserve">light </w:t>
            </w:r>
            <w:r w:rsidRPr="003531A6">
              <w:rPr>
                <w:color w:val="000000"/>
                <w:sz w:val="22"/>
                <w:szCs w:val="22"/>
                <w:lang w:val="en-US"/>
              </w:rPr>
              <w:t xml:space="preserve">engine </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76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1.15</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Το προβολικό θα πρέπει να  διαθέτει ενσωματωμένη λειτουργία συρραφής της εικόνας (image warping and edge-blending) καθώς και ενσωματωμένη λειτουργία κάθετης προβολής (portrait display capabilities).</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1.16</w:t>
            </w:r>
          </w:p>
        </w:tc>
        <w:tc>
          <w:tcPr>
            <w:tcW w:w="1676" w:type="pct"/>
            <w:tcBorders>
              <w:top w:val="nil"/>
              <w:left w:val="nil"/>
              <w:bottom w:val="single" w:sz="4" w:space="0" w:color="auto"/>
              <w:right w:val="single" w:sz="4" w:space="0" w:color="auto"/>
            </w:tcBorders>
            <w:vAlign w:val="bottom"/>
          </w:tcPr>
          <w:p w:rsidR="00EC28EA" w:rsidRPr="006E3FCB" w:rsidRDefault="00EC28EA" w:rsidP="00F32F7C">
            <w:pPr>
              <w:rPr>
                <w:color w:val="000000"/>
                <w:lang w:val="en-US"/>
              </w:rPr>
            </w:pPr>
            <w:r w:rsidRPr="00F87CA6">
              <w:rPr>
                <w:color w:val="000000"/>
                <w:sz w:val="22"/>
                <w:szCs w:val="22"/>
              </w:rPr>
              <w:t>Πιστοποιήσεις</w:t>
            </w:r>
            <w:r w:rsidRPr="006E3FCB">
              <w:rPr>
                <w:color w:val="000000"/>
                <w:sz w:val="22"/>
                <w:szCs w:val="22"/>
                <w:lang w:val="en-US"/>
              </w:rPr>
              <w:t xml:space="preserve">:  </w:t>
            </w:r>
            <w:r w:rsidRPr="00A06455">
              <w:rPr>
                <w:color w:val="000000"/>
                <w:sz w:val="22"/>
                <w:szCs w:val="22"/>
                <w:lang w:val="en-US"/>
              </w:rPr>
              <w:t>UL</w:t>
            </w:r>
            <w:r w:rsidRPr="006E3FCB">
              <w:rPr>
                <w:color w:val="000000"/>
                <w:sz w:val="22"/>
                <w:szCs w:val="22"/>
                <w:lang w:val="en-US"/>
              </w:rPr>
              <w:t>/</w:t>
            </w:r>
            <w:r w:rsidRPr="00A06455">
              <w:rPr>
                <w:color w:val="000000"/>
                <w:sz w:val="22"/>
                <w:szCs w:val="22"/>
                <w:lang w:val="en-US"/>
              </w:rPr>
              <w:t>CSA</w:t>
            </w:r>
            <w:r w:rsidRPr="006E3FCB">
              <w:rPr>
                <w:color w:val="000000"/>
                <w:sz w:val="22"/>
                <w:szCs w:val="22"/>
                <w:lang w:val="en-US"/>
              </w:rPr>
              <w:t>/</w:t>
            </w:r>
            <w:r w:rsidRPr="00A06455">
              <w:rPr>
                <w:color w:val="000000"/>
                <w:sz w:val="22"/>
                <w:szCs w:val="22"/>
                <w:lang w:val="en-US"/>
              </w:rPr>
              <w:t>IEC</w:t>
            </w:r>
            <w:r w:rsidRPr="006E3FCB">
              <w:rPr>
                <w:color w:val="000000"/>
                <w:sz w:val="22"/>
                <w:szCs w:val="22"/>
                <w:lang w:val="en-US"/>
              </w:rPr>
              <w:t xml:space="preserve"> 60950,</w:t>
            </w:r>
            <w:r w:rsidRPr="00A06455">
              <w:rPr>
                <w:color w:val="000000"/>
                <w:sz w:val="22"/>
                <w:szCs w:val="22"/>
                <w:lang w:val="en-US"/>
              </w:rPr>
              <w:t>FCC</w:t>
            </w:r>
            <w:r w:rsidRPr="006E3FCB">
              <w:rPr>
                <w:color w:val="000000"/>
                <w:sz w:val="22"/>
                <w:szCs w:val="22"/>
                <w:lang w:val="en-US"/>
              </w:rPr>
              <w:t xml:space="preserve"> </w:t>
            </w:r>
            <w:r w:rsidRPr="00A06455">
              <w:rPr>
                <w:color w:val="000000"/>
                <w:sz w:val="22"/>
                <w:szCs w:val="22"/>
                <w:lang w:val="en-US"/>
              </w:rPr>
              <w:t>Class</w:t>
            </w:r>
            <w:r w:rsidRPr="006E3FCB">
              <w:rPr>
                <w:color w:val="000000"/>
                <w:sz w:val="22"/>
                <w:szCs w:val="22"/>
                <w:lang w:val="en-US"/>
              </w:rPr>
              <w:t xml:space="preserve"> </w:t>
            </w:r>
            <w:r w:rsidRPr="00A06455">
              <w:rPr>
                <w:color w:val="000000"/>
                <w:sz w:val="22"/>
                <w:szCs w:val="22"/>
                <w:lang w:val="en-US"/>
              </w:rPr>
              <w:t>A</w:t>
            </w:r>
            <w:r w:rsidRPr="006E3FCB">
              <w:rPr>
                <w:color w:val="000000"/>
                <w:sz w:val="22"/>
                <w:szCs w:val="22"/>
                <w:lang w:val="en-US"/>
              </w:rPr>
              <w:t xml:space="preserve">, </w:t>
            </w:r>
            <w:r w:rsidRPr="00A06455">
              <w:rPr>
                <w:color w:val="000000"/>
                <w:sz w:val="22"/>
                <w:szCs w:val="22"/>
                <w:lang w:val="en-US"/>
              </w:rPr>
              <w:t>CE</w:t>
            </w:r>
            <w:r w:rsidRPr="006E3FCB">
              <w:rPr>
                <w:color w:val="000000"/>
                <w:sz w:val="22"/>
                <w:szCs w:val="22"/>
                <w:lang w:val="en-US"/>
              </w:rPr>
              <w:t xml:space="preserve">, </w:t>
            </w:r>
            <w:r w:rsidRPr="00A06455">
              <w:rPr>
                <w:color w:val="000000"/>
                <w:sz w:val="22"/>
                <w:szCs w:val="22"/>
                <w:lang w:val="en-US"/>
              </w:rPr>
              <w:t>CCC</w:t>
            </w:r>
            <w:r w:rsidRPr="006E3FCB">
              <w:rPr>
                <w:color w:val="000000"/>
                <w:sz w:val="22"/>
                <w:szCs w:val="22"/>
                <w:lang w:val="en-US"/>
              </w:rPr>
              <w:t xml:space="preserve">, </w:t>
            </w:r>
            <w:r w:rsidRPr="00A06455">
              <w:rPr>
                <w:color w:val="000000"/>
                <w:sz w:val="22"/>
                <w:szCs w:val="22"/>
                <w:lang w:val="en-US"/>
              </w:rPr>
              <w:t>RoHS</w:t>
            </w:r>
            <w:r w:rsidRPr="006E3FCB">
              <w:rPr>
                <w:color w:val="000000"/>
                <w:sz w:val="22"/>
                <w:szCs w:val="22"/>
                <w:lang w:val="en-US"/>
              </w:rPr>
              <w:t xml:space="preserve">, </w:t>
            </w:r>
            <w:r w:rsidRPr="00A06455">
              <w:rPr>
                <w:color w:val="000000"/>
                <w:sz w:val="22"/>
                <w:szCs w:val="22"/>
                <w:lang w:val="en-US"/>
              </w:rPr>
              <w:t>WEEE</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76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1.17</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Εγγύηση Κατασκευαστή:</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 3 έτη</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tcPr>
          <w:p w:rsidR="00EC28EA" w:rsidRPr="003F57D5" w:rsidRDefault="00EC28EA" w:rsidP="00F32F7C">
            <w:pPr>
              <w:jc w:val="right"/>
              <w:rPr>
                <w:b/>
                <w:bCs/>
                <w:color w:val="000000"/>
              </w:rPr>
            </w:pPr>
            <w:r w:rsidRPr="003F57D5">
              <w:rPr>
                <w:b/>
                <w:bCs/>
                <w:color w:val="000000"/>
                <w:sz w:val="22"/>
                <w:szCs w:val="22"/>
              </w:rPr>
              <w:t>2</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3F57D5" w:rsidRDefault="00EC28EA" w:rsidP="00F32F7C">
            <w:pPr>
              <w:rPr>
                <w:b/>
                <w:bCs/>
                <w:color w:val="000000"/>
              </w:rPr>
            </w:pPr>
            <w:r w:rsidRPr="003F57D5">
              <w:rPr>
                <w:b/>
                <w:bCs/>
                <w:color w:val="000000"/>
                <w:sz w:val="22"/>
                <w:szCs w:val="22"/>
              </w:rPr>
              <w:t xml:space="preserve">Σύστημα αναπαραγωγής ψηφιακού 3D/2D περιεχομένου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2.1</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Ποσότητα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1</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2.2</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Μοντέλο (Να αναφερθεί)</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Pr>
                <w:color w:val="000000"/>
                <w:sz w:val="22"/>
                <w:szCs w:val="22"/>
              </w:rPr>
              <w:t>2.3</w:t>
            </w:r>
          </w:p>
        </w:tc>
        <w:tc>
          <w:tcPr>
            <w:tcW w:w="1676" w:type="pct"/>
            <w:tcBorders>
              <w:top w:val="nil"/>
              <w:left w:val="nil"/>
              <w:bottom w:val="single" w:sz="4" w:space="0" w:color="auto"/>
              <w:right w:val="single" w:sz="4" w:space="0" w:color="auto"/>
            </w:tcBorders>
            <w:vAlign w:val="bottom"/>
          </w:tcPr>
          <w:p w:rsidR="00EC28EA" w:rsidRPr="00EE2586" w:rsidRDefault="00EC28EA" w:rsidP="00F32F7C">
            <w:pPr>
              <w:rPr>
                <w:color w:val="000000"/>
              </w:rPr>
            </w:pPr>
            <w:r>
              <w:rPr>
                <w:color w:val="000000"/>
                <w:sz w:val="22"/>
                <w:szCs w:val="22"/>
              </w:rPr>
              <w:t xml:space="preserve">Υποσύστημα δίσκων διαμορφωμένο σε </w:t>
            </w:r>
            <w:r>
              <w:rPr>
                <w:color w:val="000000"/>
                <w:sz w:val="22"/>
                <w:szCs w:val="22"/>
                <w:lang w:val="en-US"/>
              </w:rPr>
              <w:t>RAID</w:t>
            </w:r>
            <w:r w:rsidRPr="003531A6">
              <w:rPr>
                <w:color w:val="000000"/>
                <w:sz w:val="22"/>
                <w:szCs w:val="22"/>
              </w:rPr>
              <w:t xml:space="preserve"> 10</w:t>
            </w:r>
          </w:p>
        </w:tc>
        <w:tc>
          <w:tcPr>
            <w:tcW w:w="1287" w:type="pct"/>
            <w:tcBorders>
              <w:top w:val="nil"/>
              <w:left w:val="nil"/>
              <w:bottom w:val="single" w:sz="4" w:space="0" w:color="auto"/>
              <w:right w:val="single" w:sz="4" w:space="0" w:color="auto"/>
            </w:tcBorders>
            <w:vAlign w:val="bottom"/>
          </w:tcPr>
          <w:p w:rsidR="00EC28EA" w:rsidRPr="00002E98" w:rsidRDefault="00EC28EA" w:rsidP="00F32F7C">
            <w:pPr>
              <w:jc w:val="center"/>
              <w:rPr>
                <w:color w:val="000000"/>
                <w:lang w:val="en-US"/>
              </w:rPr>
            </w:pPr>
            <w:r>
              <w:rPr>
                <w:color w:val="000000"/>
                <w:sz w:val="22"/>
                <w:szCs w:val="22"/>
                <w:lang w:val="en-US"/>
              </w:rPr>
              <w:t>NAI</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4</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Pr>
                <w:color w:val="000000"/>
                <w:sz w:val="22"/>
                <w:szCs w:val="22"/>
              </w:rPr>
              <w:t>Ωφέλιμη χ</w:t>
            </w:r>
            <w:r w:rsidRPr="00F87CA6">
              <w:rPr>
                <w:color w:val="000000"/>
                <w:sz w:val="22"/>
                <w:szCs w:val="22"/>
              </w:rPr>
              <w:t xml:space="preserve">ωρητικότητα συστήματος </w:t>
            </w:r>
            <w:r>
              <w:rPr>
                <w:color w:val="000000"/>
                <w:sz w:val="22"/>
                <w:szCs w:val="22"/>
              </w:rPr>
              <w:t>δίσκων</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 xml:space="preserve"> ≥ </w:t>
            </w:r>
            <w:r>
              <w:rPr>
                <w:color w:val="000000"/>
                <w:sz w:val="22"/>
                <w:szCs w:val="22"/>
              </w:rPr>
              <w:t>1Τ</w:t>
            </w:r>
            <w:r w:rsidRPr="00F87CA6">
              <w:rPr>
                <w:color w:val="000000"/>
                <w:sz w:val="22"/>
                <w:szCs w:val="22"/>
              </w:rPr>
              <w:t xml:space="preserve">B </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5</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 xml:space="preserve">Εισαγωγή δεδομένων </w:t>
            </w:r>
            <w:r>
              <w:rPr>
                <w:color w:val="000000"/>
                <w:sz w:val="22"/>
                <w:szCs w:val="22"/>
              </w:rPr>
              <w:t>μ</w:t>
            </w:r>
            <w:r w:rsidRPr="00F87CA6">
              <w:rPr>
                <w:color w:val="000000"/>
                <w:sz w:val="22"/>
                <w:szCs w:val="22"/>
              </w:rPr>
              <w:t>έσω σύνδεσης Ethernet, USB</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6</w:t>
            </w:r>
          </w:p>
        </w:tc>
        <w:tc>
          <w:tcPr>
            <w:tcW w:w="1676" w:type="pct"/>
            <w:tcBorders>
              <w:top w:val="nil"/>
              <w:left w:val="nil"/>
              <w:bottom w:val="single" w:sz="4" w:space="0" w:color="auto"/>
              <w:right w:val="single" w:sz="4" w:space="0" w:color="auto"/>
            </w:tcBorders>
            <w:vAlign w:val="bottom"/>
          </w:tcPr>
          <w:p w:rsidR="00EC28EA" w:rsidRPr="00A06455" w:rsidRDefault="00EC28EA" w:rsidP="00F32F7C">
            <w:pPr>
              <w:rPr>
                <w:color w:val="000000"/>
                <w:lang w:val="en-US"/>
              </w:rPr>
            </w:pPr>
            <w:r w:rsidRPr="00F87CA6">
              <w:rPr>
                <w:color w:val="000000"/>
                <w:sz w:val="22"/>
                <w:szCs w:val="22"/>
              </w:rPr>
              <w:t>Έξοδοι</w:t>
            </w:r>
            <w:r w:rsidRPr="00A06455">
              <w:rPr>
                <w:color w:val="000000"/>
                <w:sz w:val="22"/>
                <w:szCs w:val="22"/>
                <w:lang w:val="en-US"/>
              </w:rPr>
              <w:t xml:space="preserve"> </w:t>
            </w:r>
            <w:r w:rsidRPr="00F87CA6">
              <w:rPr>
                <w:color w:val="000000"/>
                <w:sz w:val="22"/>
                <w:szCs w:val="22"/>
              </w:rPr>
              <w:t>Βίντεο</w:t>
            </w:r>
            <w:r w:rsidRPr="00A06455">
              <w:rPr>
                <w:color w:val="000000"/>
                <w:sz w:val="22"/>
                <w:szCs w:val="22"/>
                <w:lang w:val="en-US"/>
              </w:rPr>
              <w:t xml:space="preserve">: </w:t>
            </w:r>
            <w:r>
              <w:rPr>
                <w:color w:val="000000"/>
                <w:sz w:val="22"/>
                <w:szCs w:val="22"/>
                <w:lang w:val="en-US"/>
              </w:rPr>
              <w:t>DP</w:t>
            </w:r>
            <w:r w:rsidRPr="00A06455">
              <w:rPr>
                <w:color w:val="000000"/>
                <w:sz w:val="22"/>
                <w:szCs w:val="22"/>
                <w:lang w:val="en-US"/>
              </w:rPr>
              <w:t>, DVI-I (Dual-Link)</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7</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Υποστηριζόμενα Video Formats: Divx, Xvid, Mpeg4, Mpeg2, JPEG-2000, H-264, MPEG-1, WMV, Quick Time, AVI, MXF, HDV.</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76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8</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 xml:space="preserve">Υποστηριζόμενη Ανάλυση Βίντεο: 1080i, 1080p, 720p. </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2.</w:t>
            </w:r>
            <w:r>
              <w:rPr>
                <w:color w:val="000000"/>
                <w:sz w:val="22"/>
                <w:szCs w:val="22"/>
              </w:rPr>
              <w:t>9</w:t>
            </w:r>
          </w:p>
        </w:tc>
        <w:tc>
          <w:tcPr>
            <w:tcW w:w="1676" w:type="pct"/>
            <w:tcBorders>
              <w:top w:val="nil"/>
              <w:left w:val="nil"/>
              <w:bottom w:val="single" w:sz="4" w:space="0" w:color="auto"/>
              <w:right w:val="single" w:sz="4" w:space="0" w:color="auto"/>
            </w:tcBorders>
            <w:vAlign w:val="bottom"/>
          </w:tcPr>
          <w:p w:rsidR="00EC28EA" w:rsidRPr="006E3FCB" w:rsidRDefault="00EC28EA" w:rsidP="00F32F7C">
            <w:pPr>
              <w:rPr>
                <w:color w:val="000000"/>
                <w:lang w:val="en-US"/>
              </w:rPr>
            </w:pPr>
            <w:r w:rsidRPr="00F87CA6">
              <w:rPr>
                <w:color w:val="000000"/>
                <w:sz w:val="22"/>
                <w:szCs w:val="22"/>
              </w:rPr>
              <w:t>Έξοδοι</w:t>
            </w:r>
            <w:r w:rsidRPr="006E3FCB">
              <w:rPr>
                <w:color w:val="000000"/>
                <w:sz w:val="22"/>
                <w:szCs w:val="22"/>
                <w:lang w:val="en-US"/>
              </w:rPr>
              <w:t xml:space="preserve"> </w:t>
            </w:r>
            <w:r w:rsidRPr="00F87CA6">
              <w:rPr>
                <w:color w:val="000000"/>
                <w:sz w:val="22"/>
                <w:szCs w:val="22"/>
              </w:rPr>
              <w:t>Ήχου</w:t>
            </w:r>
            <w:r w:rsidRPr="006E3FCB">
              <w:rPr>
                <w:color w:val="000000"/>
                <w:sz w:val="22"/>
                <w:szCs w:val="22"/>
                <w:lang w:val="en-US"/>
              </w:rPr>
              <w:t xml:space="preserve">: </w:t>
            </w:r>
            <w:r w:rsidRPr="00A06455">
              <w:rPr>
                <w:color w:val="000000"/>
                <w:sz w:val="22"/>
                <w:szCs w:val="22"/>
                <w:lang w:val="en-US"/>
              </w:rPr>
              <w:t>Digital</w:t>
            </w:r>
            <w:r w:rsidRPr="006E3FCB">
              <w:rPr>
                <w:color w:val="000000"/>
                <w:sz w:val="22"/>
                <w:szCs w:val="22"/>
                <w:lang w:val="en-US"/>
              </w:rPr>
              <w:t xml:space="preserve"> </w:t>
            </w:r>
            <w:r w:rsidRPr="00A06455">
              <w:rPr>
                <w:color w:val="000000"/>
                <w:sz w:val="22"/>
                <w:szCs w:val="22"/>
                <w:lang w:val="en-US"/>
              </w:rPr>
              <w:t>S</w:t>
            </w:r>
            <w:r w:rsidRPr="006E3FCB">
              <w:rPr>
                <w:color w:val="000000"/>
                <w:sz w:val="22"/>
                <w:szCs w:val="22"/>
                <w:lang w:val="en-US"/>
              </w:rPr>
              <w:t>/</w:t>
            </w:r>
            <w:r w:rsidRPr="00A06455">
              <w:rPr>
                <w:color w:val="000000"/>
                <w:sz w:val="22"/>
                <w:szCs w:val="22"/>
                <w:lang w:val="en-US"/>
              </w:rPr>
              <w:t>PDIF</w:t>
            </w:r>
            <w:r w:rsidRPr="006E3FCB">
              <w:rPr>
                <w:color w:val="000000"/>
                <w:sz w:val="22"/>
                <w:szCs w:val="22"/>
                <w:lang w:val="en-US"/>
              </w:rPr>
              <w:t xml:space="preserve"> </w:t>
            </w:r>
            <w:r w:rsidRPr="00A06455">
              <w:rPr>
                <w:color w:val="000000"/>
                <w:sz w:val="22"/>
                <w:szCs w:val="22"/>
                <w:lang w:val="en-US"/>
              </w:rPr>
              <w:t>optical</w:t>
            </w:r>
            <w:r w:rsidRPr="006E3FCB">
              <w:rPr>
                <w:color w:val="000000"/>
                <w:sz w:val="22"/>
                <w:szCs w:val="22"/>
                <w:lang w:val="en-US"/>
              </w:rPr>
              <w:t xml:space="preserve">, </w:t>
            </w:r>
            <w:r w:rsidRPr="00A06455">
              <w:rPr>
                <w:color w:val="000000"/>
                <w:sz w:val="22"/>
                <w:szCs w:val="22"/>
                <w:lang w:val="en-US"/>
              </w:rPr>
              <w:t>analog</w:t>
            </w:r>
            <w:r w:rsidRPr="006E3FCB">
              <w:rPr>
                <w:color w:val="000000"/>
                <w:sz w:val="22"/>
                <w:szCs w:val="22"/>
                <w:lang w:val="en-US"/>
              </w:rPr>
              <w:t xml:space="preserve"> 5.1 </w:t>
            </w:r>
            <w:r w:rsidRPr="00A06455">
              <w:rPr>
                <w:color w:val="000000"/>
                <w:sz w:val="22"/>
                <w:szCs w:val="22"/>
                <w:lang w:val="en-US"/>
              </w:rPr>
              <w:t>audio</w:t>
            </w:r>
            <w:r w:rsidRPr="006E3FCB">
              <w:rPr>
                <w:color w:val="000000"/>
                <w:sz w:val="22"/>
                <w:szCs w:val="22"/>
                <w:lang w:val="en-US"/>
              </w:rPr>
              <w:t xml:space="preserve"> </w:t>
            </w:r>
            <w:r w:rsidRPr="00A06455">
              <w:rPr>
                <w:color w:val="000000"/>
                <w:sz w:val="22"/>
                <w:szCs w:val="22"/>
                <w:lang w:val="en-US"/>
              </w:rPr>
              <w:t>jacks</w:t>
            </w:r>
            <w:r w:rsidRPr="006E3FCB">
              <w:rPr>
                <w:color w:val="000000"/>
                <w:sz w:val="22"/>
                <w:szCs w:val="22"/>
                <w:lang w:val="en-US"/>
              </w:rPr>
              <w:t xml:space="preserve"> </w:t>
            </w:r>
            <w:r>
              <w:rPr>
                <w:color w:val="000000"/>
                <w:sz w:val="22"/>
                <w:szCs w:val="22"/>
              </w:rPr>
              <w:t>ή</w:t>
            </w:r>
            <w:r w:rsidRPr="006E3FCB">
              <w:rPr>
                <w:color w:val="000000"/>
                <w:sz w:val="22"/>
                <w:szCs w:val="22"/>
                <w:lang w:val="en-US"/>
              </w:rPr>
              <w:t xml:space="preserve"> </w:t>
            </w:r>
            <w:r>
              <w:rPr>
                <w:color w:val="000000"/>
                <w:sz w:val="22"/>
                <w:szCs w:val="22"/>
              </w:rPr>
              <w:t>καλύτερο</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tcPr>
          <w:p w:rsidR="00EC28EA" w:rsidRPr="003F57D5" w:rsidRDefault="00EC28EA" w:rsidP="00F32F7C">
            <w:pPr>
              <w:jc w:val="right"/>
              <w:rPr>
                <w:b/>
                <w:bCs/>
                <w:color w:val="000000"/>
              </w:rPr>
            </w:pPr>
            <w:r w:rsidRPr="003F57D5">
              <w:rPr>
                <w:b/>
                <w:bCs/>
                <w:color w:val="000000"/>
                <w:sz w:val="22"/>
                <w:szCs w:val="22"/>
              </w:rPr>
              <w:t>3</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3F57D5" w:rsidRDefault="00EC28EA" w:rsidP="00F32F7C">
            <w:pPr>
              <w:rPr>
                <w:b/>
                <w:bCs/>
                <w:color w:val="000000"/>
                <w:lang w:val="en-US"/>
              </w:rPr>
            </w:pPr>
            <w:r w:rsidRPr="003F57D5">
              <w:rPr>
                <w:b/>
                <w:bCs/>
                <w:color w:val="000000"/>
                <w:sz w:val="22"/>
                <w:szCs w:val="22"/>
              </w:rPr>
              <w:t>Σύστημα 3D (3D System)</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3</w:t>
            </w:r>
            <w:r w:rsidRPr="00204D3D">
              <w:rPr>
                <w:sz w:val="22"/>
                <w:szCs w:val="22"/>
              </w:rPr>
              <w:t>.1</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Ποσότητα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1</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3</w:t>
            </w:r>
            <w:r w:rsidRPr="00204D3D">
              <w:rPr>
                <w:sz w:val="22"/>
                <w:szCs w:val="22"/>
              </w:rPr>
              <w:t>.2</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Μοντέλο (Να αναφερθεί)</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3</w:t>
            </w:r>
            <w:r w:rsidRPr="00204D3D">
              <w:rPr>
                <w:sz w:val="22"/>
                <w:szCs w:val="22"/>
              </w:rPr>
              <w:t>.3</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Μέθοδος στερεοσκοπίας Active Stereo.</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3</w:t>
            </w:r>
            <w:r w:rsidRPr="00204D3D">
              <w:rPr>
                <w:sz w:val="22"/>
                <w:szCs w:val="22"/>
              </w:rPr>
              <w:t>.4</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 xml:space="preserve">Το σύστημα συγχρονισμού Emitter θα πρέπει να </w:t>
            </w:r>
            <w:r>
              <w:rPr>
                <w:color w:val="000000"/>
                <w:sz w:val="22"/>
                <w:szCs w:val="22"/>
              </w:rPr>
              <w:t>περιλαμβάνει και τον ελεγκτή (</w:t>
            </w:r>
            <w:r>
              <w:rPr>
                <w:color w:val="000000"/>
                <w:sz w:val="22"/>
                <w:szCs w:val="22"/>
                <w:lang w:val="en-US"/>
              </w:rPr>
              <w:t>controller</w:t>
            </w:r>
            <w:r w:rsidRPr="003531A6">
              <w:rPr>
                <w:color w:val="000000"/>
                <w:sz w:val="22"/>
                <w:szCs w:val="22"/>
              </w:rPr>
              <w:t>)</w:t>
            </w:r>
            <w:r w:rsidRPr="00F87CA6">
              <w:rPr>
                <w:color w:val="000000"/>
                <w:sz w:val="22"/>
                <w:szCs w:val="22"/>
              </w:rPr>
              <w:t>.</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E30207" w:rsidRDefault="00EC28EA" w:rsidP="00F32F7C">
            <w:pPr>
              <w:rPr>
                <w:lang w:val="en-US"/>
              </w:rPr>
            </w:pPr>
            <w:r>
              <w:rPr>
                <w:sz w:val="22"/>
                <w:szCs w:val="22"/>
              </w:rPr>
              <w:lastRenderedPageBreak/>
              <w:t>3.</w:t>
            </w:r>
            <w:r>
              <w:rPr>
                <w:sz w:val="22"/>
                <w:szCs w:val="22"/>
                <w:lang w:val="en-US"/>
              </w:rPr>
              <w:t>5</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 xml:space="preserve">Τα γυαλιά να είναι τύπου Active Shutter. Είναι του ιδίου κατασκευαστή με το προτεινόμενο </w:t>
            </w:r>
            <w:r>
              <w:rPr>
                <w:color w:val="000000"/>
                <w:sz w:val="22"/>
                <w:szCs w:val="22"/>
              </w:rPr>
              <w:t xml:space="preserve">σύστημα </w:t>
            </w:r>
            <w:r w:rsidRPr="003531A6">
              <w:rPr>
                <w:color w:val="000000"/>
                <w:sz w:val="22"/>
                <w:szCs w:val="22"/>
              </w:rPr>
              <w:t>3</w:t>
            </w:r>
            <w:r>
              <w:rPr>
                <w:color w:val="000000"/>
                <w:sz w:val="22"/>
                <w:szCs w:val="22"/>
                <w:lang w:val="en-US"/>
              </w:rPr>
              <w:t>D</w:t>
            </w:r>
            <w:r w:rsidRPr="00F87CA6">
              <w:rPr>
                <w:color w:val="000000"/>
                <w:sz w:val="22"/>
                <w:szCs w:val="22"/>
              </w:rPr>
              <w:t xml:space="preserve"> και πλήρως συμβατά με αυτό.</w:t>
            </w:r>
          </w:p>
        </w:tc>
        <w:tc>
          <w:tcPr>
            <w:tcW w:w="1287" w:type="pct"/>
            <w:tcBorders>
              <w:top w:val="nil"/>
              <w:left w:val="nil"/>
              <w:bottom w:val="single" w:sz="4" w:space="0" w:color="auto"/>
              <w:right w:val="single" w:sz="4" w:space="0" w:color="auto"/>
            </w:tcBorders>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E30207" w:rsidRDefault="00EC28EA" w:rsidP="00F32F7C">
            <w:pPr>
              <w:rPr>
                <w:lang w:val="en-US"/>
              </w:rPr>
            </w:pPr>
            <w:r>
              <w:rPr>
                <w:sz w:val="22"/>
                <w:szCs w:val="22"/>
              </w:rPr>
              <w:t>3.</w:t>
            </w:r>
            <w:r>
              <w:rPr>
                <w:sz w:val="22"/>
                <w:szCs w:val="22"/>
                <w:lang w:val="en-US"/>
              </w:rPr>
              <w:t>6</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Να συμπεριλαμβάνονται στο σύστημα 50 ζευγάρια γυαλιών :</w:t>
            </w:r>
          </w:p>
        </w:tc>
        <w:tc>
          <w:tcPr>
            <w:tcW w:w="1287" w:type="pct"/>
            <w:tcBorders>
              <w:top w:val="nil"/>
              <w:left w:val="nil"/>
              <w:bottom w:val="single" w:sz="4" w:space="0" w:color="auto"/>
              <w:right w:val="single" w:sz="4" w:space="0" w:color="auto"/>
            </w:tcBorders>
            <w:noWrap/>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E30207" w:rsidRDefault="00EC28EA" w:rsidP="00F32F7C">
            <w:pPr>
              <w:rPr>
                <w:lang w:val="en-US"/>
              </w:rPr>
            </w:pPr>
            <w:r>
              <w:rPr>
                <w:sz w:val="22"/>
                <w:szCs w:val="22"/>
              </w:rPr>
              <w:t>3.</w:t>
            </w:r>
            <w:r>
              <w:rPr>
                <w:sz w:val="22"/>
                <w:szCs w:val="22"/>
                <w:lang w:val="en-US"/>
              </w:rPr>
              <w:t>7</w:t>
            </w:r>
          </w:p>
        </w:tc>
        <w:tc>
          <w:tcPr>
            <w:tcW w:w="1676" w:type="pct"/>
            <w:tcBorders>
              <w:top w:val="nil"/>
              <w:left w:val="nil"/>
              <w:bottom w:val="single" w:sz="4" w:space="0" w:color="auto"/>
              <w:right w:val="single" w:sz="4" w:space="0" w:color="auto"/>
            </w:tcBorders>
            <w:vAlign w:val="bottom"/>
          </w:tcPr>
          <w:p w:rsidR="00EC28EA" w:rsidRPr="00F87CA6" w:rsidRDefault="00EC28EA" w:rsidP="00F32F7C">
            <w:pPr>
              <w:rPr>
                <w:color w:val="000000"/>
              </w:rPr>
            </w:pPr>
            <w:r w:rsidRPr="00F87CA6">
              <w:rPr>
                <w:color w:val="000000"/>
                <w:sz w:val="22"/>
                <w:szCs w:val="22"/>
              </w:rPr>
              <w:t>Ειδικό καλώδιο σύνδεσης:</w:t>
            </w:r>
          </w:p>
        </w:tc>
        <w:tc>
          <w:tcPr>
            <w:tcW w:w="1287" w:type="pct"/>
            <w:tcBorders>
              <w:top w:val="nil"/>
              <w:left w:val="nil"/>
              <w:bottom w:val="single" w:sz="4" w:space="0" w:color="auto"/>
              <w:right w:val="single" w:sz="4" w:space="0" w:color="auto"/>
            </w:tcBorders>
            <w:noWrap/>
            <w:vAlign w:val="bottom"/>
          </w:tcPr>
          <w:p w:rsidR="00EC28EA" w:rsidRPr="00F87CA6" w:rsidRDefault="00EC28EA" w:rsidP="00F32F7C">
            <w:pPr>
              <w:jc w:val="center"/>
              <w:rPr>
                <w:color w:val="000000"/>
              </w:rPr>
            </w:pPr>
            <w:r w:rsidRPr="00F87CA6">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tcPr>
          <w:p w:rsidR="00EC28EA" w:rsidRPr="00204D3D" w:rsidRDefault="00EC28EA" w:rsidP="00F32F7C">
            <w:pPr>
              <w:jc w:val="right"/>
              <w:rPr>
                <w:b/>
                <w:bCs/>
                <w:color w:val="000000"/>
              </w:rPr>
            </w:pPr>
            <w:r>
              <w:rPr>
                <w:b/>
                <w:bCs/>
                <w:color w:val="000000"/>
                <w:sz w:val="22"/>
                <w:szCs w:val="22"/>
              </w:rPr>
              <w:t>4</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4D3D" w:rsidRDefault="00EC28EA" w:rsidP="00F32F7C">
            <w:pPr>
              <w:rPr>
                <w:b/>
                <w:bCs/>
                <w:color w:val="000000"/>
              </w:rPr>
            </w:pPr>
            <w:r w:rsidRPr="00204D3D">
              <w:rPr>
                <w:b/>
                <w:bCs/>
                <w:color w:val="000000"/>
                <w:sz w:val="22"/>
                <w:szCs w:val="22"/>
              </w:rPr>
              <w:t>Οθόνη προβολής</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4</w:t>
            </w:r>
            <w:r w:rsidRPr="00204D3D">
              <w:rPr>
                <w:sz w:val="22"/>
                <w:szCs w:val="22"/>
              </w:rPr>
              <w:t>.1</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Ποσότητα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1</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4</w:t>
            </w:r>
            <w:r w:rsidRPr="00204D3D">
              <w:rPr>
                <w:sz w:val="22"/>
                <w:szCs w:val="22"/>
              </w:rPr>
              <w:t>.2</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Μοντέλο (Να αναφερθεί)</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4.3</w:t>
            </w:r>
          </w:p>
        </w:tc>
        <w:tc>
          <w:tcPr>
            <w:tcW w:w="1676" w:type="pct"/>
            <w:tcBorders>
              <w:top w:val="nil"/>
              <w:left w:val="nil"/>
              <w:bottom w:val="single" w:sz="4" w:space="0" w:color="auto"/>
              <w:right w:val="single" w:sz="4" w:space="0" w:color="auto"/>
            </w:tcBorders>
            <w:vAlign w:val="bottom"/>
          </w:tcPr>
          <w:p w:rsidR="00EC28EA" w:rsidRPr="00C664D6" w:rsidRDefault="00EC28EA" w:rsidP="00F32F7C">
            <w:pPr>
              <w:rPr>
                <w:color w:val="000000"/>
              </w:rPr>
            </w:pPr>
            <w:r>
              <w:rPr>
                <w:color w:val="000000"/>
                <w:sz w:val="22"/>
                <w:szCs w:val="22"/>
                <w:lang w:val="en-US"/>
              </w:rPr>
              <w:t>Aspect Ratio</w:t>
            </w:r>
          </w:p>
        </w:tc>
        <w:tc>
          <w:tcPr>
            <w:tcW w:w="1287" w:type="pct"/>
            <w:tcBorders>
              <w:top w:val="nil"/>
              <w:left w:val="nil"/>
              <w:bottom w:val="single" w:sz="4" w:space="0" w:color="auto"/>
              <w:right w:val="single" w:sz="4" w:space="0" w:color="auto"/>
            </w:tcBorders>
            <w:noWrap/>
            <w:vAlign w:val="bottom"/>
          </w:tcPr>
          <w:p w:rsidR="00EC28EA" w:rsidRPr="00C664D6" w:rsidRDefault="00EC28EA" w:rsidP="00F32F7C">
            <w:pPr>
              <w:jc w:val="center"/>
              <w:rPr>
                <w:color w:val="000000"/>
              </w:rPr>
            </w:pPr>
            <w:r>
              <w:rPr>
                <w:color w:val="000000"/>
                <w:sz w:val="22"/>
                <w:szCs w:val="22"/>
                <w:lang w:val="en-US"/>
              </w:rPr>
              <w:t>Wide (16:9)</w:t>
            </w:r>
          </w:p>
        </w:tc>
        <w:tc>
          <w:tcPr>
            <w:tcW w:w="738" w:type="pct"/>
            <w:tcBorders>
              <w:top w:val="nil"/>
              <w:left w:val="nil"/>
              <w:bottom w:val="single" w:sz="4" w:space="0" w:color="auto"/>
              <w:right w:val="single" w:sz="4" w:space="0" w:color="auto"/>
            </w:tcBorders>
            <w:vAlign w:val="bottom"/>
          </w:tcPr>
          <w:p w:rsidR="00EC28EA" w:rsidRPr="00204D3D" w:rsidRDefault="00EC28EA" w:rsidP="00F32F7C"/>
        </w:tc>
        <w:tc>
          <w:tcPr>
            <w:tcW w:w="878" w:type="pct"/>
            <w:tcBorders>
              <w:top w:val="nil"/>
              <w:left w:val="nil"/>
              <w:bottom w:val="single" w:sz="4" w:space="0" w:color="auto"/>
              <w:right w:val="single" w:sz="4" w:space="0" w:color="auto"/>
            </w:tcBorders>
            <w:vAlign w:val="bottom"/>
          </w:tcPr>
          <w:p w:rsidR="00EC28EA" w:rsidRPr="00204D3D" w:rsidRDefault="00EC28EA" w:rsidP="00F32F7C"/>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9A55D9" w:rsidRDefault="00EC28EA" w:rsidP="00F32F7C">
            <w:pPr>
              <w:rPr>
                <w:lang w:val="en-US"/>
              </w:rPr>
            </w:pPr>
            <w:r>
              <w:rPr>
                <w:sz w:val="22"/>
                <w:szCs w:val="22"/>
              </w:rPr>
              <w:t>4</w:t>
            </w:r>
            <w:r w:rsidRPr="00204D3D">
              <w:rPr>
                <w:sz w:val="22"/>
                <w:szCs w:val="22"/>
              </w:rPr>
              <w:t>.</w:t>
            </w:r>
            <w:r>
              <w:rPr>
                <w:sz w:val="22"/>
                <w:szCs w:val="22"/>
                <w:lang w:val="en-US"/>
              </w:rPr>
              <w:t>4</w:t>
            </w:r>
          </w:p>
        </w:tc>
        <w:tc>
          <w:tcPr>
            <w:tcW w:w="1676" w:type="pct"/>
            <w:tcBorders>
              <w:top w:val="nil"/>
              <w:left w:val="nil"/>
              <w:bottom w:val="single" w:sz="4" w:space="0" w:color="auto"/>
              <w:right w:val="single" w:sz="4" w:space="0" w:color="auto"/>
            </w:tcBorders>
            <w:vAlign w:val="bottom"/>
          </w:tcPr>
          <w:p w:rsidR="00EC28EA" w:rsidRPr="00C664D6" w:rsidRDefault="00EC28EA" w:rsidP="00F32F7C">
            <w:pPr>
              <w:rPr>
                <w:color w:val="000000"/>
              </w:rPr>
            </w:pPr>
            <w:r w:rsidRPr="00204D3D">
              <w:rPr>
                <w:color w:val="000000"/>
                <w:sz w:val="22"/>
                <w:szCs w:val="22"/>
              </w:rPr>
              <w:t xml:space="preserve">Διαστάσεις </w:t>
            </w:r>
          </w:p>
        </w:tc>
        <w:tc>
          <w:tcPr>
            <w:tcW w:w="1287" w:type="pct"/>
            <w:tcBorders>
              <w:top w:val="nil"/>
              <w:left w:val="nil"/>
              <w:bottom w:val="single" w:sz="4" w:space="0" w:color="auto"/>
              <w:right w:val="single" w:sz="4" w:space="0" w:color="auto"/>
            </w:tcBorders>
            <w:noWrap/>
            <w:vAlign w:val="bottom"/>
          </w:tcPr>
          <w:p w:rsidR="00EC28EA" w:rsidRPr="00C664D6" w:rsidRDefault="00EC28EA" w:rsidP="00F32F7C">
            <w:pPr>
              <w:jc w:val="center"/>
              <w:rPr>
                <w:color w:val="000000"/>
              </w:rPr>
            </w:pPr>
            <w:r w:rsidRPr="00204D3D">
              <w:rPr>
                <w:color w:val="000000"/>
                <w:sz w:val="22"/>
                <w:szCs w:val="22"/>
              </w:rPr>
              <w:t>≥</w:t>
            </w:r>
            <w:r>
              <w:rPr>
                <w:color w:val="000000"/>
                <w:sz w:val="22"/>
                <w:szCs w:val="22"/>
                <w:lang w:val="en-US"/>
              </w:rPr>
              <w:t xml:space="preserve"> 2 m</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510"/>
        </w:trPr>
        <w:tc>
          <w:tcPr>
            <w:tcW w:w="421" w:type="pct"/>
            <w:tcBorders>
              <w:top w:val="nil"/>
              <w:left w:val="single" w:sz="4" w:space="0" w:color="auto"/>
              <w:bottom w:val="single" w:sz="4" w:space="0" w:color="auto"/>
              <w:right w:val="single" w:sz="4" w:space="0" w:color="auto"/>
            </w:tcBorders>
            <w:noWrap/>
            <w:vAlign w:val="bottom"/>
          </w:tcPr>
          <w:p w:rsidR="00EC28EA" w:rsidRPr="009A55D9" w:rsidRDefault="00EC28EA" w:rsidP="00F32F7C">
            <w:pPr>
              <w:rPr>
                <w:lang w:val="en-US"/>
              </w:rPr>
            </w:pPr>
            <w:r>
              <w:rPr>
                <w:sz w:val="22"/>
                <w:szCs w:val="22"/>
              </w:rPr>
              <w:t>4.</w:t>
            </w:r>
            <w:r>
              <w:rPr>
                <w:sz w:val="22"/>
                <w:szCs w:val="22"/>
                <w:lang w:val="en-US"/>
              </w:rPr>
              <w:t>5</w:t>
            </w:r>
          </w:p>
        </w:tc>
        <w:tc>
          <w:tcPr>
            <w:tcW w:w="1676" w:type="pct"/>
            <w:tcBorders>
              <w:top w:val="nil"/>
              <w:left w:val="nil"/>
              <w:bottom w:val="single" w:sz="4" w:space="0" w:color="auto"/>
              <w:right w:val="single" w:sz="4" w:space="0" w:color="auto"/>
            </w:tcBorders>
            <w:vAlign w:val="bottom"/>
          </w:tcPr>
          <w:p w:rsidR="00EC28EA" w:rsidRPr="00E30207" w:rsidRDefault="00EC28EA" w:rsidP="00F32F7C">
            <w:pPr>
              <w:rPr>
                <w:color w:val="000000"/>
              </w:rPr>
            </w:pPr>
            <w:r w:rsidRPr="00204D3D">
              <w:rPr>
                <w:color w:val="000000"/>
                <w:sz w:val="22"/>
                <w:szCs w:val="22"/>
              </w:rPr>
              <w:t xml:space="preserve">Τύπος οθόνης </w:t>
            </w:r>
            <w:r>
              <w:rPr>
                <w:color w:val="000000"/>
                <w:sz w:val="22"/>
                <w:szCs w:val="22"/>
                <w:lang w:val="en-US"/>
              </w:rPr>
              <w:t>: Σταθερ</w:t>
            </w:r>
            <w:r>
              <w:rPr>
                <w:color w:val="000000"/>
                <w:sz w:val="22"/>
                <w:szCs w:val="22"/>
              </w:rPr>
              <w:t>ή</w:t>
            </w:r>
          </w:p>
        </w:tc>
        <w:tc>
          <w:tcPr>
            <w:tcW w:w="1287" w:type="pct"/>
            <w:tcBorders>
              <w:top w:val="nil"/>
              <w:left w:val="nil"/>
              <w:bottom w:val="single" w:sz="4" w:space="0" w:color="auto"/>
              <w:right w:val="single" w:sz="4" w:space="0" w:color="auto"/>
            </w:tcBorders>
            <w:noWrap/>
            <w:vAlign w:val="bottom"/>
          </w:tcPr>
          <w:p w:rsidR="00EC28EA" w:rsidRPr="00C664D6"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tcPr>
          <w:p w:rsidR="00EC28EA" w:rsidRPr="00204D3D" w:rsidRDefault="00EC28EA" w:rsidP="00F32F7C">
            <w:pPr>
              <w:jc w:val="right"/>
              <w:rPr>
                <w:b/>
                <w:bCs/>
                <w:color w:val="000000"/>
              </w:rPr>
            </w:pPr>
            <w:r>
              <w:rPr>
                <w:b/>
                <w:bCs/>
                <w:color w:val="000000"/>
                <w:sz w:val="22"/>
                <w:szCs w:val="22"/>
              </w:rPr>
              <w:t>5</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4D3D" w:rsidRDefault="00EC28EA" w:rsidP="00F32F7C">
            <w:pPr>
              <w:rPr>
                <w:b/>
                <w:bCs/>
                <w:color w:val="000000"/>
              </w:rPr>
            </w:pPr>
            <w:r w:rsidRPr="00204D3D">
              <w:rPr>
                <w:b/>
                <w:bCs/>
                <w:color w:val="000000"/>
                <w:sz w:val="22"/>
                <w:szCs w:val="22"/>
              </w:rPr>
              <w:t>Σύστημα Ήχου</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.1</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Ποσότητα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1</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.2</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Να περιλαμβάνει ενΙσχυτή και ηχεία</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.3</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Μοντέλο (Να αναφερθεί)</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.4</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Αριθμός καναλιών ήχου</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 6</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.5</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 xml:space="preserve">Αριθμός ηχείων </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 6</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r w:rsidR="00EC28EA" w:rsidRPr="00204D3D">
        <w:trPr>
          <w:trHeight w:val="255"/>
        </w:trPr>
        <w:tc>
          <w:tcPr>
            <w:tcW w:w="421" w:type="pct"/>
            <w:tcBorders>
              <w:top w:val="nil"/>
              <w:left w:val="single" w:sz="4" w:space="0" w:color="auto"/>
              <w:bottom w:val="single" w:sz="4" w:space="0" w:color="auto"/>
              <w:right w:val="single" w:sz="4" w:space="0" w:color="auto"/>
            </w:tcBorders>
            <w:noWrap/>
            <w:vAlign w:val="bottom"/>
          </w:tcPr>
          <w:p w:rsidR="00EC28EA" w:rsidRPr="00204D3D" w:rsidRDefault="00EC28EA" w:rsidP="00F32F7C">
            <w:r>
              <w:rPr>
                <w:sz w:val="22"/>
                <w:szCs w:val="22"/>
              </w:rPr>
              <w:t>5</w:t>
            </w:r>
            <w:r w:rsidRPr="00204D3D">
              <w:rPr>
                <w:sz w:val="22"/>
                <w:szCs w:val="22"/>
              </w:rPr>
              <w:t>.6</w:t>
            </w:r>
          </w:p>
        </w:tc>
        <w:tc>
          <w:tcPr>
            <w:tcW w:w="1676" w:type="pct"/>
            <w:tcBorders>
              <w:top w:val="nil"/>
              <w:left w:val="nil"/>
              <w:bottom w:val="single" w:sz="4" w:space="0" w:color="auto"/>
              <w:right w:val="single" w:sz="4" w:space="0" w:color="auto"/>
            </w:tcBorders>
            <w:vAlign w:val="bottom"/>
          </w:tcPr>
          <w:p w:rsidR="00EC28EA" w:rsidRPr="00204D3D" w:rsidRDefault="00EC28EA" w:rsidP="00F32F7C">
            <w:pPr>
              <w:rPr>
                <w:color w:val="000000"/>
              </w:rPr>
            </w:pPr>
            <w:r w:rsidRPr="00204D3D">
              <w:rPr>
                <w:color w:val="000000"/>
                <w:sz w:val="22"/>
                <w:szCs w:val="22"/>
              </w:rPr>
              <w:t>Ισχύς ανά κανάλι</w:t>
            </w:r>
          </w:p>
        </w:tc>
        <w:tc>
          <w:tcPr>
            <w:tcW w:w="1287" w:type="pct"/>
            <w:tcBorders>
              <w:top w:val="nil"/>
              <w:left w:val="nil"/>
              <w:bottom w:val="single" w:sz="4" w:space="0" w:color="auto"/>
              <w:right w:val="single" w:sz="4" w:space="0" w:color="auto"/>
            </w:tcBorders>
            <w:noWrap/>
            <w:vAlign w:val="bottom"/>
          </w:tcPr>
          <w:p w:rsidR="00EC28EA" w:rsidRPr="00204D3D" w:rsidRDefault="00EC28EA" w:rsidP="00F32F7C">
            <w:pPr>
              <w:jc w:val="center"/>
              <w:rPr>
                <w:color w:val="000000"/>
              </w:rPr>
            </w:pPr>
            <w:r w:rsidRPr="00204D3D">
              <w:rPr>
                <w:color w:val="000000"/>
                <w:sz w:val="22"/>
                <w:szCs w:val="22"/>
              </w:rPr>
              <w:t xml:space="preserve">≥ 100 W </w:t>
            </w:r>
          </w:p>
        </w:tc>
        <w:tc>
          <w:tcPr>
            <w:tcW w:w="73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c>
          <w:tcPr>
            <w:tcW w:w="878" w:type="pct"/>
            <w:tcBorders>
              <w:top w:val="nil"/>
              <w:left w:val="nil"/>
              <w:bottom w:val="single" w:sz="4" w:space="0" w:color="auto"/>
              <w:right w:val="single" w:sz="4" w:space="0" w:color="auto"/>
            </w:tcBorders>
            <w:vAlign w:val="bottom"/>
          </w:tcPr>
          <w:p w:rsidR="00EC28EA" w:rsidRPr="00204D3D" w:rsidRDefault="00EC28EA" w:rsidP="00F32F7C">
            <w:r w:rsidRPr="00204D3D">
              <w:rPr>
                <w:sz w:val="22"/>
                <w:szCs w:val="22"/>
              </w:rPr>
              <w:t> </w:t>
            </w:r>
          </w:p>
        </w:tc>
      </w:tr>
    </w:tbl>
    <w:p w:rsidR="00EC28EA" w:rsidRPr="00653344" w:rsidRDefault="00EC28EA" w:rsidP="00653344">
      <w:pPr>
        <w:rPr>
          <w:rFonts w:ascii="Times New Roman" w:hAnsi="Times New Roman" w:cs="Times New Roman"/>
          <w:sz w:val="22"/>
          <w:szCs w:val="22"/>
        </w:rPr>
      </w:pPr>
    </w:p>
    <w:p w:rsidR="00EC28EA"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49" w:name="_Toc328085246"/>
      <w:r w:rsidRPr="00653344">
        <w:rPr>
          <w:rFonts w:ascii="Times New Roman" w:hAnsi="Times New Roman" w:cs="Times New Roman"/>
          <w:sz w:val="22"/>
          <w:szCs w:val="22"/>
        </w:rPr>
        <w:t>Οθόνες LCD</w:t>
      </w:r>
      <w:bookmarkEnd w:id="49"/>
    </w:p>
    <w:p w:rsidR="00EC28EA" w:rsidRPr="00F32F7C" w:rsidRDefault="00EC28EA" w:rsidP="00F32F7C"/>
    <w:tbl>
      <w:tblPr>
        <w:tblW w:w="5000" w:type="pct"/>
        <w:tblLook w:val="00A0" w:firstRow="1" w:lastRow="0" w:firstColumn="1" w:lastColumn="0" w:noHBand="0" w:noVBand="0"/>
      </w:tblPr>
      <w:tblGrid>
        <w:gridCol w:w="607"/>
        <w:gridCol w:w="2124"/>
        <w:gridCol w:w="3037"/>
        <w:gridCol w:w="1258"/>
        <w:gridCol w:w="1496"/>
      </w:tblGrid>
      <w:tr w:rsidR="00EC28EA" w:rsidRPr="0020176B">
        <w:trPr>
          <w:trHeight w:val="255"/>
        </w:trPr>
        <w:tc>
          <w:tcPr>
            <w:tcW w:w="1602"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ΠΡΟΔΙΑΓΡΑΦΗ</w:t>
            </w:r>
          </w:p>
        </w:tc>
        <w:tc>
          <w:tcPr>
            <w:tcW w:w="1782" w:type="pct"/>
            <w:tcBorders>
              <w:top w:val="single" w:sz="4" w:space="0" w:color="auto"/>
              <w:left w:val="nil"/>
              <w:bottom w:val="single" w:sz="4" w:space="0" w:color="auto"/>
              <w:right w:val="single" w:sz="4" w:space="0" w:color="auto"/>
            </w:tcBorders>
            <w:shd w:val="clear" w:color="000000" w:fill="D8D8D8"/>
            <w:vAlign w:val="bottom"/>
          </w:tcPr>
          <w:p w:rsidR="00EC28EA" w:rsidRPr="0020176B" w:rsidRDefault="00EC28EA" w:rsidP="00F32F7C">
            <w:pPr>
              <w:jc w:val="center"/>
              <w:rPr>
                <w:b/>
                <w:bCs/>
                <w:color w:val="000000"/>
              </w:rPr>
            </w:pPr>
            <w:r w:rsidRPr="0020176B">
              <w:rPr>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ΠΑΡΑΠΟΜΠΗ</w:t>
            </w:r>
          </w:p>
        </w:tc>
      </w:tr>
      <w:tr w:rsidR="00EC28EA" w:rsidRPr="0020176B">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tcPr>
          <w:p w:rsidR="00EC28EA" w:rsidRPr="0020176B" w:rsidRDefault="00EC28EA" w:rsidP="00F32F7C">
            <w:pPr>
              <w:jc w:val="right"/>
              <w:rPr>
                <w:b/>
                <w:bCs/>
                <w:color w:val="000000"/>
              </w:rPr>
            </w:pPr>
            <w:r w:rsidRPr="0020176B">
              <w:rPr>
                <w:b/>
                <w:bCs/>
                <w:color w:val="000000"/>
                <w:sz w:val="22"/>
                <w:szCs w:val="22"/>
              </w:rPr>
              <w:t>1</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176B" w:rsidRDefault="00EC28EA" w:rsidP="00F32F7C">
            <w:pPr>
              <w:rPr>
                <w:b/>
                <w:bCs/>
                <w:color w:val="000000"/>
              </w:rPr>
            </w:pPr>
            <w:r w:rsidRPr="0020176B">
              <w:rPr>
                <w:b/>
                <w:bCs/>
                <w:color w:val="000000"/>
                <w:sz w:val="22"/>
                <w:szCs w:val="22"/>
              </w:rPr>
              <w:t>Οθόνες LCD</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1.1</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Ποσότητα</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Pr>
                <w:color w:val="000000"/>
                <w:sz w:val="22"/>
                <w:szCs w:val="22"/>
              </w:rPr>
              <w:t>3</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1.2</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Μοντέλο (Να αναφερθεί)</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1.3</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Τύπος Panel:</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LCD ή LED/LCD</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1.4</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Μέγεθος Οθόνης:</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40"</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1.5</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Πραγματική ανάλυση:</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1920 x 1080 (FHD)</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r>
              <w:rPr>
                <w:color w:val="000000"/>
                <w:sz w:val="22"/>
                <w:szCs w:val="22"/>
              </w:rPr>
              <w:t>1.6</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Brightness</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w:t>
            </w:r>
            <w:r>
              <w:rPr>
                <w:color w:val="000000"/>
                <w:sz w:val="22"/>
                <w:szCs w:val="22"/>
              </w:rPr>
              <w:t>0</w:t>
            </w:r>
            <w:r w:rsidRPr="0020176B">
              <w:rPr>
                <w:color w:val="000000"/>
                <w:sz w:val="22"/>
                <w:szCs w:val="22"/>
              </w:rPr>
              <w:t>0cd/m2</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r>
              <w:rPr>
                <w:color w:val="000000"/>
                <w:sz w:val="22"/>
                <w:szCs w:val="22"/>
              </w:rPr>
              <w:t>1.7</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Αντίθεση</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xml:space="preserve">≥ </w:t>
            </w:r>
            <w:r>
              <w:rPr>
                <w:color w:val="000000"/>
                <w:sz w:val="22"/>
                <w:szCs w:val="22"/>
              </w:rPr>
              <w:t>2</w:t>
            </w:r>
            <w:r w:rsidRPr="0020176B">
              <w:rPr>
                <w:color w:val="000000"/>
                <w:sz w:val="22"/>
                <w:szCs w:val="22"/>
              </w:rPr>
              <w:t xml:space="preserve">000:1 </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r>
              <w:rPr>
                <w:color w:val="000000"/>
                <w:sz w:val="22"/>
                <w:szCs w:val="22"/>
              </w:rPr>
              <w:t>1.8</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Χρόνος απόκρισης:</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8 ms</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w:t>
            </w:r>
            <w:r>
              <w:rPr>
                <w:color w:val="000000"/>
                <w:sz w:val="22"/>
                <w:szCs w:val="22"/>
              </w:rPr>
              <w:t>9</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Τροφοδοτικό ενσωματωμένο στη συσκευή</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1.1</w:t>
            </w:r>
            <w:r>
              <w:rPr>
                <w:color w:val="000000"/>
                <w:sz w:val="22"/>
                <w:szCs w:val="22"/>
              </w:rPr>
              <w:t>0</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Είσοδοι-Έξοδοι:</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 αναφερθούν</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1.1</w:t>
            </w:r>
            <w:r>
              <w:rPr>
                <w:color w:val="000000"/>
                <w:sz w:val="22"/>
                <w:szCs w:val="22"/>
              </w:rPr>
              <w:t>1</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Πιστοποιήσεις:</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 αναφερθούν</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shd w:val="clear" w:color="000000" w:fill="D8D8D8"/>
            <w:vAlign w:val="bottom"/>
          </w:tcPr>
          <w:p w:rsidR="00EC28EA" w:rsidRPr="0020176B" w:rsidRDefault="00EC28EA" w:rsidP="00F32F7C">
            <w:pPr>
              <w:jc w:val="right"/>
              <w:rPr>
                <w:b/>
                <w:bCs/>
                <w:color w:val="000000"/>
              </w:rPr>
            </w:pPr>
            <w:r w:rsidRPr="0020176B">
              <w:rPr>
                <w:b/>
                <w:bCs/>
                <w:color w:val="000000"/>
                <w:sz w:val="22"/>
                <w:szCs w:val="22"/>
              </w:rPr>
              <w:t>2</w:t>
            </w:r>
          </w:p>
        </w:tc>
        <w:tc>
          <w:tcPr>
            <w:tcW w:w="4644" w:type="pct"/>
            <w:gridSpan w:val="4"/>
            <w:tcBorders>
              <w:top w:val="single" w:sz="4" w:space="0" w:color="auto"/>
              <w:left w:val="nil"/>
              <w:bottom w:val="single" w:sz="4" w:space="0" w:color="auto"/>
              <w:right w:val="single" w:sz="4" w:space="0" w:color="000000"/>
            </w:tcBorders>
            <w:shd w:val="clear" w:color="000000" w:fill="D8D8D8"/>
            <w:vAlign w:val="bottom"/>
          </w:tcPr>
          <w:p w:rsidR="00EC28EA" w:rsidRPr="0020176B" w:rsidRDefault="00EC28EA" w:rsidP="00F32F7C">
            <w:pPr>
              <w:rPr>
                <w:b/>
                <w:bCs/>
                <w:color w:val="000000"/>
              </w:rPr>
            </w:pPr>
            <w:r w:rsidRPr="0020176B">
              <w:rPr>
                <w:b/>
                <w:bCs/>
                <w:color w:val="000000"/>
                <w:sz w:val="22"/>
                <w:szCs w:val="22"/>
              </w:rPr>
              <w:t>Ηλεκτρονικός Υπολογιστής (media Player)</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2.1</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Ποσότητα</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Pr>
                <w:color w:val="000000"/>
                <w:sz w:val="22"/>
                <w:szCs w:val="22"/>
              </w:rPr>
              <w:t>3</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2.2</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Μοντέλο (Να </w:t>
            </w:r>
            <w:r w:rsidRPr="0020176B">
              <w:rPr>
                <w:color w:val="000000"/>
                <w:sz w:val="22"/>
                <w:szCs w:val="22"/>
              </w:rPr>
              <w:lastRenderedPageBreak/>
              <w:t>αναφερθεί)</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lastRenderedPageBreak/>
              <w:t>ΝΑΙ</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6E3FCB">
        <w:trPr>
          <w:trHeight w:val="510"/>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Pr>
                <w:color w:val="000000"/>
                <w:sz w:val="22"/>
                <w:szCs w:val="22"/>
              </w:rPr>
              <w:lastRenderedPageBreak/>
              <w:t>2.3</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CPU:</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lang w:val="en-US"/>
              </w:rPr>
            </w:pPr>
            <w:r w:rsidRPr="0020176B">
              <w:rPr>
                <w:color w:val="000000"/>
                <w:sz w:val="22"/>
                <w:szCs w:val="22"/>
                <w:lang w:val="en-US"/>
              </w:rPr>
              <w:t xml:space="preserve">Intel ATOM Processor 339 1.6GHz </w:t>
            </w:r>
            <w:r w:rsidRPr="0020176B">
              <w:rPr>
                <w:color w:val="000000"/>
                <w:sz w:val="22"/>
                <w:szCs w:val="22"/>
              </w:rPr>
              <w:t>ή</w:t>
            </w:r>
            <w:r w:rsidRPr="0020176B">
              <w:rPr>
                <w:color w:val="000000"/>
                <w:sz w:val="22"/>
                <w:szCs w:val="22"/>
                <w:lang w:val="en-US"/>
              </w:rPr>
              <w:t xml:space="preserve"> </w:t>
            </w:r>
            <w:r w:rsidRPr="0020176B">
              <w:rPr>
                <w:color w:val="000000"/>
                <w:sz w:val="22"/>
                <w:szCs w:val="22"/>
              </w:rPr>
              <w:t>ανώτερος</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lang w:val="en-US"/>
              </w:rPr>
            </w:pPr>
            <w:r w:rsidRPr="0020176B">
              <w:rPr>
                <w:color w:val="000000"/>
                <w:sz w:val="22"/>
                <w:szCs w:val="22"/>
                <w:lang w:val="en-US"/>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lang w:val="en-US"/>
              </w:rPr>
            </w:pPr>
            <w:r w:rsidRPr="0020176B">
              <w:rPr>
                <w:color w:val="000000"/>
                <w:sz w:val="22"/>
                <w:szCs w:val="22"/>
                <w:lang w:val="en-US"/>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2.</w:t>
            </w:r>
            <w:r>
              <w:rPr>
                <w:color w:val="000000"/>
                <w:sz w:val="22"/>
                <w:szCs w:val="22"/>
              </w:rPr>
              <w:t>4</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Κεντρική Μνήμη:</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768 ΜΒ</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Pr>
                <w:color w:val="000000"/>
                <w:sz w:val="22"/>
                <w:szCs w:val="22"/>
              </w:rPr>
              <w:t>2.5</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Σκληρός Δίσκος</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 αναφερθεί</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356" w:type="pct"/>
            <w:tcBorders>
              <w:top w:val="nil"/>
              <w:left w:val="single" w:sz="4" w:space="0" w:color="auto"/>
              <w:bottom w:val="single" w:sz="4" w:space="0" w:color="auto"/>
              <w:right w:val="single" w:sz="4" w:space="0" w:color="auto"/>
            </w:tcBorders>
            <w:vAlign w:val="bottom"/>
          </w:tcPr>
          <w:p w:rsidR="00EC28EA" w:rsidRPr="0020176B" w:rsidRDefault="00EC28EA" w:rsidP="00F32F7C">
            <w:pPr>
              <w:rPr>
                <w:color w:val="000000"/>
              </w:rPr>
            </w:pPr>
            <w:r>
              <w:rPr>
                <w:color w:val="000000"/>
                <w:sz w:val="22"/>
                <w:szCs w:val="22"/>
              </w:rPr>
              <w:t>2.6</w:t>
            </w:r>
          </w:p>
        </w:tc>
        <w:tc>
          <w:tcPr>
            <w:tcW w:w="1246"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Λειτουργικό Σύστημα: Windows Embedded Standard ή αντίστοιχο</w:t>
            </w:r>
          </w:p>
        </w:tc>
        <w:tc>
          <w:tcPr>
            <w:tcW w:w="1782"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w:t>
            </w:r>
          </w:p>
        </w:tc>
      </w:tr>
    </w:tbl>
    <w:p w:rsidR="00EC28EA" w:rsidRPr="00653344" w:rsidRDefault="00EC28EA" w:rsidP="00653344">
      <w:pPr>
        <w:rPr>
          <w:rFonts w:ascii="Times New Roman" w:hAnsi="Times New Roman" w:cs="Times New Roman"/>
          <w:sz w:val="22"/>
          <w:szCs w:val="22"/>
        </w:rPr>
      </w:pPr>
    </w:p>
    <w:bookmarkEnd w:id="47"/>
    <w:p w:rsidR="00EC28EA" w:rsidRPr="00653344" w:rsidRDefault="00EC28EA" w:rsidP="00653344">
      <w:pPr>
        <w:rPr>
          <w:rFonts w:ascii="Times New Roman" w:hAnsi="Times New Roman" w:cs="Times New Roman"/>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0" w:name="_Toc328085247"/>
      <w:r w:rsidRPr="00653344">
        <w:rPr>
          <w:rFonts w:ascii="Times New Roman" w:hAnsi="Times New Roman" w:cs="Times New Roman"/>
          <w:sz w:val="22"/>
          <w:szCs w:val="22"/>
        </w:rPr>
        <w:t>Εξοπλισμός Εκθετηρίων Ολογράμματος</w:t>
      </w:r>
      <w:bookmarkEnd w:id="50"/>
    </w:p>
    <w:p w:rsidR="00EC28EA" w:rsidRDefault="00EC28EA" w:rsidP="00653344">
      <w:pPr>
        <w:rPr>
          <w:rFonts w:ascii="Times New Roman" w:hAnsi="Times New Roman" w:cs="Times New Roman"/>
          <w:sz w:val="22"/>
          <w:szCs w:val="22"/>
        </w:rPr>
      </w:pPr>
    </w:p>
    <w:tbl>
      <w:tblPr>
        <w:tblW w:w="5000" w:type="pct"/>
        <w:tblLook w:val="00A0" w:firstRow="1" w:lastRow="0" w:firstColumn="1" w:lastColumn="0" w:noHBand="0" w:noVBand="0"/>
      </w:tblPr>
      <w:tblGrid>
        <w:gridCol w:w="607"/>
        <w:gridCol w:w="2595"/>
        <w:gridCol w:w="2566"/>
        <w:gridCol w:w="1258"/>
        <w:gridCol w:w="1496"/>
      </w:tblGrid>
      <w:tr w:rsidR="00EC28EA" w:rsidRPr="0020176B">
        <w:trPr>
          <w:trHeight w:val="255"/>
        </w:trPr>
        <w:tc>
          <w:tcPr>
            <w:tcW w:w="1879"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ΠΡΟΔΙΑΓΡΑΦΗ</w:t>
            </w:r>
          </w:p>
        </w:tc>
        <w:tc>
          <w:tcPr>
            <w:tcW w:w="1506" w:type="pct"/>
            <w:tcBorders>
              <w:top w:val="single" w:sz="4" w:space="0" w:color="auto"/>
              <w:left w:val="nil"/>
              <w:bottom w:val="single" w:sz="4" w:space="0" w:color="auto"/>
              <w:right w:val="single" w:sz="4" w:space="0" w:color="auto"/>
            </w:tcBorders>
            <w:shd w:val="clear" w:color="000000" w:fill="D8D8D8"/>
            <w:vAlign w:val="bottom"/>
          </w:tcPr>
          <w:p w:rsidR="00EC28EA" w:rsidRPr="0020176B" w:rsidRDefault="00EC28EA" w:rsidP="00F32F7C">
            <w:pPr>
              <w:jc w:val="center"/>
              <w:rPr>
                <w:b/>
                <w:bCs/>
                <w:color w:val="000000"/>
              </w:rPr>
            </w:pPr>
            <w:r w:rsidRPr="0020176B">
              <w:rPr>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ΠΑΡΑΠΟΜΠΗ</w:t>
            </w:r>
          </w:p>
        </w:tc>
      </w:tr>
      <w:tr w:rsidR="00EC28EA" w:rsidRPr="0020176B">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tcPr>
          <w:p w:rsidR="00EC28EA" w:rsidRPr="0020176B" w:rsidRDefault="00EC28EA" w:rsidP="00F32F7C">
            <w:pPr>
              <w:jc w:val="right"/>
              <w:rPr>
                <w:b/>
                <w:bCs/>
                <w:color w:val="000000"/>
              </w:rPr>
            </w:pPr>
            <w:r w:rsidRPr="0020176B">
              <w:rPr>
                <w:b/>
                <w:bCs/>
                <w:color w:val="000000"/>
                <w:sz w:val="22"/>
                <w:szCs w:val="22"/>
              </w:rPr>
              <w:t>1</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176B" w:rsidRDefault="00EC28EA" w:rsidP="00F32F7C">
            <w:pPr>
              <w:rPr>
                <w:b/>
                <w:bCs/>
                <w:color w:val="000000"/>
              </w:rPr>
            </w:pPr>
            <w:r w:rsidRPr="0020176B">
              <w:rPr>
                <w:b/>
                <w:bCs/>
                <w:color w:val="000000"/>
                <w:sz w:val="22"/>
                <w:szCs w:val="22"/>
              </w:rPr>
              <w:t xml:space="preserve">Εκθετήριο Ολογράμματος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1.1</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Ποσότητα</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2</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1.2</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Μοντέλο (Να αναφερθεί)</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1.3</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Δυνατότητα αναπαραγωγής τρισδιάστατου περιεχομένου:</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NAI</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1.4</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Ύπαρξη υποδοχής για την τοποθέτηση φυσικών εκθεμάτων (Hatch to products placement chamber):</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NAI</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1.5</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Ανάλυση:</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Full High Definition (1080P)</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1.6</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Λυχνία:</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LED Lamp</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1.7</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έχει δύο ενσωματωμένα ηχεία, αριστερό και δεξί, καθώς και δυνατότητα τοποθεσίας εξωτερικών ηχείων.</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1.8</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Ενσωματωμένη κάρτα Flash για την αναπαραγωγή του ψηφιακού περιεχομένου:</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1.9</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Ύπαρξη διακόπτη ON/OFF:</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1.10</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Τροφοδοσία:</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AC 220-240V, 50-60 Hz, 240W</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1.11</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Δήλωση συμμόρφωσης με τα ευρωπαϊκά πρότυπα (CE): </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NAI</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356"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Pr>
                <w:color w:val="000000"/>
                <w:sz w:val="22"/>
                <w:szCs w:val="22"/>
              </w:rPr>
              <w:t>1.12</w:t>
            </w:r>
          </w:p>
        </w:tc>
        <w:tc>
          <w:tcPr>
            <w:tcW w:w="1523"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Να προσφερεί κατάλληλη βάση τοποθέτησης που να ταιριάζει με την </w:t>
            </w:r>
            <w:r w:rsidRPr="0020176B">
              <w:rPr>
                <w:color w:val="000000"/>
                <w:sz w:val="22"/>
                <w:szCs w:val="22"/>
              </w:rPr>
              <w:lastRenderedPageBreak/>
              <w:t>εμφάνιση του χώρου</w:t>
            </w:r>
          </w:p>
        </w:tc>
        <w:tc>
          <w:tcPr>
            <w:tcW w:w="1506"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lastRenderedPageBreak/>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bl>
    <w:p w:rsidR="00EC28EA" w:rsidRDefault="00EC28EA" w:rsidP="00653344">
      <w:pPr>
        <w:rPr>
          <w:rFonts w:ascii="Times New Roman" w:hAnsi="Times New Roman" w:cs="Times New Roman"/>
          <w:sz w:val="22"/>
          <w:szCs w:val="22"/>
        </w:rPr>
      </w:pPr>
    </w:p>
    <w:p w:rsidR="00EC28EA" w:rsidRPr="00653344" w:rsidRDefault="00EC28EA" w:rsidP="00653344">
      <w:pPr>
        <w:rPr>
          <w:rFonts w:ascii="Times New Roman" w:hAnsi="Times New Roman" w:cs="Times New Roman"/>
          <w:sz w:val="22"/>
          <w:szCs w:val="22"/>
        </w:rPr>
      </w:pPr>
    </w:p>
    <w:p w:rsidR="00EC28EA"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1" w:name="_Toc328085248"/>
      <w:r w:rsidRPr="00653344">
        <w:rPr>
          <w:rFonts w:ascii="Times New Roman" w:hAnsi="Times New Roman" w:cs="Times New Roman"/>
          <w:sz w:val="22"/>
          <w:szCs w:val="22"/>
          <w:lang w:val="en-US"/>
        </w:rPr>
        <w:t>Εξοπλισμ</w:t>
      </w:r>
      <w:r w:rsidRPr="00653344">
        <w:rPr>
          <w:rFonts w:ascii="Times New Roman" w:hAnsi="Times New Roman" w:cs="Times New Roman"/>
          <w:sz w:val="22"/>
          <w:szCs w:val="22"/>
        </w:rPr>
        <w:t>ός Διαδραστικού Τραπεζίου</w:t>
      </w:r>
      <w:bookmarkEnd w:id="51"/>
    </w:p>
    <w:p w:rsidR="00EC28EA" w:rsidRPr="00F32F7C" w:rsidRDefault="00EC28EA" w:rsidP="00F32F7C"/>
    <w:tbl>
      <w:tblPr>
        <w:tblW w:w="5000" w:type="pct"/>
        <w:tblLook w:val="00A0" w:firstRow="1" w:lastRow="0" w:firstColumn="1" w:lastColumn="0" w:noHBand="0" w:noVBand="0"/>
      </w:tblPr>
      <w:tblGrid>
        <w:gridCol w:w="831"/>
        <w:gridCol w:w="2478"/>
        <w:gridCol w:w="2459"/>
        <w:gridCol w:w="1258"/>
        <w:gridCol w:w="1496"/>
      </w:tblGrid>
      <w:tr w:rsidR="00EC28EA" w:rsidRPr="0020176B">
        <w:trPr>
          <w:trHeight w:val="255"/>
        </w:trPr>
        <w:tc>
          <w:tcPr>
            <w:tcW w:w="1941"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20176B" w:rsidRDefault="00EC28EA" w:rsidP="00F32F7C">
            <w:pPr>
              <w:jc w:val="center"/>
              <w:rPr>
                <w:b/>
                <w:bCs/>
                <w:color w:val="000000"/>
              </w:rPr>
            </w:pPr>
          </w:p>
        </w:tc>
        <w:tc>
          <w:tcPr>
            <w:tcW w:w="1443" w:type="pct"/>
            <w:tcBorders>
              <w:top w:val="single" w:sz="4" w:space="0" w:color="auto"/>
              <w:left w:val="nil"/>
              <w:bottom w:val="single" w:sz="4" w:space="0" w:color="auto"/>
              <w:right w:val="single" w:sz="4" w:space="0" w:color="auto"/>
            </w:tcBorders>
            <w:shd w:val="clear" w:color="000000" w:fill="D8D8D8"/>
            <w:vAlign w:val="bottom"/>
          </w:tcPr>
          <w:p w:rsidR="00EC28EA" w:rsidRPr="0020176B" w:rsidRDefault="00EC28EA" w:rsidP="00F32F7C">
            <w:pPr>
              <w:jc w:val="center"/>
              <w:rPr>
                <w:b/>
                <w:bCs/>
                <w:color w:val="000000"/>
              </w:rPr>
            </w:pPr>
            <w:r w:rsidRPr="0020176B">
              <w:rPr>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20176B" w:rsidRDefault="00EC28EA" w:rsidP="00F32F7C">
            <w:pPr>
              <w:jc w:val="center"/>
              <w:rPr>
                <w:b/>
                <w:bCs/>
                <w:color w:val="000000"/>
              </w:rPr>
            </w:pPr>
            <w:r w:rsidRPr="0020176B">
              <w:rPr>
                <w:b/>
                <w:bCs/>
                <w:color w:val="000000"/>
                <w:sz w:val="22"/>
                <w:szCs w:val="22"/>
              </w:rPr>
              <w:t>ΠΑΡΑΠΟΜΠΗ</w:t>
            </w:r>
          </w:p>
        </w:tc>
      </w:tr>
      <w:tr w:rsidR="00EC28EA" w:rsidRPr="0020176B">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tcPr>
          <w:p w:rsidR="00EC28EA" w:rsidRPr="0020176B" w:rsidRDefault="00EC28EA" w:rsidP="00F32F7C">
            <w:pPr>
              <w:jc w:val="right"/>
              <w:rPr>
                <w:b/>
                <w:bCs/>
                <w:color w:val="000000"/>
              </w:rPr>
            </w:pPr>
            <w:r w:rsidRPr="0020176B">
              <w:rPr>
                <w:b/>
                <w:bCs/>
                <w:color w:val="000000"/>
                <w:sz w:val="22"/>
                <w:szCs w:val="22"/>
              </w:rPr>
              <w:t>1</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176B" w:rsidRDefault="00EC28EA" w:rsidP="00F32F7C">
            <w:pPr>
              <w:rPr>
                <w:b/>
                <w:bCs/>
                <w:color w:val="000000"/>
              </w:rPr>
            </w:pPr>
            <w:r w:rsidRPr="0020176B">
              <w:rPr>
                <w:b/>
                <w:bCs/>
                <w:color w:val="000000"/>
                <w:sz w:val="22"/>
                <w:szCs w:val="22"/>
              </w:rPr>
              <w:t>Οθόνη Αφής (Touch Screen)</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1.1</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Ποσότητα</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1</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1.2</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Μοντέλο (Να αναφερθεί)</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1.3</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Μέγεθος Οθόνης: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40"</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1.4</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Πραγματική ανάλυση:</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1920 x 1080 (Full HD)</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1.5</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Φωτεινότητα:</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400cd/m2</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1.6</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Δυναμικός λόγος αντίθεσης:</w:t>
            </w:r>
          </w:p>
        </w:tc>
        <w:tc>
          <w:tcPr>
            <w:tcW w:w="1443" w:type="pct"/>
            <w:tcBorders>
              <w:top w:val="nil"/>
              <w:left w:val="nil"/>
              <w:bottom w:val="single" w:sz="4" w:space="0" w:color="auto"/>
              <w:right w:val="single" w:sz="4" w:space="0" w:color="auto"/>
            </w:tcBorders>
            <w:vAlign w:val="bottom"/>
          </w:tcPr>
          <w:p w:rsidR="00EC28EA" w:rsidRPr="006D64B7" w:rsidRDefault="00EC28EA" w:rsidP="00F32F7C">
            <w:pPr>
              <w:jc w:val="center"/>
              <w:rPr>
                <w:color w:val="000000"/>
              </w:rPr>
            </w:pPr>
            <w:r>
              <w:rPr>
                <w:color w:val="000000"/>
                <w:sz w:val="22"/>
                <w:szCs w:val="22"/>
              </w:rPr>
              <w:t>≥  1.000</w:t>
            </w:r>
            <w:r w:rsidRPr="0020176B">
              <w:rPr>
                <w:color w:val="000000"/>
                <w:sz w:val="22"/>
                <w:szCs w:val="22"/>
              </w:rPr>
              <w:t>:1</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6E3FC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w:t>
            </w:r>
            <w:r>
              <w:rPr>
                <w:color w:val="000000"/>
                <w:sz w:val="22"/>
                <w:szCs w:val="22"/>
              </w:rPr>
              <w:t>7</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Τύπος Συτήματος Αφής (Touch):</w:t>
            </w:r>
          </w:p>
        </w:tc>
        <w:tc>
          <w:tcPr>
            <w:tcW w:w="1443" w:type="pct"/>
            <w:tcBorders>
              <w:top w:val="nil"/>
              <w:left w:val="nil"/>
              <w:bottom w:val="single" w:sz="4" w:space="0" w:color="auto"/>
              <w:right w:val="single" w:sz="4" w:space="0" w:color="auto"/>
            </w:tcBorders>
            <w:vAlign w:val="bottom"/>
          </w:tcPr>
          <w:p w:rsidR="00EC28EA" w:rsidRPr="006D64B7" w:rsidRDefault="00EC28EA" w:rsidP="00F32F7C">
            <w:pPr>
              <w:jc w:val="center"/>
              <w:rPr>
                <w:color w:val="000000"/>
                <w:lang w:val="en-US"/>
              </w:rPr>
            </w:pPr>
            <w:r w:rsidRPr="006D64B7">
              <w:rPr>
                <w:color w:val="000000"/>
                <w:sz w:val="22"/>
                <w:szCs w:val="22"/>
                <w:lang w:val="en-US"/>
              </w:rPr>
              <w:t xml:space="preserve">IR(Infrared) LED </w:t>
            </w:r>
            <w:r>
              <w:rPr>
                <w:color w:val="000000"/>
                <w:sz w:val="22"/>
                <w:szCs w:val="22"/>
              </w:rPr>
              <w:t>ή</w:t>
            </w:r>
            <w:r w:rsidRPr="006D64B7">
              <w:rPr>
                <w:color w:val="000000"/>
                <w:sz w:val="22"/>
                <w:szCs w:val="22"/>
                <w:lang w:val="en-US"/>
              </w:rPr>
              <w:t xml:space="preserve"> </w:t>
            </w:r>
            <w:r>
              <w:rPr>
                <w:color w:val="000000"/>
                <w:sz w:val="22"/>
                <w:szCs w:val="22"/>
              </w:rPr>
              <w:t>ισοδύναμο</w:t>
            </w:r>
          </w:p>
        </w:tc>
        <w:tc>
          <w:tcPr>
            <w:tcW w:w="738" w:type="pct"/>
            <w:tcBorders>
              <w:top w:val="nil"/>
              <w:left w:val="nil"/>
              <w:bottom w:val="single" w:sz="4" w:space="0" w:color="auto"/>
              <w:right w:val="single" w:sz="4" w:space="0" w:color="auto"/>
            </w:tcBorders>
            <w:noWrap/>
            <w:vAlign w:val="bottom"/>
          </w:tcPr>
          <w:p w:rsidR="00EC28EA" w:rsidRPr="006D64B7" w:rsidRDefault="00EC28EA" w:rsidP="00F32F7C">
            <w:pPr>
              <w:rPr>
                <w:color w:val="000000"/>
                <w:lang w:val="en-US"/>
              </w:rPr>
            </w:pPr>
            <w:r w:rsidRPr="006D64B7">
              <w:rPr>
                <w:color w:val="000000"/>
                <w:sz w:val="22"/>
                <w:szCs w:val="22"/>
                <w:lang w:val="en-US"/>
              </w:rPr>
              <w:t> </w:t>
            </w:r>
          </w:p>
        </w:tc>
        <w:tc>
          <w:tcPr>
            <w:tcW w:w="878" w:type="pct"/>
            <w:tcBorders>
              <w:top w:val="nil"/>
              <w:left w:val="nil"/>
              <w:bottom w:val="single" w:sz="4" w:space="0" w:color="auto"/>
              <w:right w:val="single" w:sz="4" w:space="0" w:color="auto"/>
            </w:tcBorders>
            <w:noWrap/>
            <w:vAlign w:val="bottom"/>
          </w:tcPr>
          <w:p w:rsidR="00EC28EA" w:rsidRPr="006D64B7" w:rsidRDefault="00EC28EA" w:rsidP="00F32F7C">
            <w:pPr>
              <w:rPr>
                <w:color w:val="000000"/>
                <w:lang w:val="en-US"/>
              </w:rPr>
            </w:pPr>
            <w:r w:rsidRPr="006D64B7">
              <w:rPr>
                <w:color w:val="000000"/>
                <w:sz w:val="22"/>
                <w:szCs w:val="22"/>
                <w:lang w:val="en-US"/>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w:t>
            </w:r>
            <w:r>
              <w:rPr>
                <w:color w:val="000000"/>
                <w:sz w:val="22"/>
                <w:szCs w:val="22"/>
              </w:rPr>
              <w:t>8</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Χρόνος απόκρισης: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20ms</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1.</w:t>
            </w:r>
            <w:r>
              <w:rPr>
                <w:color w:val="000000"/>
                <w:sz w:val="22"/>
                <w:szCs w:val="22"/>
              </w:rPr>
              <w:t>9</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Υποστήριξη Λειτουργικού Συστήματος: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Windows XP /  Vista / 7</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tcPr>
          <w:p w:rsidR="00EC28EA" w:rsidRPr="0020176B" w:rsidRDefault="00EC28EA" w:rsidP="00F32F7C">
            <w:pPr>
              <w:jc w:val="right"/>
              <w:rPr>
                <w:b/>
                <w:bCs/>
                <w:color w:val="000000"/>
              </w:rPr>
            </w:pPr>
            <w:r w:rsidRPr="0020176B">
              <w:rPr>
                <w:b/>
                <w:bCs/>
                <w:color w:val="000000"/>
                <w:sz w:val="22"/>
                <w:szCs w:val="22"/>
              </w:rPr>
              <w:t>2</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176B" w:rsidRDefault="00EC28EA" w:rsidP="00F32F7C">
            <w:pPr>
              <w:rPr>
                <w:b/>
                <w:bCs/>
                <w:color w:val="000000"/>
              </w:rPr>
            </w:pPr>
            <w:r w:rsidRPr="0020176B">
              <w:rPr>
                <w:b/>
                <w:bCs/>
                <w:color w:val="000000"/>
                <w:sz w:val="22"/>
                <w:szCs w:val="22"/>
              </w:rPr>
              <w:t>Ηλεκτρονικός Υπολογιστής Διαδραστικής Εφαρμογής</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2.1</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Ποσότητα</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1</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2.2</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Μοντέλο (Να αναφερθεί)</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C0346">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2.3</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Επεξεργαστής </w:t>
            </w:r>
          </w:p>
        </w:tc>
        <w:tc>
          <w:tcPr>
            <w:tcW w:w="1443" w:type="pct"/>
            <w:tcBorders>
              <w:top w:val="nil"/>
              <w:left w:val="nil"/>
              <w:bottom w:val="single" w:sz="4" w:space="0" w:color="auto"/>
              <w:right w:val="single" w:sz="4" w:space="0" w:color="auto"/>
            </w:tcBorders>
            <w:vAlign w:val="bottom"/>
          </w:tcPr>
          <w:p w:rsidR="00EC28EA" w:rsidRPr="00E12390" w:rsidRDefault="00EC28EA" w:rsidP="00F32F7C">
            <w:pPr>
              <w:jc w:val="center"/>
              <w:rPr>
                <w:color w:val="000000"/>
                <w:lang w:val="en-US"/>
              </w:rPr>
            </w:pPr>
            <w:r>
              <w:rPr>
                <w:color w:val="000000"/>
                <w:sz w:val="22"/>
                <w:szCs w:val="22"/>
                <w:lang w:val="en-US"/>
              </w:rPr>
              <w:t xml:space="preserve">Intel Core i3 </w:t>
            </w:r>
            <w:r>
              <w:rPr>
                <w:color w:val="000000"/>
                <w:sz w:val="22"/>
                <w:szCs w:val="22"/>
              </w:rPr>
              <w:t>ή</w:t>
            </w:r>
            <w:r w:rsidRPr="00440B4C">
              <w:rPr>
                <w:color w:val="000000"/>
                <w:sz w:val="22"/>
                <w:szCs w:val="22"/>
                <w:lang w:val="en-US"/>
              </w:rPr>
              <w:t xml:space="preserve"> </w:t>
            </w:r>
            <w:r>
              <w:rPr>
                <w:color w:val="000000"/>
                <w:sz w:val="22"/>
                <w:szCs w:val="22"/>
              </w:rPr>
              <w:t>ισχυρότερος</w:t>
            </w:r>
          </w:p>
        </w:tc>
        <w:tc>
          <w:tcPr>
            <w:tcW w:w="738" w:type="pct"/>
            <w:tcBorders>
              <w:top w:val="nil"/>
              <w:left w:val="nil"/>
              <w:bottom w:val="single" w:sz="4" w:space="0" w:color="auto"/>
              <w:right w:val="single" w:sz="4" w:space="0" w:color="auto"/>
            </w:tcBorders>
            <w:noWrap/>
            <w:vAlign w:val="bottom"/>
          </w:tcPr>
          <w:p w:rsidR="00EC28EA" w:rsidRPr="00E12390" w:rsidRDefault="00EC28EA" w:rsidP="00F32F7C">
            <w:pPr>
              <w:rPr>
                <w:color w:val="000000"/>
                <w:lang w:val="en-US"/>
              </w:rPr>
            </w:pPr>
            <w:r w:rsidRPr="00E12390">
              <w:rPr>
                <w:color w:val="000000"/>
                <w:sz w:val="22"/>
                <w:szCs w:val="22"/>
                <w:lang w:val="en-US"/>
              </w:rPr>
              <w:t> </w:t>
            </w:r>
          </w:p>
        </w:tc>
        <w:tc>
          <w:tcPr>
            <w:tcW w:w="878" w:type="pct"/>
            <w:tcBorders>
              <w:top w:val="nil"/>
              <w:left w:val="nil"/>
              <w:bottom w:val="single" w:sz="4" w:space="0" w:color="auto"/>
              <w:right w:val="single" w:sz="4" w:space="0" w:color="auto"/>
            </w:tcBorders>
            <w:noWrap/>
            <w:vAlign w:val="bottom"/>
          </w:tcPr>
          <w:p w:rsidR="00EC28EA" w:rsidRPr="00E12390" w:rsidRDefault="00EC28EA" w:rsidP="00F32F7C">
            <w:pPr>
              <w:rPr>
                <w:color w:val="000000"/>
                <w:lang w:val="en-US"/>
              </w:rPr>
            </w:pPr>
            <w:r w:rsidRPr="00E12390">
              <w:rPr>
                <w:color w:val="000000"/>
                <w:sz w:val="22"/>
                <w:szCs w:val="22"/>
                <w:lang w:val="en-US"/>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2.4</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Μέγεθος Μνήμης </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4Gb</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2.5</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Σκληρός Δίσκος </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500Gb</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2.6</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lang w:val="en-US"/>
              </w:rPr>
              <w:t xml:space="preserve">CD ROM Drive εσωτερικό </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2.7</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Ενσωματωμένες Ι/Ο Θύρες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4 USB, 1 x HDMI 1.4, να αναφερθούν οι επιπλέον</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2.8</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αναφερθεί το μοντέλο και ο κατασκευαστής κάρτας οθόνης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lang w:val="en-US"/>
              </w:rPr>
              <w:t>NAI</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2.9</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Κάρτα Δικτύου Fast Ethernet 10/100/1000</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lang w:val="en-US"/>
              </w:rPr>
              <w:t>NAI</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2.1</w:t>
            </w:r>
            <w:r>
              <w:rPr>
                <w:color w:val="000000"/>
                <w:sz w:val="22"/>
                <w:szCs w:val="22"/>
              </w:rPr>
              <w:t>0</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Λειτουργικό σύστημα: MS Windows 7 ή αντίστοιχο</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 xml:space="preserve">Να αναφερθεί </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tcPr>
          <w:p w:rsidR="00EC28EA" w:rsidRPr="0020176B" w:rsidRDefault="00EC28EA" w:rsidP="00F32F7C">
            <w:pPr>
              <w:jc w:val="right"/>
              <w:rPr>
                <w:b/>
                <w:bCs/>
                <w:color w:val="000000"/>
              </w:rPr>
            </w:pPr>
            <w:r w:rsidRPr="0020176B">
              <w:rPr>
                <w:b/>
                <w:bCs/>
                <w:color w:val="000000"/>
                <w:sz w:val="22"/>
                <w:szCs w:val="22"/>
              </w:rPr>
              <w:t>3</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tcPr>
          <w:p w:rsidR="00EC28EA" w:rsidRPr="0020176B" w:rsidRDefault="00EC28EA" w:rsidP="00F32F7C">
            <w:pPr>
              <w:rPr>
                <w:b/>
                <w:bCs/>
                <w:color w:val="000000"/>
              </w:rPr>
            </w:pPr>
            <w:r w:rsidRPr="0020176B">
              <w:rPr>
                <w:b/>
                <w:bCs/>
                <w:color w:val="000000"/>
                <w:sz w:val="22"/>
                <w:szCs w:val="22"/>
              </w:rPr>
              <w:t>Βάση Διαδραστικού Τραπεζιού</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3.1</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Τύπος βάσης: </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Επιδαπέδια</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25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3.2</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Κατασκευασμένη από ανθεκτικό υλικό</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127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lastRenderedPageBreak/>
              <w:t>3.3</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διαθέτει στο επάνω επίπεδο μέρος της κατάλληλη «πατούρα» ώστε να είναι δυνατή η τοποθέτηση της οθόνης, σε επίπεδη διάταξη, χωρίς να απαιτείται οποιαδήποτε τροποποίηση στη βάση</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3.4</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διαθέτει, εσωτερικά, ειδικό κανάλι για το πέρασμα των καλωδιώσεων</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3.5</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διαθέτει εσωτερικά ειδικά διαμορφωμένο χώρο για για την τοποθέτηση Η/Υ.</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3.6</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 xml:space="preserve">Ενσωματωμένο τροφοδοσία ρεύματος δύο παροχών  με εξωτερικό διακόπτη On/Off και ασφάλεια. </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102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3.7</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Ειδικές περσίδες εξαερισμού και σύστημα επαγωγής του θερμού αέρα που θα αναπτύσσεται στο εσωτερικό λόγο των ηλεκτρονικών συσκευών</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765"/>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3.8</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Εγκατεστημένα 2 ενεργά ηχεία τουλάχιστον 10W για την αναπαραγωγή του ήχου της εφαρμογής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r w:rsidR="00EC28EA" w:rsidRPr="0020176B">
        <w:trPr>
          <w:trHeight w:val="510"/>
        </w:trPr>
        <w:tc>
          <w:tcPr>
            <w:tcW w:w="488" w:type="pct"/>
            <w:tcBorders>
              <w:top w:val="nil"/>
              <w:left w:val="single" w:sz="4" w:space="0" w:color="auto"/>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3.9</w:t>
            </w:r>
          </w:p>
        </w:tc>
        <w:tc>
          <w:tcPr>
            <w:tcW w:w="1454" w:type="pct"/>
            <w:tcBorders>
              <w:top w:val="nil"/>
              <w:left w:val="nil"/>
              <w:bottom w:val="single" w:sz="4" w:space="0" w:color="auto"/>
              <w:right w:val="single" w:sz="4" w:space="0" w:color="auto"/>
            </w:tcBorders>
            <w:vAlign w:val="bottom"/>
          </w:tcPr>
          <w:p w:rsidR="00EC28EA" w:rsidRPr="0020176B" w:rsidRDefault="00EC28EA" w:rsidP="00F32F7C">
            <w:pPr>
              <w:rPr>
                <w:color w:val="000000"/>
              </w:rPr>
            </w:pPr>
            <w:r w:rsidRPr="0020176B">
              <w:rPr>
                <w:color w:val="000000"/>
                <w:sz w:val="22"/>
                <w:szCs w:val="22"/>
              </w:rPr>
              <w:t>Να συμπεριληφθεί στην προσφορά σχέδιο της βάσης</w:t>
            </w:r>
          </w:p>
        </w:tc>
        <w:tc>
          <w:tcPr>
            <w:tcW w:w="1443" w:type="pct"/>
            <w:tcBorders>
              <w:top w:val="nil"/>
              <w:left w:val="nil"/>
              <w:bottom w:val="single" w:sz="4" w:space="0" w:color="auto"/>
              <w:right w:val="single" w:sz="4" w:space="0" w:color="auto"/>
            </w:tcBorders>
            <w:vAlign w:val="bottom"/>
          </w:tcPr>
          <w:p w:rsidR="00EC28EA" w:rsidRPr="0020176B" w:rsidRDefault="00EC28EA" w:rsidP="00F32F7C">
            <w:pPr>
              <w:jc w:val="center"/>
              <w:rPr>
                <w:color w:val="000000"/>
              </w:rPr>
            </w:pPr>
            <w:r w:rsidRPr="0020176B">
              <w:rPr>
                <w:color w:val="000000"/>
                <w:sz w:val="22"/>
                <w:szCs w:val="22"/>
              </w:rPr>
              <w:t>ΝΑΙ</w:t>
            </w:r>
          </w:p>
        </w:tc>
        <w:tc>
          <w:tcPr>
            <w:tcW w:w="73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c>
          <w:tcPr>
            <w:tcW w:w="878" w:type="pct"/>
            <w:tcBorders>
              <w:top w:val="nil"/>
              <w:left w:val="nil"/>
              <w:bottom w:val="single" w:sz="4" w:space="0" w:color="auto"/>
              <w:right w:val="single" w:sz="4" w:space="0" w:color="auto"/>
            </w:tcBorders>
            <w:noWrap/>
            <w:vAlign w:val="bottom"/>
          </w:tcPr>
          <w:p w:rsidR="00EC28EA" w:rsidRPr="0020176B" w:rsidRDefault="00EC28EA" w:rsidP="00F32F7C">
            <w:pPr>
              <w:rPr>
                <w:color w:val="000000"/>
              </w:rPr>
            </w:pPr>
            <w:r w:rsidRPr="0020176B">
              <w:rPr>
                <w:color w:val="000000"/>
                <w:sz w:val="22"/>
                <w:szCs w:val="22"/>
              </w:rPr>
              <w:t> </w:t>
            </w:r>
          </w:p>
        </w:tc>
      </w:tr>
    </w:tbl>
    <w:p w:rsidR="00EC28EA" w:rsidRPr="00653344" w:rsidRDefault="00EC28EA" w:rsidP="00653344">
      <w:pPr>
        <w:rPr>
          <w:rFonts w:ascii="Times New Roman" w:hAnsi="Times New Roman" w:cs="Times New Roman"/>
          <w:sz w:val="22"/>
          <w:szCs w:val="22"/>
        </w:rPr>
      </w:pPr>
    </w:p>
    <w:p w:rsidR="00EC28EA" w:rsidRPr="00653344" w:rsidRDefault="00EC28EA" w:rsidP="00653344">
      <w:pPr>
        <w:rPr>
          <w:rFonts w:ascii="Times New Roman" w:hAnsi="Times New Roman" w:cs="Times New Roman"/>
          <w:sz w:val="22"/>
          <w:szCs w:val="22"/>
        </w:rPr>
      </w:pPr>
    </w:p>
    <w:p w:rsidR="00EC28EA"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2" w:name="_Toc328085249"/>
      <w:r w:rsidRPr="00653344">
        <w:rPr>
          <w:rFonts w:ascii="Times New Roman" w:hAnsi="Times New Roman" w:cs="Times New Roman"/>
          <w:sz w:val="22"/>
          <w:szCs w:val="22"/>
        </w:rPr>
        <w:t>Σύστημα Αποθήκευσης και Διαχείρισης Περιεχομένου</w:t>
      </w:r>
      <w:bookmarkEnd w:id="52"/>
    </w:p>
    <w:p w:rsidR="00EC28EA" w:rsidRPr="00F32F7C" w:rsidRDefault="00EC28EA" w:rsidP="00F32F7C"/>
    <w:tbl>
      <w:tblPr>
        <w:tblW w:w="5000" w:type="pct"/>
        <w:tblLook w:val="00A0" w:firstRow="1" w:lastRow="0" w:firstColumn="1" w:lastColumn="0" w:noHBand="0" w:noVBand="0"/>
      </w:tblPr>
      <w:tblGrid>
        <w:gridCol w:w="491"/>
        <w:gridCol w:w="3035"/>
        <w:gridCol w:w="181"/>
        <w:gridCol w:w="1585"/>
        <w:gridCol w:w="1497"/>
        <w:gridCol w:w="1733"/>
      </w:tblGrid>
      <w:tr w:rsidR="00EC28EA" w:rsidRPr="00653344">
        <w:trPr>
          <w:trHeight w:val="255"/>
        </w:trPr>
        <w:tc>
          <w:tcPr>
            <w:tcW w:w="2069"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ΠΡΟΔΙΑΓΡΑΦΗ</w:t>
            </w:r>
          </w:p>
        </w:tc>
        <w:tc>
          <w:tcPr>
            <w:tcW w:w="1036" w:type="pct"/>
            <w:gridSpan w:val="2"/>
            <w:tcBorders>
              <w:top w:val="single" w:sz="4" w:space="0" w:color="auto"/>
              <w:left w:val="nil"/>
              <w:bottom w:val="single" w:sz="4" w:space="0" w:color="auto"/>
              <w:right w:val="single" w:sz="4" w:space="0" w:color="auto"/>
            </w:tcBorders>
            <w:shd w:val="clear" w:color="000000" w:fill="D8D8D8"/>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ΑΠΑΙΤΗΣΗ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ΑΠΑΝΤΗΣΗ</w:t>
            </w:r>
          </w:p>
        </w:tc>
        <w:tc>
          <w:tcPr>
            <w:tcW w:w="1017"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ΠΑΡΑΠΟΜΠΗ</w:t>
            </w:r>
          </w:p>
        </w:tc>
      </w:tr>
      <w:tr w:rsidR="00EC28EA" w:rsidRPr="00653344">
        <w:trPr>
          <w:trHeight w:val="255"/>
        </w:trPr>
        <w:tc>
          <w:tcPr>
            <w:tcW w:w="288" w:type="pct"/>
            <w:tcBorders>
              <w:top w:val="nil"/>
              <w:left w:val="single" w:sz="4" w:space="0" w:color="auto"/>
              <w:bottom w:val="single" w:sz="4" w:space="0" w:color="auto"/>
              <w:right w:val="single" w:sz="4" w:space="0" w:color="auto"/>
            </w:tcBorders>
            <w:shd w:val="clear" w:color="000000" w:fill="D8D8D8"/>
            <w:noWrap/>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1</w:t>
            </w:r>
          </w:p>
        </w:tc>
        <w:tc>
          <w:tcPr>
            <w:tcW w:w="4712" w:type="pct"/>
            <w:gridSpan w:val="5"/>
            <w:tcBorders>
              <w:top w:val="single" w:sz="4" w:space="0" w:color="auto"/>
              <w:left w:val="nil"/>
              <w:bottom w:val="single" w:sz="4" w:space="0" w:color="auto"/>
              <w:right w:val="single" w:sz="4" w:space="0" w:color="000000"/>
            </w:tcBorders>
            <w:shd w:val="clear" w:color="000000" w:fill="D8D8D8"/>
            <w:noWrap/>
            <w:vAlign w:val="bottom"/>
          </w:tcPr>
          <w:p w:rsidR="00EC28EA" w:rsidRPr="00653344" w:rsidRDefault="00EC28EA" w:rsidP="00653344">
            <w:pPr>
              <w:rPr>
                <w:rFonts w:ascii="Times New Roman" w:hAnsi="Times New Roman" w:cs="Times New Roman"/>
                <w:b/>
                <w:bCs/>
                <w:color w:val="000000"/>
              </w:rPr>
            </w:pPr>
            <w:r w:rsidRPr="00653344">
              <w:rPr>
                <w:rFonts w:ascii="Times New Roman" w:hAnsi="Times New Roman" w:cs="Times New Roman"/>
                <w:b/>
                <w:bCs/>
                <w:color w:val="000000"/>
                <w:sz w:val="22"/>
                <w:szCs w:val="22"/>
              </w:rPr>
              <w:t>Κεντρικός Εξυπηρετητής (Server)</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1</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Pr>
                <w:rFonts w:ascii="Times New Roman" w:hAnsi="Times New Roman" w:cs="Times New Roman"/>
                <w:color w:val="000000"/>
                <w:sz w:val="22"/>
                <w:szCs w:val="22"/>
              </w:rPr>
              <w:t>1</w:t>
            </w:r>
            <w:r w:rsidRPr="00653344">
              <w:rPr>
                <w:rFonts w:ascii="Times New Roman" w:hAnsi="Times New Roman" w:cs="Times New Roman"/>
                <w:color w:val="000000"/>
                <w:sz w:val="22"/>
                <w:szCs w:val="22"/>
              </w:rPr>
              <w:t>.2</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Μοντέλο (Να αναφερθεί)</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w:t>
            </w:r>
            <w:r>
              <w:rPr>
                <w:rFonts w:ascii="Times New Roman" w:hAnsi="Times New Roman" w:cs="Times New Roman"/>
                <w:color w:val="000000"/>
                <w:sz w:val="22"/>
                <w:szCs w:val="22"/>
              </w:rPr>
              <w:t>3</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Επεξεργαστής</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xml:space="preserve">Intel Xeon ή </w:t>
            </w:r>
            <w:r>
              <w:rPr>
                <w:rFonts w:ascii="Times New Roman" w:hAnsi="Times New Roman" w:cs="Times New Roman"/>
                <w:color w:val="000000"/>
                <w:sz w:val="22"/>
                <w:szCs w:val="22"/>
              </w:rPr>
              <w:t>ισχυρότερος</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w:t>
            </w:r>
            <w:r>
              <w:rPr>
                <w:rFonts w:ascii="Times New Roman" w:hAnsi="Times New Roman" w:cs="Times New Roman"/>
                <w:color w:val="000000"/>
                <w:sz w:val="22"/>
                <w:szCs w:val="22"/>
              </w:rPr>
              <w:t>4</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Μνήμη RAM</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4 GB</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w:t>
            </w:r>
            <w:r>
              <w:rPr>
                <w:rFonts w:ascii="Times New Roman" w:hAnsi="Times New Roman" w:cs="Times New Roman"/>
                <w:color w:val="000000"/>
                <w:sz w:val="22"/>
                <w:szCs w:val="22"/>
              </w:rPr>
              <w:t>5</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Σύστημα αποθήκευσης</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xml:space="preserve">Σύστημα σκληρών δίσκων σε </w:t>
            </w:r>
            <w:r w:rsidRPr="00653344">
              <w:rPr>
                <w:rFonts w:ascii="Times New Roman" w:hAnsi="Times New Roman" w:cs="Times New Roman"/>
                <w:color w:val="000000"/>
                <w:sz w:val="22"/>
                <w:szCs w:val="22"/>
              </w:rPr>
              <w:lastRenderedPageBreak/>
              <w:t>διάταξη RAID για ασφάλεια των δεδομένων</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lastRenderedPageBreak/>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127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lastRenderedPageBreak/>
              <w:t>1.</w:t>
            </w:r>
            <w:r>
              <w:rPr>
                <w:rFonts w:ascii="Times New Roman" w:hAnsi="Times New Roman" w:cs="Times New Roman"/>
                <w:color w:val="000000"/>
                <w:sz w:val="22"/>
                <w:szCs w:val="22"/>
              </w:rPr>
              <w:t>6</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Χωρητικότητα συστήματος αποθήκευσης επαρκής ώστε να υπερκαλύπτει το συνολικό μέγεθος όλου του ψηφιακού περιχομένου που θα προβάλεται στα Ψηφιακό Μουσείου</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shd w:val="clear" w:color="000000" w:fill="D8D8D8"/>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2</w:t>
            </w:r>
          </w:p>
        </w:tc>
        <w:tc>
          <w:tcPr>
            <w:tcW w:w="4712" w:type="pct"/>
            <w:gridSpan w:val="5"/>
            <w:tcBorders>
              <w:top w:val="single" w:sz="4" w:space="0" w:color="auto"/>
              <w:left w:val="nil"/>
              <w:bottom w:val="single" w:sz="4" w:space="0" w:color="auto"/>
              <w:right w:val="single" w:sz="4" w:space="0" w:color="000000"/>
            </w:tcBorders>
            <w:shd w:val="clear" w:color="000000" w:fill="D8D8D8"/>
            <w:vAlign w:val="bottom"/>
          </w:tcPr>
          <w:p w:rsidR="00EC28EA" w:rsidRPr="00653344" w:rsidRDefault="00EC28EA" w:rsidP="00653344">
            <w:pPr>
              <w:rPr>
                <w:rFonts w:ascii="Times New Roman" w:hAnsi="Times New Roman" w:cs="Times New Roman"/>
                <w:b/>
                <w:bCs/>
                <w:color w:val="000000"/>
              </w:rPr>
            </w:pPr>
            <w:r w:rsidRPr="00653344">
              <w:rPr>
                <w:rFonts w:ascii="Times New Roman" w:hAnsi="Times New Roman" w:cs="Times New Roman"/>
                <w:b/>
                <w:bCs/>
                <w:color w:val="000000"/>
                <w:sz w:val="22"/>
                <w:szCs w:val="22"/>
              </w:rPr>
              <w:t>Μεταγωγέας Δικτύο (Switch)</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2.1</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1</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2.2</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Μοντέλο (Να αναφερθεί)</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2.3</w:t>
            </w:r>
          </w:p>
        </w:tc>
        <w:tc>
          <w:tcPr>
            <w:tcW w:w="1887" w:type="pct"/>
            <w:gridSpan w:val="2"/>
            <w:tcBorders>
              <w:top w:val="nil"/>
              <w:left w:val="nil"/>
              <w:bottom w:val="single" w:sz="4" w:space="0" w:color="auto"/>
              <w:right w:val="single" w:sz="4" w:space="0" w:color="auto"/>
            </w:tcBorders>
            <w:vAlign w:val="bottom"/>
          </w:tcPr>
          <w:p w:rsidR="00EC28EA" w:rsidRPr="006E3FCB" w:rsidRDefault="00EC28EA" w:rsidP="00653344">
            <w:pPr>
              <w:rPr>
                <w:rFonts w:ascii="Times New Roman" w:hAnsi="Times New Roman" w:cs="Times New Roman"/>
                <w:color w:val="000000"/>
                <w:lang w:val="en-US"/>
              </w:rPr>
            </w:pPr>
            <w:r w:rsidRPr="00653344">
              <w:rPr>
                <w:rFonts w:ascii="Times New Roman" w:hAnsi="Times New Roman" w:cs="Times New Roman"/>
                <w:color w:val="000000"/>
                <w:sz w:val="22"/>
                <w:szCs w:val="22"/>
              </w:rPr>
              <w:t>Τουλάχιστον</w:t>
            </w:r>
            <w:r w:rsidRPr="006E3FCB">
              <w:rPr>
                <w:rFonts w:ascii="Times New Roman" w:hAnsi="Times New Roman" w:cs="Times New Roman"/>
                <w:color w:val="000000"/>
                <w:sz w:val="22"/>
                <w:szCs w:val="22"/>
                <w:lang w:val="en-US"/>
              </w:rPr>
              <w:t xml:space="preserve"> 16 </w:t>
            </w:r>
            <w:r w:rsidRPr="00653344">
              <w:rPr>
                <w:rFonts w:ascii="Times New Roman" w:hAnsi="Times New Roman" w:cs="Times New Roman"/>
                <w:color w:val="000000"/>
                <w:sz w:val="22"/>
                <w:szCs w:val="22"/>
                <w:lang w:val="en-US"/>
              </w:rPr>
              <w:t>ports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τύπου</w:t>
            </w:r>
            <w:r w:rsidRPr="006E3FCB">
              <w:rPr>
                <w:rFonts w:ascii="Times New Roman" w:hAnsi="Times New Roman" w:cs="Times New Roman"/>
                <w:color w:val="000000"/>
                <w:sz w:val="22"/>
                <w:szCs w:val="22"/>
                <w:lang w:val="en-US"/>
              </w:rPr>
              <w:t xml:space="preserve"> 10/100/1000 </w:t>
            </w:r>
            <w:r w:rsidRPr="00653344">
              <w:rPr>
                <w:rFonts w:ascii="Times New Roman" w:hAnsi="Times New Roman" w:cs="Times New Roman"/>
                <w:color w:val="000000"/>
                <w:sz w:val="22"/>
                <w:szCs w:val="22"/>
                <w:lang w:val="en-US"/>
              </w:rPr>
              <w:t>Gigabit</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Ethernet</w:t>
            </w:r>
            <w:r w:rsidRPr="006E3FCB">
              <w:rPr>
                <w:rFonts w:ascii="Times New Roman" w:hAnsi="Times New Roman" w:cs="Times New Roman"/>
                <w:color w:val="000000"/>
                <w:sz w:val="22"/>
                <w:szCs w:val="22"/>
                <w:lang w:val="en-US"/>
              </w:rPr>
              <w:t xml:space="preserve"> </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2.4</w:t>
            </w:r>
          </w:p>
        </w:tc>
        <w:tc>
          <w:tcPr>
            <w:tcW w:w="1887"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τοποθέτησης σε ικρίωμα (RAck)</w:t>
            </w:r>
          </w:p>
        </w:tc>
        <w:tc>
          <w:tcPr>
            <w:tcW w:w="930"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bl>
    <w:p w:rsidR="00EC28EA" w:rsidRPr="00653344" w:rsidRDefault="00EC28EA" w:rsidP="00653344">
      <w:pPr>
        <w:rPr>
          <w:rFonts w:ascii="Times New Roman" w:hAnsi="Times New Roman" w:cs="Times New Roman"/>
          <w:sz w:val="22"/>
          <w:szCs w:val="22"/>
          <w:lang w:val="en-US"/>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lang w:val="en-US"/>
        </w:rPr>
      </w:pPr>
      <w:bookmarkStart w:id="53" w:name="_Toc328085250"/>
      <w:r>
        <w:rPr>
          <w:rFonts w:ascii="Times New Roman" w:hAnsi="Times New Roman" w:cs="Times New Roman"/>
          <w:sz w:val="22"/>
          <w:szCs w:val="22"/>
        </w:rPr>
        <w:t xml:space="preserve">Bluetooth </w:t>
      </w:r>
      <w:r w:rsidRPr="00653344">
        <w:rPr>
          <w:rFonts w:ascii="Times New Roman" w:hAnsi="Times New Roman" w:cs="Times New Roman"/>
          <w:sz w:val="22"/>
          <w:szCs w:val="22"/>
        </w:rPr>
        <w:t xml:space="preserve"> HotSpot</w:t>
      </w:r>
      <w:bookmarkEnd w:id="53"/>
    </w:p>
    <w:p w:rsidR="00EC28EA" w:rsidRDefault="00EC28EA" w:rsidP="00653344">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862"/>
        <w:gridCol w:w="1346"/>
        <w:gridCol w:w="1232"/>
        <w:gridCol w:w="1525"/>
      </w:tblGrid>
      <w:tr w:rsidR="00EC28EA" w:rsidRPr="000C7870">
        <w:trPr>
          <w:tblHeader/>
        </w:trPr>
        <w:tc>
          <w:tcPr>
            <w:tcW w:w="327"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Α/Α</w:t>
            </w:r>
          </w:p>
        </w:tc>
        <w:tc>
          <w:tcPr>
            <w:tcW w:w="2266"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ΠΡΟΔΙΑΓΡΑΦΗ</w:t>
            </w:r>
          </w:p>
        </w:tc>
        <w:tc>
          <w:tcPr>
            <w:tcW w:w="790"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ΑΠΑΙΤΗΣΗ</w:t>
            </w:r>
          </w:p>
        </w:tc>
        <w:tc>
          <w:tcPr>
            <w:tcW w:w="723"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ΑΠΑΝΤΗΣΗ</w:t>
            </w:r>
          </w:p>
        </w:tc>
        <w:tc>
          <w:tcPr>
            <w:tcW w:w="895"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ΠΑΡΑΠΟΜΠΗ ΤΕΚΜΗΡΙΩΣΗΣ</w:t>
            </w: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Αριθμός μονάδων</w:t>
            </w:r>
          </w:p>
        </w:tc>
        <w:tc>
          <w:tcPr>
            <w:tcW w:w="790" w:type="pct"/>
          </w:tcPr>
          <w:p w:rsidR="00EC28EA" w:rsidRPr="000C7870" w:rsidRDefault="00EC28EA" w:rsidP="00F32F7C">
            <w:pPr>
              <w:numPr>
                <w:ilvl w:val="12"/>
                <w:numId w:val="0"/>
              </w:numPr>
              <w:spacing w:before="120" w:line="40" w:lineRule="atLeast"/>
              <w:jc w:val="center"/>
              <w:rPr>
                <w:lang w:val="en-US"/>
              </w:rPr>
            </w:pPr>
            <w:r>
              <w:rPr>
                <w:sz w:val="22"/>
                <w:szCs w:val="22"/>
                <w:lang w:val="en-US"/>
              </w:rPr>
              <w:t>3</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Να αναφερθεί ο τύπος – κατασκευαστής</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Να αναφερθεί η σειρά – μοντέλο</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Να αναφερθούν τα υποστηριζόμενα τεχνολογικά πρότυπα</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Να αναφερθούν οι υποστηριζόμενες συχνότητες</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pPr>
          </w:p>
        </w:tc>
        <w:tc>
          <w:tcPr>
            <w:tcW w:w="2266" w:type="pct"/>
          </w:tcPr>
          <w:p w:rsidR="00EC28EA" w:rsidRPr="000C7870" w:rsidRDefault="00EC28EA" w:rsidP="00F32F7C">
            <w:pPr>
              <w:spacing w:before="120" w:line="40" w:lineRule="atLeast"/>
            </w:pPr>
            <w:r w:rsidRPr="000C7870">
              <w:rPr>
                <w:sz w:val="22"/>
                <w:szCs w:val="22"/>
              </w:rPr>
              <w:t>Να προσφερθεί σχετικό λογισμικό και να αναφερθεί η βασική λειτουργικότητά του</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ind w:left="357" w:hanging="357"/>
            </w:pPr>
          </w:p>
        </w:tc>
        <w:tc>
          <w:tcPr>
            <w:tcW w:w="2266" w:type="pct"/>
          </w:tcPr>
          <w:p w:rsidR="00EC28EA" w:rsidRPr="000C7870" w:rsidRDefault="00EC28EA" w:rsidP="00F32F7C">
            <w:pPr>
              <w:spacing w:before="120" w:line="40" w:lineRule="atLeast"/>
              <w:rPr>
                <w:rStyle w:val="Tahoma"/>
              </w:rPr>
            </w:pPr>
            <w:r w:rsidRPr="000C7870">
              <w:rPr>
                <w:sz w:val="22"/>
                <w:szCs w:val="22"/>
              </w:rPr>
              <w:t>Ο υποψήφιος οφείλει να συμπεριλάβει στην προσφορά του αναλυτικές λειτουργικές προδιαγραφές του προσφερόμενου εξοπλισμού</w:t>
            </w:r>
          </w:p>
        </w:tc>
        <w:tc>
          <w:tcPr>
            <w:tcW w:w="790"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ind w:left="357" w:hanging="357"/>
            </w:pPr>
          </w:p>
        </w:tc>
        <w:tc>
          <w:tcPr>
            <w:tcW w:w="2266" w:type="pct"/>
            <w:vAlign w:val="center"/>
          </w:tcPr>
          <w:p w:rsidR="00EC28EA" w:rsidRPr="000C7870" w:rsidRDefault="00EC28EA" w:rsidP="00F32F7C">
            <w:pPr>
              <w:rPr>
                <w:lang w:val="en-US"/>
              </w:rPr>
            </w:pPr>
            <w:r w:rsidRPr="000C7870">
              <w:rPr>
                <w:sz w:val="22"/>
                <w:szCs w:val="22"/>
              </w:rPr>
              <w:t>Επεξεργαστής</w:t>
            </w:r>
            <w:r w:rsidRPr="000C7870">
              <w:rPr>
                <w:sz w:val="22"/>
                <w:szCs w:val="22"/>
                <w:lang w:val="en-US"/>
              </w:rPr>
              <w:t xml:space="preserve"> </w:t>
            </w:r>
          </w:p>
        </w:tc>
        <w:tc>
          <w:tcPr>
            <w:tcW w:w="790" w:type="pct"/>
            <w:vAlign w:val="center"/>
          </w:tcPr>
          <w:p w:rsidR="00EC28EA" w:rsidRPr="000C7870" w:rsidRDefault="00EC28EA" w:rsidP="00F32F7C">
            <w:r w:rsidRPr="000C7870">
              <w:rPr>
                <w:sz w:val="22"/>
                <w:szCs w:val="22"/>
              </w:rPr>
              <w:t>Να Αναφερθεί</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ind w:left="357" w:hanging="357"/>
            </w:pPr>
          </w:p>
        </w:tc>
        <w:tc>
          <w:tcPr>
            <w:tcW w:w="2266" w:type="pct"/>
            <w:vAlign w:val="center"/>
          </w:tcPr>
          <w:p w:rsidR="00EC28EA" w:rsidRPr="000C7870" w:rsidRDefault="00EC28EA" w:rsidP="00F32F7C">
            <w:r w:rsidRPr="000C7870">
              <w:rPr>
                <w:sz w:val="22"/>
                <w:szCs w:val="22"/>
              </w:rPr>
              <w:t xml:space="preserve">Πιστοποίηση CE </w:t>
            </w:r>
          </w:p>
        </w:tc>
        <w:tc>
          <w:tcPr>
            <w:tcW w:w="790" w:type="pct"/>
          </w:tcPr>
          <w:p w:rsidR="00EC28EA" w:rsidRPr="000C7870" w:rsidRDefault="00EC28EA" w:rsidP="00F32F7C">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7" w:type="pct"/>
          </w:tcPr>
          <w:p w:rsidR="00EC28EA" w:rsidRPr="000C7870" w:rsidRDefault="00EC28EA" w:rsidP="00F32F7C">
            <w:pPr>
              <w:numPr>
                <w:ilvl w:val="0"/>
                <w:numId w:val="32"/>
              </w:numPr>
              <w:ind w:left="357" w:hanging="357"/>
            </w:pPr>
          </w:p>
        </w:tc>
        <w:tc>
          <w:tcPr>
            <w:tcW w:w="2266" w:type="pct"/>
            <w:vAlign w:val="center"/>
          </w:tcPr>
          <w:p w:rsidR="00EC28EA" w:rsidRPr="000C7870" w:rsidRDefault="00EC28EA" w:rsidP="00F32F7C">
            <w:r w:rsidRPr="000C7870">
              <w:rPr>
                <w:sz w:val="22"/>
                <w:szCs w:val="22"/>
              </w:rPr>
              <w:t xml:space="preserve">Κάθε μονάδα </w:t>
            </w:r>
            <w:r w:rsidRPr="000C7870">
              <w:rPr>
                <w:sz w:val="22"/>
                <w:szCs w:val="22"/>
                <w:lang w:val="en-US"/>
              </w:rPr>
              <w:t>Bluetooth</w:t>
            </w:r>
            <w:r w:rsidRPr="000C7870">
              <w:rPr>
                <w:sz w:val="22"/>
                <w:szCs w:val="22"/>
              </w:rPr>
              <w:t xml:space="preserve"> θα δίνει την δυνατότητα «κατεβάσματος» </w:t>
            </w:r>
            <w:r>
              <w:rPr>
                <w:sz w:val="22"/>
                <w:szCs w:val="22"/>
              </w:rPr>
              <w:t>ενημερωτικών μηνυμάτων (καμπανιών)</w:t>
            </w:r>
            <w:r w:rsidRPr="000C7870">
              <w:rPr>
                <w:sz w:val="22"/>
                <w:szCs w:val="22"/>
              </w:rPr>
              <w:t xml:space="preserve"> σύμφωνα με τα αναφερόμενα στην Λειτουργική Ενότητα Εναλλακτικών Καναλιών Πρόσβασης</w:t>
            </w:r>
          </w:p>
        </w:tc>
        <w:tc>
          <w:tcPr>
            <w:tcW w:w="790" w:type="pct"/>
            <w:vAlign w:val="center"/>
          </w:tcPr>
          <w:p w:rsidR="00EC28EA" w:rsidRPr="000C7870" w:rsidRDefault="00EC28EA" w:rsidP="00F32F7C">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bl>
    <w:p w:rsidR="00EC28EA" w:rsidRDefault="00EC28EA" w:rsidP="00F32F7C">
      <w:pPr>
        <w:pStyle w:val="2"/>
        <w:numPr>
          <w:ilvl w:val="1"/>
          <w:numId w:val="25"/>
        </w:numPr>
        <w:rPr>
          <w:lang w:val="en-US"/>
        </w:rPr>
      </w:pPr>
      <w:bookmarkStart w:id="54" w:name="_Toc373494343"/>
      <w:r>
        <w:lastRenderedPageBreak/>
        <w:t>Wi-</w:t>
      </w:r>
      <w:r>
        <w:rPr>
          <w:lang w:val="en-US"/>
        </w:rPr>
        <w:t>fi</w:t>
      </w:r>
      <w:r>
        <w:t xml:space="preserve"> </w:t>
      </w:r>
      <w:r w:rsidRPr="0020176B">
        <w:t>HotSpot</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852"/>
        <w:gridCol w:w="1357"/>
        <w:gridCol w:w="1232"/>
        <w:gridCol w:w="1525"/>
      </w:tblGrid>
      <w:tr w:rsidR="00EC28EA" w:rsidRPr="000C7870">
        <w:trPr>
          <w:tblHeader/>
        </w:trPr>
        <w:tc>
          <w:tcPr>
            <w:tcW w:w="326"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Α/Α</w:t>
            </w:r>
          </w:p>
        </w:tc>
        <w:tc>
          <w:tcPr>
            <w:tcW w:w="2260"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ΠΡΟΔΙΑΓΡΑΦΗ</w:t>
            </w:r>
          </w:p>
        </w:tc>
        <w:tc>
          <w:tcPr>
            <w:tcW w:w="796"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ΑΠΑΙΤΗΣΗ</w:t>
            </w:r>
          </w:p>
        </w:tc>
        <w:tc>
          <w:tcPr>
            <w:tcW w:w="723"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ΑΠΑΝΤΗΣΗ</w:t>
            </w:r>
          </w:p>
        </w:tc>
        <w:tc>
          <w:tcPr>
            <w:tcW w:w="895" w:type="pct"/>
            <w:shd w:val="pct15" w:color="auto" w:fill="FFFFFF"/>
            <w:vAlign w:val="center"/>
          </w:tcPr>
          <w:p w:rsidR="00EC28EA" w:rsidRPr="000C7870" w:rsidRDefault="00EC28EA" w:rsidP="00F32F7C">
            <w:pPr>
              <w:spacing w:before="100" w:beforeAutospacing="1" w:after="100" w:afterAutospacing="1"/>
              <w:jc w:val="center"/>
            </w:pPr>
            <w:r w:rsidRPr="000C7870">
              <w:rPr>
                <w:sz w:val="22"/>
                <w:szCs w:val="22"/>
              </w:rPr>
              <w:t>ΠΑΡΑΠΟΜΠΗ ΤΕΚΜΗΡΙΩΣΗΣ</w:t>
            </w: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Αριθμός μονάδων</w:t>
            </w:r>
          </w:p>
        </w:tc>
        <w:tc>
          <w:tcPr>
            <w:tcW w:w="796" w:type="pct"/>
          </w:tcPr>
          <w:p w:rsidR="00EC28EA" w:rsidRPr="000C7870" w:rsidRDefault="00EC28EA" w:rsidP="00F32F7C">
            <w:pPr>
              <w:numPr>
                <w:ilvl w:val="12"/>
                <w:numId w:val="0"/>
              </w:numPr>
              <w:spacing w:before="120" w:line="40" w:lineRule="atLeast"/>
              <w:jc w:val="center"/>
              <w:rPr>
                <w:lang w:val="en-US"/>
              </w:rPr>
            </w:pPr>
            <w:r>
              <w:rPr>
                <w:sz w:val="22"/>
                <w:szCs w:val="22"/>
                <w:lang w:val="en-US"/>
              </w:rPr>
              <w:t>3</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Να αναφερθεί ο τύπος – κατασκευαστής</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Να αναφερθεί η σειρά – μοντέλο</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Να αναφερθούν τα υποστηριζόμενα τεχνολογικά πρότυπα</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Να αναφερθούν οι υποστηριζόμενες συχνότητες</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pPr>
          </w:p>
        </w:tc>
        <w:tc>
          <w:tcPr>
            <w:tcW w:w="2260" w:type="pct"/>
          </w:tcPr>
          <w:p w:rsidR="00EC28EA" w:rsidRPr="000C7870" w:rsidRDefault="00EC28EA" w:rsidP="00F32F7C">
            <w:pPr>
              <w:spacing w:before="120" w:line="40" w:lineRule="atLeast"/>
            </w:pPr>
            <w:r w:rsidRPr="000C7870">
              <w:rPr>
                <w:sz w:val="22"/>
                <w:szCs w:val="22"/>
              </w:rPr>
              <w:t>Να προσφερθεί σχετικό λογισμικό και να αναφερθεί η βασική λειτουργικότητά του</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ind w:left="357" w:hanging="357"/>
            </w:pPr>
          </w:p>
        </w:tc>
        <w:tc>
          <w:tcPr>
            <w:tcW w:w="2260" w:type="pct"/>
          </w:tcPr>
          <w:p w:rsidR="00EC28EA" w:rsidRPr="000C7870" w:rsidRDefault="00EC28EA" w:rsidP="00F32F7C">
            <w:pPr>
              <w:spacing w:before="120" w:line="40" w:lineRule="atLeast"/>
              <w:rPr>
                <w:rStyle w:val="Tahoma"/>
              </w:rPr>
            </w:pPr>
            <w:r w:rsidRPr="000C7870">
              <w:rPr>
                <w:sz w:val="22"/>
                <w:szCs w:val="22"/>
              </w:rPr>
              <w:t>Ο υποψήφιος οφείλει να συμπεριλάβει στην προσφορά του αναλυτικές λειτουργικές προδιαγραφές του προσφερόμενου εξοπλισμού</w:t>
            </w:r>
          </w:p>
        </w:tc>
        <w:tc>
          <w:tcPr>
            <w:tcW w:w="796" w:type="pct"/>
          </w:tcPr>
          <w:p w:rsidR="00EC28EA" w:rsidRPr="000C7870" w:rsidRDefault="00EC28EA" w:rsidP="00F32F7C">
            <w:pPr>
              <w:numPr>
                <w:ilvl w:val="12"/>
                <w:numId w:val="0"/>
              </w:numPr>
              <w:spacing w:before="120" w:line="40" w:lineRule="atLeast"/>
              <w:jc w:val="center"/>
            </w:pPr>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ind w:left="357" w:hanging="357"/>
            </w:pPr>
          </w:p>
        </w:tc>
        <w:tc>
          <w:tcPr>
            <w:tcW w:w="2260" w:type="pct"/>
            <w:vAlign w:val="center"/>
          </w:tcPr>
          <w:p w:rsidR="00EC28EA" w:rsidRPr="000C7870" w:rsidRDefault="00EC28EA" w:rsidP="00F32F7C">
            <w:pPr>
              <w:rPr>
                <w:lang w:val="en-US"/>
              </w:rPr>
            </w:pPr>
            <w:r>
              <w:rPr>
                <w:sz w:val="22"/>
                <w:szCs w:val="22"/>
              </w:rPr>
              <w:t>Υποστηριζόμενες συχνότητες λειτουργίας</w:t>
            </w:r>
            <w:r w:rsidRPr="000C7870">
              <w:rPr>
                <w:sz w:val="22"/>
                <w:szCs w:val="22"/>
                <w:lang w:val="en-US"/>
              </w:rPr>
              <w:t xml:space="preserve"> </w:t>
            </w:r>
          </w:p>
        </w:tc>
        <w:tc>
          <w:tcPr>
            <w:tcW w:w="796" w:type="pct"/>
            <w:vAlign w:val="center"/>
          </w:tcPr>
          <w:p w:rsidR="00EC28EA" w:rsidRPr="000C7870" w:rsidRDefault="00EC28EA" w:rsidP="00F32F7C">
            <w:r w:rsidRPr="009A48EB">
              <w:rPr>
                <w:sz w:val="22"/>
                <w:szCs w:val="22"/>
              </w:rPr>
              <w:t xml:space="preserve">2.4 GHz </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ind w:left="357" w:hanging="357"/>
            </w:pPr>
          </w:p>
        </w:tc>
        <w:tc>
          <w:tcPr>
            <w:tcW w:w="2260" w:type="pct"/>
            <w:vAlign w:val="center"/>
          </w:tcPr>
          <w:p w:rsidR="00EC28EA" w:rsidRPr="000C7870" w:rsidRDefault="00EC28EA" w:rsidP="00F32F7C">
            <w:r>
              <w:rPr>
                <w:sz w:val="22"/>
                <w:szCs w:val="22"/>
              </w:rPr>
              <w:t>Υποστηριζόμενα πρότυπα</w:t>
            </w:r>
          </w:p>
        </w:tc>
        <w:tc>
          <w:tcPr>
            <w:tcW w:w="796" w:type="pct"/>
            <w:vAlign w:val="center"/>
          </w:tcPr>
          <w:p w:rsidR="00EC28EA" w:rsidRPr="000C7870" w:rsidRDefault="00EC28EA" w:rsidP="00F32F7C">
            <w:r>
              <w:rPr>
                <w:sz w:val="22"/>
                <w:szCs w:val="22"/>
              </w:rPr>
              <w:t xml:space="preserve">Τουλάχιστον </w:t>
            </w:r>
            <w:r w:rsidRPr="009A48EB">
              <w:rPr>
                <w:sz w:val="22"/>
                <w:szCs w:val="22"/>
              </w:rPr>
              <w:t xml:space="preserve">802.11g, 802.11b, </w:t>
            </w:r>
            <w:r>
              <w:rPr>
                <w:sz w:val="22"/>
                <w:szCs w:val="22"/>
              </w:rPr>
              <w:t xml:space="preserve">Επιθυμητό </w:t>
            </w:r>
            <w:r w:rsidRPr="009A48EB">
              <w:rPr>
                <w:sz w:val="22"/>
                <w:szCs w:val="22"/>
              </w:rPr>
              <w:t>802.11n</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ind w:left="357" w:hanging="357"/>
            </w:pPr>
          </w:p>
        </w:tc>
        <w:tc>
          <w:tcPr>
            <w:tcW w:w="2260" w:type="pct"/>
            <w:vAlign w:val="center"/>
          </w:tcPr>
          <w:p w:rsidR="00EC28EA" w:rsidRPr="000C7870" w:rsidRDefault="00EC28EA" w:rsidP="00F32F7C">
            <w:r w:rsidRPr="000C7870">
              <w:rPr>
                <w:sz w:val="22"/>
                <w:szCs w:val="22"/>
              </w:rPr>
              <w:t xml:space="preserve">Θύρα </w:t>
            </w:r>
            <w:r w:rsidRPr="000C7870">
              <w:rPr>
                <w:sz w:val="22"/>
                <w:szCs w:val="22"/>
                <w:lang w:val="en-US"/>
              </w:rPr>
              <w:t>ETHERNET</w:t>
            </w:r>
          </w:p>
        </w:tc>
        <w:tc>
          <w:tcPr>
            <w:tcW w:w="796" w:type="pct"/>
          </w:tcPr>
          <w:p w:rsidR="00EC28EA" w:rsidRPr="000C7870" w:rsidRDefault="00EC28EA" w:rsidP="00F32F7C">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r w:rsidR="00EC28EA" w:rsidRPr="000C78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6" w:type="pct"/>
          </w:tcPr>
          <w:p w:rsidR="00EC28EA" w:rsidRPr="000C7870" w:rsidRDefault="00EC28EA" w:rsidP="00F32F7C">
            <w:pPr>
              <w:numPr>
                <w:ilvl w:val="0"/>
                <w:numId w:val="32"/>
              </w:numPr>
              <w:ind w:left="357" w:hanging="357"/>
            </w:pPr>
          </w:p>
        </w:tc>
        <w:tc>
          <w:tcPr>
            <w:tcW w:w="2260" w:type="pct"/>
            <w:vAlign w:val="center"/>
          </w:tcPr>
          <w:p w:rsidR="00EC28EA" w:rsidRPr="000C7870" w:rsidRDefault="00EC28EA" w:rsidP="00F32F7C">
            <w:r w:rsidRPr="000C7870">
              <w:rPr>
                <w:sz w:val="22"/>
                <w:szCs w:val="22"/>
              </w:rPr>
              <w:t>Πιστοποίηση CE / FCC / IC</w:t>
            </w:r>
          </w:p>
        </w:tc>
        <w:tc>
          <w:tcPr>
            <w:tcW w:w="796" w:type="pct"/>
          </w:tcPr>
          <w:p w:rsidR="00EC28EA" w:rsidRPr="000C7870" w:rsidRDefault="00EC28EA" w:rsidP="00F32F7C">
            <w:r w:rsidRPr="000C7870">
              <w:rPr>
                <w:sz w:val="22"/>
                <w:szCs w:val="22"/>
              </w:rPr>
              <w:t>ΝΑΙ</w:t>
            </w:r>
          </w:p>
        </w:tc>
        <w:tc>
          <w:tcPr>
            <w:tcW w:w="723" w:type="pct"/>
          </w:tcPr>
          <w:p w:rsidR="00EC28EA" w:rsidRPr="000C7870" w:rsidRDefault="00EC28EA" w:rsidP="00F32F7C">
            <w:pPr>
              <w:numPr>
                <w:ilvl w:val="12"/>
                <w:numId w:val="0"/>
              </w:numPr>
              <w:spacing w:before="120" w:line="40" w:lineRule="atLeast"/>
              <w:jc w:val="center"/>
            </w:pPr>
          </w:p>
        </w:tc>
        <w:tc>
          <w:tcPr>
            <w:tcW w:w="895" w:type="pct"/>
          </w:tcPr>
          <w:p w:rsidR="00EC28EA" w:rsidRPr="000C7870" w:rsidRDefault="00EC28EA" w:rsidP="00F32F7C">
            <w:pPr>
              <w:numPr>
                <w:ilvl w:val="12"/>
                <w:numId w:val="0"/>
              </w:numPr>
              <w:spacing w:before="120" w:line="40" w:lineRule="atLeast"/>
              <w:jc w:val="center"/>
            </w:pPr>
          </w:p>
        </w:tc>
      </w:tr>
    </w:tbl>
    <w:p w:rsidR="00EC28EA" w:rsidRPr="004E67BB" w:rsidRDefault="00EC28EA" w:rsidP="00F32F7C"/>
    <w:p w:rsidR="00EC28EA" w:rsidRDefault="00EC28EA" w:rsidP="00653344">
      <w:pPr>
        <w:rPr>
          <w:rFonts w:ascii="Times New Roman" w:hAnsi="Times New Roman" w:cs="Times New Roman"/>
          <w:sz w:val="22"/>
          <w:szCs w:val="22"/>
        </w:rPr>
      </w:pPr>
    </w:p>
    <w:p w:rsidR="00EC28EA" w:rsidRDefault="00EC28EA" w:rsidP="00653344">
      <w:pPr>
        <w:rPr>
          <w:rFonts w:ascii="Times New Roman" w:hAnsi="Times New Roman" w:cs="Times New Roman"/>
          <w:sz w:val="22"/>
          <w:szCs w:val="22"/>
        </w:rPr>
      </w:pPr>
    </w:p>
    <w:p w:rsidR="00EC28EA" w:rsidRDefault="00EC28EA" w:rsidP="00653344">
      <w:pPr>
        <w:rPr>
          <w:rFonts w:ascii="Times New Roman" w:hAnsi="Times New Roman" w:cs="Times New Roman"/>
          <w:sz w:val="22"/>
          <w:szCs w:val="22"/>
        </w:rPr>
      </w:pPr>
    </w:p>
    <w:p w:rsidR="00EC28EA" w:rsidRPr="00F32F7C" w:rsidRDefault="00EC28EA" w:rsidP="00653344">
      <w:pPr>
        <w:rPr>
          <w:rFonts w:ascii="Times New Roman" w:hAnsi="Times New Roman" w:cs="Times New Roman"/>
          <w:sz w:val="22"/>
          <w:szCs w:val="22"/>
        </w:rPr>
      </w:pPr>
    </w:p>
    <w:p w:rsidR="00EC28EA" w:rsidRPr="00653344" w:rsidRDefault="00EC28EA" w:rsidP="00653344">
      <w:pPr>
        <w:pStyle w:val="1"/>
        <w:numPr>
          <w:ilvl w:val="0"/>
          <w:numId w:val="0"/>
        </w:numPr>
        <w:spacing w:before="0" w:beforeAutospacing="0" w:after="0" w:afterAutospacing="0" w:line="240" w:lineRule="auto"/>
        <w:rPr>
          <w:rFonts w:ascii="Times New Roman" w:hAnsi="Times New Roman" w:cs="Times New Roman"/>
          <w:sz w:val="22"/>
          <w:szCs w:val="22"/>
        </w:rPr>
      </w:pPr>
      <w:bookmarkStart w:id="55" w:name="_Toc328085251"/>
      <w:r w:rsidRPr="00653344">
        <w:rPr>
          <w:rFonts w:ascii="Times New Roman" w:hAnsi="Times New Roman" w:cs="Times New Roman"/>
          <w:sz w:val="22"/>
          <w:szCs w:val="22"/>
        </w:rPr>
        <w:t>Υποσυστήματα και εφαρμογές</w:t>
      </w:r>
      <w:bookmarkEnd w:id="55"/>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6" w:name="_Toc328085252"/>
      <w:r w:rsidRPr="00653344">
        <w:rPr>
          <w:rFonts w:ascii="Times New Roman" w:hAnsi="Times New Roman" w:cs="Times New Roman"/>
          <w:sz w:val="22"/>
          <w:szCs w:val="22"/>
        </w:rPr>
        <w:t>Ψηφιακό Περιεχόμενο</w:t>
      </w:r>
      <w:bookmarkEnd w:id="56"/>
    </w:p>
    <w:tbl>
      <w:tblPr>
        <w:tblW w:w="5000" w:type="pct"/>
        <w:tblLook w:val="00A0" w:firstRow="1" w:lastRow="0" w:firstColumn="1" w:lastColumn="0" w:noHBand="0" w:noVBand="0"/>
      </w:tblPr>
      <w:tblGrid>
        <w:gridCol w:w="491"/>
        <w:gridCol w:w="2314"/>
        <w:gridCol w:w="1062"/>
        <w:gridCol w:w="1425"/>
        <w:gridCol w:w="1497"/>
        <w:gridCol w:w="1733"/>
      </w:tblGrid>
      <w:tr w:rsidR="00EC28EA" w:rsidRPr="00653344">
        <w:trPr>
          <w:trHeight w:val="255"/>
        </w:trPr>
        <w:tc>
          <w:tcPr>
            <w:tcW w:w="1646"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ΠΡΟΔΙΑΓΡΑΦΗ</w:t>
            </w:r>
          </w:p>
        </w:tc>
        <w:tc>
          <w:tcPr>
            <w:tcW w:w="1459" w:type="pct"/>
            <w:gridSpan w:val="2"/>
            <w:tcBorders>
              <w:top w:val="single" w:sz="4" w:space="0" w:color="auto"/>
              <w:left w:val="nil"/>
              <w:bottom w:val="single" w:sz="4" w:space="0" w:color="auto"/>
              <w:right w:val="single" w:sz="4" w:space="0" w:color="auto"/>
            </w:tcBorders>
            <w:shd w:val="clear" w:color="000000" w:fill="D8D8D8"/>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ΑΠΑΙΤΗΣΗ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ΑΠΑΝΤΗΣΗ</w:t>
            </w:r>
          </w:p>
        </w:tc>
        <w:tc>
          <w:tcPr>
            <w:tcW w:w="1017"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ΠΑΡΑΠΟΜΠΗ</w:t>
            </w:r>
          </w:p>
        </w:tc>
      </w:tr>
      <w:tr w:rsidR="00EC28EA" w:rsidRPr="00653344">
        <w:trPr>
          <w:trHeight w:val="255"/>
        </w:trPr>
        <w:tc>
          <w:tcPr>
            <w:tcW w:w="288" w:type="pct"/>
            <w:tcBorders>
              <w:top w:val="nil"/>
              <w:left w:val="single" w:sz="4" w:space="0" w:color="auto"/>
              <w:bottom w:val="single" w:sz="4" w:space="0" w:color="auto"/>
              <w:right w:val="single" w:sz="4" w:space="0" w:color="auto"/>
            </w:tcBorders>
            <w:shd w:val="clear" w:color="000000" w:fill="D8D8D8"/>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1</w:t>
            </w:r>
          </w:p>
        </w:tc>
        <w:tc>
          <w:tcPr>
            <w:tcW w:w="4712" w:type="pct"/>
            <w:gridSpan w:val="5"/>
            <w:tcBorders>
              <w:top w:val="single" w:sz="4" w:space="0" w:color="auto"/>
              <w:left w:val="nil"/>
              <w:bottom w:val="single" w:sz="4" w:space="0" w:color="auto"/>
              <w:right w:val="single" w:sz="4" w:space="0" w:color="000000"/>
            </w:tcBorders>
            <w:shd w:val="clear" w:color="000000" w:fill="D8D8D8"/>
            <w:vAlign w:val="bottom"/>
          </w:tcPr>
          <w:p w:rsidR="00EC28EA" w:rsidRPr="00653344" w:rsidRDefault="00EC28EA" w:rsidP="00653344">
            <w:pPr>
              <w:rPr>
                <w:rFonts w:ascii="Times New Roman" w:hAnsi="Times New Roman" w:cs="Times New Roman"/>
                <w:b/>
                <w:bCs/>
                <w:color w:val="000000"/>
              </w:rPr>
            </w:pPr>
            <w:r w:rsidRPr="00653344">
              <w:rPr>
                <w:rFonts w:ascii="Times New Roman" w:hAnsi="Times New Roman" w:cs="Times New Roman"/>
                <w:b/>
                <w:bCs/>
                <w:color w:val="000000"/>
                <w:sz w:val="22"/>
                <w:szCs w:val="22"/>
              </w:rPr>
              <w:t>3D Βίντεο Ντοκιμαντέρ</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2.1</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1</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2.2</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Ανάλυση Βίντεο</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1920 x 1080 (Full HD)</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2.3</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Σύντομη περιγραφή περιεχομένου βιντεοπαρουσίασης</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F32F7C">
            <w:pPr>
              <w:rPr>
                <w:rFonts w:ascii="Times New Roman" w:hAnsi="Times New Roman" w:cs="Times New Roman"/>
                <w:color w:val="000000"/>
              </w:rPr>
            </w:pPr>
            <w:r w:rsidRPr="00653344">
              <w:rPr>
                <w:rFonts w:ascii="Times New Roman" w:hAnsi="Times New Roman" w:cs="Times New Roman"/>
                <w:color w:val="000000"/>
                <w:sz w:val="22"/>
                <w:szCs w:val="22"/>
              </w:rPr>
              <w:t>2.</w:t>
            </w:r>
            <w:r>
              <w:rPr>
                <w:rFonts w:ascii="Times New Roman" w:hAnsi="Times New Roman" w:cs="Times New Roman"/>
                <w:color w:val="000000"/>
                <w:sz w:val="22"/>
                <w:szCs w:val="22"/>
              </w:rPr>
              <w:t>4</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Διάρκεια</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xml:space="preserve">≥ </w:t>
            </w:r>
            <w:r w:rsidRPr="00653344">
              <w:rPr>
                <w:rFonts w:ascii="Times New Roman" w:hAnsi="Times New Roman" w:cs="Times New Roman"/>
                <w:color w:val="000000"/>
                <w:sz w:val="22"/>
                <w:szCs w:val="22"/>
                <w:lang w:val="en-US"/>
              </w:rPr>
              <w:t xml:space="preserve">5 </w:t>
            </w:r>
            <w:r w:rsidRPr="00653344">
              <w:rPr>
                <w:rFonts w:ascii="Times New Roman" w:hAnsi="Times New Roman" w:cs="Times New Roman"/>
                <w:color w:val="000000"/>
                <w:sz w:val="22"/>
                <w:szCs w:val="22"/>
              </w:rPr>
              <w:t>λεπτά</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shd w:val="clear" w:color="000000" w:fill="D8D8D8"/>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3</w:t>
            </w:r>
          </w:p>
        </w:tc>
        <w:tc>
          <w:tcPr>
            <w:tcW w:w="4712" w:type="pct"/>
            <w:gridSpan w:val="5"/>
            <w:tcBorders>
              <w:top w:val="single" w:sz="4" w:space="0" w:color="auto"/>
              <w:left w:val="nil"/>
              <w:bottom w:val="single" w:sz="4" w:space="0" w:color="auto"/>
              <w:right w:val="single" w:sz="4" w:space="0" w:color="000000"/>
            </w:tcBorders>
            <w:shd w:val="clear" w:color="000000" w:fill="D8D8D8"/>
            <w:vAlign w:val="bottom"/>
          </w:tcPr>
          <w:p w:rsidR="00EC28EA" w:rsidRPr="00653344" w:rsidRDefault="00EC28EA" w:rsidP="00653344">
            <w:pPr>
              <w:rPr>
                <w:rFonts w:ascii="Times New Roman" w:hAnsi="Times New Roman" w:cs="Times New Roman"/>
                <w:b/>
                <w:bCs/>
                <w:color w:val="000000"/>
                <w:lang w:val="en-US"/>
              </w:rPr>
            </w:pPr>
            <w:r w:rsidRPr="00653344">
              <w:rPr>
                <w:rFonts w:ascii="Times New Roman" w:hAnsi="Times New Roman" w:cs="Times New Roman"/>
                <w:b/>
                <w:bCs/>
                <w:color w:val="000000"/>
                <w:sz w:val="22"/>
                <w:szCs w:val="22"/>
              </w:rPr>
              <w:t>Δισδιάστατη Βινετοπαρουσίαση</w:t>
            </w:r>
            <w:r w:rsidRPr="00653344">
              <w:rPr>
                <w:rFonts w:ascii="Times New Roman" w:hAnsi="Times New Roman" w:cs="Times New Roman"/>
                <w:b/>
                <w:bCs/>
                <w:color w:val="000000"/>
                <w:sz w:val="22"/>
                <w:szCs w:val="22"/>
                <w:lang w:val="en-US"/>
              </w:rPr>
              <w:t xml:space="preserve"> (2D Video)</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lastRenderedPageBreak/>
              <w:t>3.1</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lang w:val="en-US"/>
              </w:rPr>
            </w:pPr>
            <w:r w:rsidRPr="00653344">
              <w:rPr>
                <w:rFonts w:ascii="Times New Roman" w:hAnsi="Times New Roman" w:cs="Times New Roman"/>
                <w:color w:val="000000"/>
                <w:sz w:val="22"/>
                <w:szCs w:val="22"/>
                <w:lang w:val="en-US"/>
              </w:rPr>
              <w:t>2</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3.2</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Ανάλυση Βίντεο</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1920 x 1080 (Full HD)</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3.3</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Σύντομη περιγραφή περιεχομένου βιντεοπαρουσίασης</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3.4</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Διάρκεια</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 xml:space="preserve">≥ </w:t>
            </w:r>
            <w:r w:rsidRPr="00653344">
              <w:rPr>
                <w:rFonts w:ascii="Times New Roman" w:hAnsi="Times New Roman" w:cs="Times New Roman"/>
                <w:color w:val="000000"/>
                <w:sz w:val="22"/>
                <w:szCs w:val="22"/>
                <w:lang w:val="en-US"/>
              </w:rPr>
              <w:t>5</w:t>
            </w:r>
            <w:r w:rsidRPr="00653344">
              <w:rPr>
                <w:rFonts w:ascii="Times New Roman" w:hAnsi="Times New Roman" w:cs="Times New Roman"/>
                <w:color w:val="000000"/>
                <w:sz w:val="22"/>
                <w:szCs w:val="22"/>
              </w:rPr>
              <w:t xml:space="preserve"> λεπτά</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shd w:val="clear" w:color="000000" w:fill="D8D8D8"/>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5</w:t>
            </w:r>
          </w:p>
        </w:tc>
        <w:tc>
          <w:tcPr>
            <w:tcW w:w="4712" w:type="pct"/>
            <w:gridSpan w:val="5"/>
            <w:tcBorders>
              <w:top w:val="single" w:sz="4" w:space="0" w:color="auto"/>
              <w:left w:val="nil"/>
              <w:bottom w:val="single" w:sz="4" w:space="0" w:color="auto"/>
              <w:right w:val="single" w:sz="4" w:space="0" w:color="000000"/>
            </w:tcBorders>
            <w:shd w:val="clear" w:color="000000" w:fill="D8D8D8"/>
            <w:vAlign w:val="bottom"/>
          </w:tcPr>
          <w:p w:rsidR="00EC28EA" w:rsidRPr="00653344" w:rsidRDefault="00EC28EA" w:rsidP="00653344">
            <w:pPr>
              <w:rPr>
                <w:rFonts w:ascii="Times New Roman" w:hAnsi="Times New Roman" w:cs="Times New Roman"/>
                <w:b/>
                <w:bCs/>
                <w:color w:val="000000"/>
              </w:rPr>
            </w:pPr>
            <w:r w:rsidRPr="00653344">
              <w:rPr>
                <w:rFonts w:ascii="Times New Roman" w:hAnsi="Times New Roman" w:cs="Times New Roman"/>
                <w:b/>
                <w:bCs/>
                <w:color w:val="000000"/>
                <w:sz w:val="22"/>
                <w:szCs w:val="22"/>
              </w:rPr>
              <w:t>Περιεχόμενο εκθετηρίου ολογράμματος</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5</w:t>
            </w:r>
            <w:r w:rsidRPr="00653344">
              <w:rPr>
                <w:rFonts w:ascii="Times New Roman" w:hAnsi="Times New Roman" w:cs="Times New Roman"/>
                <w:color w:val="000000"/>
                <w:sz w:val="22"/>
                <w:szCs w:val="22"/>
              </w:rPr>
              <w:t>.1</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2</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5</w:t>
            </w:r>
            <w:r w:rsidRPr="00653344">
              <w:rPr>
                <w:rFonts w:ascii="Times New Roman" w:hAnsi="Times New Roman" w:cs="Times New Roman"/>
                <w:color w:val="000000"/>
                <w:sz w:val="22"/>
                <w:szCs w:val="22"/>
              </w:rPr>
              <w:t>.2</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Σύντομη περιγραφή περιεχομένου</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55"/>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5</w:t>
            </w:r>
            <w:r w:rsidRPr="00653344">
              <w:rPr>
                <w:rFonts w:ascii="Times New Roman" w:hAnsi="Times New Roman" w:cs="Times New Roman"/>
                <w:color w:val="000000"/>
                <w:sz w:val="22"/>
                <w:szCs w:val="22"/>
              </w:rPr>
              <w:t>.3</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Περιγραφή τρόπου δημιουργίας της ολογραμματικής παρουσίασης</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5</w:t>
            </w:r>
            <w:r w:rsidRPr="00653344">
              <w:rPr>
                <w:rFonts w:ascii="Times New Roman" w:hAnsi="Times New Roman" w:cs="Times New Roman"/>
                <w:color w:val="000000"/>
                <w:sz w:val="22"/>
                <w:szCs w:val="22"/>
              </w:rPr>
              <w:t>.4</w:t>
            </w:r>
          </w:p>
        </w:tc>
        <w:tc>
          <w:tcPr>
            <w:tcW w:w="1981"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Συμβατή με το προσφερόμενο Εκθετήριο Ολογράμματος</w:t>
            </w:r>
          </w:p>
        </w:tc>
        <w:tc>
          <w:tcPr>
            <w:tcW w:w="836"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bl>
    <w:p w:rsidR="00EC28EA" w:rsidRPr="00653344" w:rsidRDefault="00EC28EA" w:rsidP="00653344">
      <w:pPr>
        <w:rPr>
          <w:rFonts w:ascii="Times New Roman" w:hAnsi="Times New Roman" w:cs="Times New Roman"/>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7" w:name="_Toc328085253"/>
      <w:r w:rsidRPr="00653344">
        <w:rPr>
          <w:rFonts w:ascii="Times New Roman" w:hAnsi="Times New Roman" w:cs="Times New Roman"/>
          <w:sz w:val="22"/>
          <w:szCs w:val="22"/>
        </w:rPr>
        <w:t>Διαδραστικές Εφαρμογές</w:t>
      </w:r>
      <w:bookmarkEnd w:id="57"/>
    </w:p>
    <w:tbl>
      <w:tblPr>
        <w:tblW w:w="5000" w:type="pct"/>
        <w:tblLook w:val="00A0" w:firstRow="1" w:lastRow="0" w:firstColumn="1" w:lastColumn="0" w:noHBand="0" w:noVBand="0"/>
      </w:tblPr>
      <w:tblGrid>
        <w:gridCol w:w="491"/>
        <w:gridCol w:w="2378"/>
        <w:gridCol w:w="1000"/>
        <w:gridCol w:w="1423"/>
        <w:gridCol w:w="1497"/>
        <w:gridCol w:w="1733"/>
      </w:tblGrid>
      <w:tr w:rsidR="00EC28EA" w:rsidRPr="00653344">
        <w:trPr>
          <w:trHeight w:val="300"/>
        </w:trPr>
        <w:tc>
          <w:tcPr>
            <w:tcW w:w="1683"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ΠΡΟΔΙΑΓΡΑΦΗ</w:t>
            </w:r>
          </w:p>
        </w:tc>
        <w:tc>
          <w:tcPr>
            <w:tcW w:w="1422" w:type="pct"/>
            <w:gridSpan w:val="2"/>
            <w:tcBorders>
              <w:top w:val="single" w:sz="4" w:space="0" w:color="auto"/>
              <w:left w:val="nil"/>
              <w:bottom w:val="single" w:sz="4" w:space="0" w:color="auto"/>
              <w:right w:val="single" w:sz="4" w:space="0" w:color="auto"/>
            </w:tcBorders>
            <w:shd w:val="clear" w:color="000000" w:fill="D8D8D8"/>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ΑΠΑΙΤΗΣΗ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ΑΠΑΝΤΗΣΗ</w:t>
            </w:r>
          </w:p>
        </w:tc>
        <w:tc>
          <w:tcPr>
            <w:tcW w:w="1017"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ΠΑΡΑΠΟΜΠΗ</w:t>
            </w:r>
          </w:p>
        </w:tc>
      </w:tr>
      <w:tr w:rsidR="00EC28EA" w:rsidRPr="00653344">
        <w:trPr>
          <w:trHeight w:val="300"/>
        </w:trPr>
        <w:tc>
          <w:tcPr>
            <w:tcW w:w="288" w:type="pct"/>
            <w:tcBorders>
              <w:top w:val="nil"/>
              <w:left w:val="single" w:sz="4" w:space="0" w:color="auto"/>
              <w:bottom w:val="single" w:sz="4" w:space="0" w:color="auto"/>
              <w:right w:val="single" w:sz="4" w:space="0" w:color="auto"/>
            </w:tcBorders>
            <w:shd w:val="clear" w:color="000000" w:fill="D8D8D8"/>
            <w:vAlign w:val="bottom"/>
          </w:tcPr>
          <w:p w:rsidR="00EC28EA" w:rsidRPr="00653344" w:rsidRDefault="00EC28EA" w:rsidP="00653344">
            <w:pPr>
              <w:jc w:val="right"/>
              <w:rPr>
                <w:rFonts w:ascii="Times New Roman" w:hAnsi="Times New Roman" w:cs="Times New Roman"/>
                <w:b/>
                <w:bCs/>
                <w:color w:val="000000"/>
              </w:rPr>
            </w:pPr>
            <w:r w:rsidRPr="00653344">
              <w:rPr>
                <w:rFonts w:ascii="Times New Roman" w:hAnsi="Times New Roman" w:cs="Times New Roman"/>
                <w:b/>
                <w:bCs/>
                <w:color w:val="000000"/>
                <w:sz w:val="22"/>
                <w:szCs w:val="22"/>
              </w:rPr>
              <w:t>1</w:t>
            </w:r>
          </w:p>
        </w:tc>
        <w:tc>
          <w:tcPr>
            <w:tcW w:w="4712" w:type="pct"/>
            <w:gridSpan w:val="5"/>
            <w:tcBorders>
              <w:top w:val="single" w:sz="4" w:space="0" w:color="auto"/>
              <w:left w:val="nil"/>
              <w:bottom w:val="single" w:sz="4" w:space="0" w:color="auto"/>
              <w:right w:val="single" w:sz="4" w:space="0" w:color="000000"/>
            </w:tcBorders>
            <w:shd w:val="clear" w:color="000000" w:fill="D8D8D8"/>
            <w:vAlign w:val="bottom"/>
          </w:tcPr>
          <w:p w:rsidR="00EC28EA" w:rsidRPr="00653344" w:rsidRDefault="00EC28EA" w:rsidP="00653344">
            <w:pPr>
              <w:rPr>
                <w:rFonts w:ascii="Times New Roman" w:hAnsi="Times New Roman" w:cs="Times New Roman"/>
                <w:b/>
                <w:bCs/>
                <w:color w:val="000000"/>
              </w:rPr>
            </w:pPr>
            <w:r w:rsidRPr="00653344">
              <w:rPr>
                <w:rFonts w:ascii="Times New Roman" w:hAnsi="Times New Roman" w:cs="Times New Roman"/>
                <w:b/>
                <w:bCs/>
                <w:color w:val="000000"/>
                <w:sz w:val="22"/>
                <w:szCs w:val="22"/>
              </w:rPr>
              <w:t>Διαδραστική Εφαρμογή Παρουσίασης Θέματος</w:t>
            </w:r>
          </w:p>
        </w:tc>
      </w:tr>
      <w:tr w:rsidR="00EC28EA" w:rsidRPr="00653344">
        <w:trPr>
          <w:trHeight w:val="30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w:t>
            </w:r>
          </w:p>
        </w:tc>
        <w:tc>
          <w:tcPr>
            <w:tcW w:w="1982"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Ποσότητα</w:t>
            </w:r>
          </w:p>
        </w:tc>
        <w:tc>
          <w:tcPr>
            <w:tcW w:w="83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lang w:val="en-US"/>
              </w:rPr>
            </w:pPr>
            <w:r w:rsidRPr="00653344">
              <w:rPr>
                <w:rFonts w:ascii="Times New Roman" w:hAnsi="Times New Roman" w:cs="Times New Roman"/>
                <w:color w:val="000000"/>
                <w:sz w:val="22"/>
                <w:szCs w:val="22"/>
                <w:lang w:val="en-US"/>
              </w:rPr>
              <w:t>1</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30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w:t>
            </w:r>
            <w:r>
              <w:rPr>
                <w:rFonts w:ascii="Times New Roman" w:hAnsi="Times New Roman" w:cs="Times New Roman"/>
                <w:color w:val="000000"/>
                <w:sz w:val="22"/>
                <w:szCs w:val="22"/>
              </w:rPr>
              <w:t>2</w:t>
            </w:r>
          </w:p>
        </w:tc>
        <w:tc>
          <w:tcPr>
            <w:tcW w:w="1982"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Ψηφιακή διαδραστική εφαρμογή (λογισμικού) με πληροφοριακό αντικείμενο, προβαλλόμενη σε διαδραστική οθόνη . Οι επισκέπτες θα έχουν την δυνατότητα να λαμβάνουν πληροφορίες με ψηφιακό διαδραστικό τρόπο για τα φυσικά εκθέματα που εκτίθενται στο μουσείο</w:t>
            </w:r>
          </w:p>
        </w:tc>
        <w:tc>
          <w:tcPr>
            <w:tcW w:w="83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p>
        </w:tc>
      </w:tr>
      <w:tr w:rsidR="00EC28EA" w:rsidRPr="00653344">
        <w:trPr>
          <w:trHeight w:val="30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Pr>
                <w:rFonts w:ascii="Times New Roman" w:hAnsi="Times New Roman" w:cs="Times New Roman"/>
                <w:color w:val="000000"/>
                <w:sz w:val="22"/>
                <w:szCs w:val="22"/>
              </w:rPr>
              <w:t>1.3</w:t>
            </w:r>
          </w:p>
        </w:tc>
        <w:tc>
          <w:tcPr>
            <w:tcW w:w="1982"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Σύντομη περιγραφή Εφαρμογής</w:t>
            </w:r>
          </w:p>
        </w:tc>
        <w:tc>
          <w:tcPr>
            <w:tcW w:w="83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600"/>
        </w:trPr>
        <w:tc>
          <w:tcPr>
            <w:tcW w:w="288"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w:t>
            </w:r>
            <w:r>
              <w:rPr>
                <w:rFonts w:ascii="Times New Roman" w:hAnsi="Times New Roman" w:cs="Times New Roman"/>
                <w:color w:val="000000"/>
                <w:sz w:val="22"/>
                <w:szCs w:val="22"/>
              </w:rPr>
              <w:t>4</w:t>
            </w:r>
          </w:p>
        </w:tc>
        <w:tc>
          <w:tcPr>
            <w:tcW w:w="1982" w:type="pct"/>
            <w:gridSpan w:val="2"/>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Συμβατή με το προσφερόμενο Σύστημα διαδραστικών προβολών</w:t>
            </w:r>
          </w:p>
        </w:tc>
        <w:tc>
          <w:tcPr>
            <w:tcW w:w="83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878"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1017"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bl>
    <w:p w:rsidR="00EC28EA" w:rsidRPr="00653344" w:rsidRDefault="00EC28EA" w:rsidP="00653344">
      <w:pPr>
        <w:rPr>
          <w:rFonts w:ascii="Times New Roman" w:hAnsi="Times New Roman" w:cs="Times New Roman"/>
          <w:sz w:val="22"/>
          <w:szCs w:val="22"/>
        </w:rPr>
      </w:pPr>
    </w:p>
    <w:p w:rsidR="00EC28EA" w:rsidRPr="00653344" w:rsidRDefault="00EC28EA" w:rsidP="00653344">
      <w:pPr>
        <w:rPr>
          <w:rFonts w:ascii="Times New Roman" w:hAnsi="Times New Roman" w:cs="Times New Roman"/>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58" w:name="_Toc328085254"/>
      <w:bookmarkStart w:id="59" w:name="_Toc254963263"/>
      <w:bookmarkStart w:id="60" w:name="_Toc304451027"/>
      <w:r w:rsidRPr="00653344">
        <w:rPr>
          <w:rFonts w:ascii="Times New Roman" w:hAnsi="Times New Roman" w:cs="Times New Roman"/>
          <w:sz w:val="22"/>
          <w:szCs w:val="22"/>
        </w:rPr>
        <w:t>Υποσύστημα Διαδυκτιακής Πύλης</w:t>
      </w:r>
      <w:bookmarkEnd w:id="58"/>
      <w:r w:rsidRPr="00653344">
        <w:rPr>
          <w:rFonts w:ascii="Times New Roman" w:hAnsi="Times New Roman" w:cs="Times New Roman"/>
          <w:sz w:val="22"/>
          <w:szCs w:val="22"/>
        </w:rPr>
        <w:t xml:space="preserve"> </w:t>
      </w:r>
      <w:bookmarkEnd w:id="59"/>
      <w:bookmarkEnd w:id="60"/>
    </w:p>
    <w:p w:rsidR="00EC28EA" w:rsidRPr="00653344" w:rsidRDefault="00EC28EA" w:rsidP="00653344">
      <w:pPr>
        <w:rPr>
          <w:rFonts w:ascii="Times New Roman" w:hAnsi="Times New Roman" w:cs="Times New Roman"/>
          <w:b/>
          <w:bCs/>
          <w:sz w:val="22"/>
          <w:szCs w:val="22"/>
        </w:rPr>
      </w:pPr>
    </w:p>
    <w:tbl>
      <w:tblPr>
        <w:tblW w:w="5001" w:type="pct"/>
        <w:tblLayout w:type="fixed"/>
        <w:tblCellMar>
          <w:left w:w="0" w:type="dxa"/>
          <w:right w:w="0" w:type="dxa"/>
        </w:tblCellMar>
        <w:tblLook w:val="00A0" w:firstRow="1" w:lastRow="0" w:firstColumn="1" w:lastColumn="0" w:noHBand="0" w:noVBand="0"/>
      </w:tblPr>
      <w:tblGrid>
        <w:gridCol w:w="491"/>
        <w:gridCol w:w="93"/>
        <w:gridCol w:w="544"/>
        <w:gridCol w:w="3375"/>
        <w:gridCol w:w="590"/>
        <w:gridCol w:w="561"/>
        <w:gridCol w:w="62"/>
        <w:gridCol w:w="590"/>
        <w:gridCol w:w="582"/>
        <w:gridCol w:w="61"/>
        <w:gridCol w:w="591"/>
        <w:gridCol w:w="888"/>
        <w:gridCol w:w="94"/>
      </w:tblGrid>
      <w:tr w:rsidR="00EC28EA" w:rsidRPr="00934889">
        <w:trPr>
          <w:gridBefore w:val="1"/>
          <w:tblHeader/>
        </w:trPr>
        <w:tc>
          <w:tcPr>
            <w:tcW w:w="2660" w:type="pct"/>
            <w:gridSpan w:val="4"/>
            <w:tcBorders>
              <w:top w:val="single" w:sz="8" w:space="0" w:color="auto"/>
              <w:left w:val="single" w:sz="8" w:space="0" w:color="auto"/>
              <w:bottom w:val="single" w:sz="8" w:space="0" w:color="auto"/>
              <w:right w:val="single" w:sz="8" w:space="0" w:color="auto"/>
            </w:tcBorders>
            <w:shd w:val="clear" w:color="auto" w:fill="D9D9D9"/>
            <w:tcMar>
              <w:top w:w="0" w:type="dxa"/>
              <w:left w:w="107" w:type="dxa"/>
              <w:bottom w:w="0" w:type="dxa"/>
              <w:right w:w="107" w:type="dxa"/>
            </w:tcMar>
            <w:vAlign w:val="center"/>
          </w:tcPr>
          <w:p w:rsidR="00EC28EA" w:rsidRPr="00934889" w:rsidRDefault="00EC28EA" w:rsidP="00F32F7C">
            <w:pPr>
              <w:spacing w:line="168" w:lineRule="atLeast"/>
            </w:pPr>
            <w:r w:rsidRPr="00934889">
              <w:rPr>
                <w:b/>
                <w:bCs/>
                <w:sz w:val="22"/>
                <w:szCs w:val="22"/>
              </w:rPr>
              <w:t>ΠΡΟΔΙΑΓΡΑΦΗ</w:t>
            </w:r>
          </w:p>
        </w:tc>
        <w:tc>
          <w:tcPr>
            <w:tcW w:w="726" w:type="pct"/>
            <w:gridSpan w:val="3"/>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tcPr>
          <w:p w:rsidR="00EC28EA" w:rsidRPr="00934889" w:rsidRDefault="00EC28EA" w:rsidP="00F32F7C">
            <w:pPr>
              <w:spacing w:line="168" w:lineRule="atLeast"/>
              <w:jc w:val="center"/>
            </w:pPr>
            <w:r w:rsidRPr="00934889">
              <w:rPr>
                <w:b/>
                <w:bCs/>
                <w:sz w:val="22"/>
                <w:szCs w:val="22"/>
              </w:rPr>
              <w:t>ΑΠΑΙΤΗΣΗ</w:t>
            </w:r>
          </w:p>
        </w:tc>
        <w:tc>
          <w:tcPr>
            <w:tcW w:w="737" w:type="pct"/>
            <w:gridSpan w:val="3"/>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tcPr>
          <w:p w:rsidR="00EC28EA" w:rsidRPr="00934889" w:rsidRDefault="00EC28EA" w:rsidP="00F32F7C">
            <w:pPr>
              <w:spacing w:line="168" w:lineRule="atLeast"/>
            </w:pPr>
            <w:r w:rsidRPr="00934889">
              <w:rPr>
                <w:b/>
                <w:bCs/>
                <w:sz w:val="22"/>
                <w:szCs w:val="22"/>
              </w:rPr>
              <w:t>ΑΠΑΝΤΗΣΗ</w:t>
            </w:r>
          </w:p>
        </w:tc>
        <w:tc>
          <w:tcPr>
            <w:tcW w:w="877" w:type="pct"/>
            <w:gridSpan w:val="2"/>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tcPr>
          <w:p w:rsidR="00EC28EA" w:rsidRPr="00934889" w:rsidRDefault="00EC28EA" w:rsidP="00F32F7C">
            <w:pPr>
              <w:spacing w:line="168" w:lineRule="atLeast"/>
            </w:pPr>
            <w:r w:rsidRPr="00934889">
              <w:rPr>
                <w:b/>
                <w:bCs/>
                <w:sz w:val="22"/>
                <w:szCs w:val="22"/>
              </w:rPr>
              <w:t>ΠΑΡΑΠΟΜΠΗ</w:t>
            </w: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shd w:val="clear" w:color="auto" w:fill="BFBFBF"/>
          </w:tcPr>
          <w:p w:rsidR="00EC28EA" w:rsidRPr="00934889" w:rsidRDefault="00EC28EA" w:rsidP="00F32F7C"/>
        </w:tc>
        <w:tc>
          <w:tcPr>
            <w:tcW w:w="2309" w:type="pct"/>
            <w:gridSpan w:val="2"/>
            <w:shd w:val="clear" w:color="auto" w:fill="BFBFBF"/>
          </w:tcPr>
          <w:p w:rsidR="00EC28EA" w:rsidRPr="00934889" w:rsidRDefault="00EC28EA" w:rsidP="00F32F7C">
            <w:pPr>
              <w:spacing w:before="100" w:beforeAutospacing="1" w:after="100" w:afterAutospacing="1"/>
              <w:rPr>
                <w:b/>
                <w:bCs/>
              </w:rPr>
            </w:pPr>
            <w:r w:rsidRPr="00934889">
              <w:rPr>
                <w:b/>
                <w:bCs/>
                <w:sz w:val="22"/>
                <w:szCs w:val="22"/>
              </w:rPr>
              <w:t>Άδειες Χρήσης</w:t>
            </w:r>
          </w:p>
        </w:tc>
        <w:tc>
          <w:tcPr>
            <w:tcW w:w="726" w:type="pct"/>
            <w:gridSpan w:val="3"/>
            <w:shd w:val="clear" w:color="auto" w:fill="BFBFBF"/>
          </w:tcPr>
          <w:p w:rsidR="00EC28EA" w:rsidRPr="00934889" w:rsidRDefault="00EC28EA" w:rsidP="00F32F7C">
            <w:pPr>
              <w:spacing w:before="100" w:beforeAutospacing="1" w:after="100" w:afterAutospacing="1"/>
              <w:jc w:val="center"/>
            </w:pPr>
          </w:p>
        </w:tc>
        <w:tc>
          <w:tcPr>
            <w:tcW w:w="737" w:type="pct"/>
            <w:gridSpan w:val="3"/>
            <w:shd w:val="clear" w:color="auto" w:fill="BFBFBF"/>
          </w:tcPr>
          <w:p w:rsidR="00EC28EA" w:rsidRPr="00934889" w:rsidRDefault="00EC28EA" w:rsidP="00F32F7C">
            <w:pPr>
              <w:spacing w:before="100" w:beforeAutospacing="1" w:after="100" w:afterAutospacing="1"/>
              <w:jc w:val="center"/>
            </w:pPr>
          </w:p>
        </w:tc>
        <w:tc>
          <w:tcPr>
            <w:tcW w:w="877" w:type="pct"/>
            <w:gridSpan w:val="2"/>
            <w:shd w:val="clear" w:color="auto" w:fill="BFBFBF"/>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 xml:space="preserve">Οι προσφερόμενες άδειες χρήσης πρέπει να επιτρέπουν  την μελλοντική επέκταση των προδιαγεγραμμένων στο παρόν έργο </w:t>
            </w:r>
            <w:r>
              <w:rPr>
                <w:color w:val="000000"/>
                <w:sz w:val="22"/>
                <w:szCs w:val="22"/>
              </w:rPr>
              <w:t>υπηρεσιών</w:t>
            </w:r>
            <w:r w:rsidRPr="00934889">
              <w:rPr>
                <w:color w:val="000000"/>
                <w:sz w:val="22"/>
                <w:szCs w:val="22"/>
              </w:rPr>
              <w:t xml:space="preserve"> καθώς και την ανάπτυξη νέων.</w:t>
            </w:r>
          </w:p>
        </w:tc>
        <w:tc>
          <w:tcPr>
            <w:tcW w:w="726" w:type="pct"/>
            <w:gridSpan w:val="3"/>
          </w:tcPr>
          <w:p w:rsidR="00EC28EA" w:rsidRPr="00934889" w:rsidRDefault="00EC28EA" w:rsidP="00F32F7C">
            <w:pPr>
              <w:spacing w:before="100" w:beforeAutospacing="1" w:after="100" w:afterAutospacing="1"/>
              <w:jc w:val="center"/>
            </w:pPr>
            <w:r w:rsidRPr="00934889">
              <w:rPr>
                <w:sz w:val="22"/>
                <w:szCs w:val="22"/>
              </w:rPr>
              <w:t>ΝΑΙ</w:t>
            </w:r>
          </w:p>
        </w:tc>
        <w:tc>
          <w:tcPr>
            <w:tcW w:w="737" w:type="pct"/>
            <w:gridSpan w:val="3"/>
          </w:tcPr>
          <w:p w:rsidR="00EC28EA" w:rsidRPr="00934889" w:rsidRDefault="00EC28EA" w:rsidP="00F32F7C">
            <w:pPr>
              <w:spacing w:before="100" w:beforeAutospacing="1" w:after="100" w:afterAutospacing="1"/>
              <w:jc w:val="center"/>
            </w:pPr>
          </w:p>
        </w:tc>
        <w:tc>
          <w:tcPr>
            <w:tcW w:w="877" w:type="pct"/>
            <w:gridSpan w:val="2"/>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Οι προσφερόμενες άδειες χρήσης πρέπει να επιτρέπουν τη χρήση του συστήματος και των εφαρμογών από απεριόριστο αριθμό επισκεπτών και εγγεγραμμένων χρηστών</w:t>
            </w:r>
          </w:p>
        </w:tc>
        <w:tc>
          <w:tcPr>
            <w:tcW w:w="726" w:type="pct"/>
            <w:gridSpan w:val="3"/>
          </w:tcPr>
          <w:p w:rsidR="00EC28EA" w:rsidRPr="00934889" w:rsidRDefault="00EC28EA" w:rsidP="00F32F7C">
            <w:pPr>
              <w:spacing w:before="100" w:beforeAutospacing="1" w:after="100" w:afterAutospacing="1"/>
              <w:jc w:val="center"/>
            </w:pPr>
            <w:r w:rsidRPr="00934889">
              <w:rPr>
                <w:sz w:val="22"/>
                <w:szCs w:val="22"/>
              </w:rPr>
              <w:t>ΝΑΙ</w:t>
            </w:r>
          </w:p>
        </w:tc>
        <w:tc>
          <w:tcPr>
            <w:tcW w:w="737" w:type="pct"/>
            <w:gridSpan w:val="3"/>
          </w:tcPr>
          <w:p w:rsidR="00EC28EA" w:rsidRPr="00934889" w:rsidRDefault="00EC28EA" w:rsidP="00F32F7C">
            <w:pPr>
              <w:spacing w:before="100" w:beforeAutospacing="1" w:after="100" w:afterAutospacing="1"/>
              <w:jc w:val="center"/>
            </w:pPr>
          </w:p>
        </w:tc>
        <w:tc>
          <w:tcPr>
            <w:tcW w:w="877" w:type="pct"/>
            <w:gridSpan w:val="2"/>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shd w:val="clear" w:color="auto" w:fill="BFBFBF"/>
          </w:tcPr>
          <w:p w:rsidR="00EC28EA" w:rsidRPr="00934889" w:rsidRDefault="00EC28EA" w:rsidP="00F32F7C"/>
        </w:tc>
        <w:tc>
          <w:tcPr>
            <w:tcW w:w="2309" w:type="pct"/>
            <w:gridSpan w:val="2"/>
            <w:shd w:val="clear" w:color="auto" w:fill="BFBFBF"/>
          </w:tcPr>
          <w:p w:rsidR="00EC28EA" w:rsidRPr="00934889" w:rsidRDefault="00EC28EA" w:rsidP="00F32F7C">
            <w:pPr>
              <w:spacing w:before="100" w:beforeAutospacing="1" w:after="100" w:afterAutospacing="1"/>
              <w:rPr>
                <w:b/>
                <w:bCs/>
              </w:rPr>
            </w:pPr>
            <w:r w:rsidRPr="00934889">
              <w:rPr>
                <w:b/>
                <w:bCs/>
                <w:sz w:val="22"/>
                <w:szCs w:val="22"/>
              </w:rPr>
              <w:t>Φιλικότητα</w:t>
            </w:r>
          </w:p>
        </w:tc>
        <w:tc>
          <w:tcPr>
            <w:tcW w:w="685" w:type="pct"/>
            <w:gridSpan w:val="2"/>
            <w:shd w:val="clear" w:color="auto" w:fill="BFBFBF"/>
          </w:tcPr>
          <w:p w:rsidR="00EC28EA" w:rsidRPr="00934889" w:rsidRDefault="00EC28EA" w:rsidP="00F32F7C">
            <w:pPr>
              <w:spacing w:before="100" w:beforeAutospacing="1" w:after="100" w:afterAutospacing="1"/>
              <w:jc w:val="center"/>
            </w:pPr>
          </w:p>
        </w:tc>
        <w:tc>
          <w:tcPr>
            <w:tcW w:w="738" w:type="pct"/>
            <w:gridSpan w:val="3"/>
            <w:shd w:val="clear" w:color="auto" w:fill="BFBFBF"/>
          </w:tcPr>
          <w:p w:rsidR="00EC28EA" w:rsidRPr="00934889" w:rsidRDefault="00EC28EA" w:rsidP="00F32F7C">
            <w:pPr>
              <w:spacing w:before="100" w:beforeAutospacing="1" w:after="100" w:afterAutospacing="1"/>
              <w:jc w:val="center"/>
            </w:pPr>
          </w:p>
        </w:tc>
        <w:tc>
          <w:tcPr>
            <w:tcW w:w="917" w:type="pct"/>
            <w:gridSpan w:val="3"/>
            <w:shd w:val="clear" w:color="auto" w:fill="BFBFBF"/>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spacing w:before="100" w:beforeAutospacing="1" w:after="100" w:afterAutospacing="1"/>
            </w:pPr>
            <w:r w:rsidRPr="00934889">
              <w:rPr>
                <w:sz w:val="22"/>
                <w:szCs w:val="22"/>
              </w:rPr>
              <w:t xml:space="preserve">Πλήρης πρόσβαση μέσω διεπαφής web και των κοινών </w:t>
            </w:r>
            <w:r w:rsidRPr="00934889">
              <w:rPr>
                <w:sz w:val="22"/>
                <w:szCs w:val="22"/>
                <w:lang w:val="en-US"/>
              </w:rPr>
              <w:t>web</w:t>
            </w:r>
            <w:r w:rsidRPr="00934889">
              <w:rPr>
                <w:sz w:val="22"/>
                <w:szCs w:val="22"/>
              </w:rPr>
              <w:t xml:space="preserve"> </w:t>
            </w:r>
            <w:r w:rsidRPr="00934889">
              <w:rPr>
                <w:sz w:val="22"/>
                <w:szCs w:val="22"/>
                <w:lang w:val="en-US"/>
              </w:rPr>
              <w:t>browsers</w:t>
            </w:r>
            <w:r w:rsidRPr="00934889">
              <w:rPr>
                <w:sz w:val="22"/>
                <w:szCs w:val="22"/>
              </w:rPr>
              <w:t xml:space="preserve"> σε όλες τις λειτουργίες του συστήματος. </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Το σύστημα θα πρέπει να υποστηρίζει πλήρως την πολυγλωσσικότητα και να παρέχει εξ ορισμού τουλάχιστον τις γλώσσες Ελληνικά και Αγγλικά.</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 xml:space="preserve">Το σύστημα θα πρέπει να διασφαλίζει την Ευχρηστία (Usability): Εύχρηστο και φιλικό περιβάλλον για το χρήστη. </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Δυνατότητες πλοήγησης (navigation) μεταξύ λειτουργιών με εύκολο τρόπο.</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shd w:val="clear" w:color="auto" w:fill="BFBFBF"/>
          </w:tcPr>
          <w:p w:rsidR="00EC28EA" w:rsidRPr="00934889" w:rsidRDefault="00EC28EA" w:rsidP="00F32F7C"/>
        </w:tc>
        <w:tc>
          <w:tcPr>
            <w:tcW w:w="2309" w:type="pct"/>
            <w:gridSpan w:val="2"/>
            <w:shd w:val="clear" w:color="auto" w:fill="BFBFBF"/>
          </w:tcPr>
          <w:p w:rsidR="00EC28EA" w:rsidRPr="00934889" w:rsidRDefault="00EC28EA" w:rsidP="00F32F7C">
            <w:pPr>
              <w:spacing w:before="100" w:beforeAutospacing="1" w:after="100" w:afterAutospacing="1"/>
              <w:rPr>
                <w:b/>
                <w:bCs/>
              </w:rPr>
            </w:pPr>
            <w:r w:rsidRPr="00934889">
              <w:rPr>
                <w:b/>
                <w:bCs/>
                <w:sz w:val="22"/>
                <w:szCs w:val="22"/>
              </w:rPr>
              <w:t>Ασφάλεια</w:t>
            </w:r>
          </w:p>
        </w:tc>
        <w:tc>
          <w:tcPr>
            <w:tcW w:w="685" w:type="pct"/>
            <w:gridSpan w:val="2"/>
            <w:shd w:val="clear" w:color="auto" w:fill="BFBFBF"/>
          </w:tcPr>
          <w:p w:rsidR="00EC28EA" w:rsidRPr="00934889" w:rsidRDefault="00EC28EA" w:rsidP="00F32F7C">
            <w:pPr>
              <w:spacing w:before="100" w:beforeAutospacing="1" w:after="100" w:afterAutospacing="1"/>
              <w:jc w:val="center"/>
            </w:pPr>
          </w:p>
        </w:tc>
        <w:tc>
          <w:tcPr>
            <w:tcW w:w="738" w:type="pct"/>
            <w:gridSpan w:val="3"/>
            <w:shd w:val="clear" w:color="auto" w:fill="BFBFBF"/>
          </w:tcPr>
          <w:p w:rsidR="00EC28EA" w:rsidRPr="00934889" w:rsidRDefault="00EC28EA" w:rsidP="00F32F7C">
            <w:pPr>
              <w:spacing w:before="100" w:beforeAutospacing="1" w:after="100" w:afterAutospacing="1"/>
              <w:jc w:val="center"/>
            </w:pPr>
          </w:p>
        </w:tc>
        <w:tc>
          <w:tcPr>
            <w:tcW w:w="917" w:type="pct"/>
            <w:gridSpan w:val="3"/>
            <w:shd w:val="clear" w:color="auto" w:fill="BFBFBF"/>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Όλοι οι χρήστες του συστήματος θα πρέπει να εισέρχονται στο σύστημα μέσω διαδικασίας ταυτοποίησης προκειμένου να πιστοποιηθεί η ταυτότητά τους (Authentication) και δεν μπορούν να έχουν πρόσβαση στα δεδομένα χωρίς εξουσιοδότηση.</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Υποστήριξη διαδικασιών τήρησης αντιγράφων ασφαλείας και ανάκτησή τους (backup και recovery) για όλα τα δεδομένα της Βάσης Δεδομένων</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Ύπαρξη ρόλων χρηστών που καθορίζουν τι μπορεί ο χρήστης ενός ρόλου να προβάλλει, προσθέτει, αλλάζει ή διαγράφει μέσα στο σύστημα</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rPr>
                <w:lang w:val="en-US"/>
              </w:rP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Υποστήριξη της δυνατότητας ένας χρήστης να έχει παραπάνω από έναν ρόλο</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Ο διαχειριστής του συστήματος μπορεί να ορίσει ομάδες χρηστών και να καθορίσει δικαιώματα πρόσβασης για τα μέλη μιας ομάδας χρηστών.</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tcPr>
          <w:p w:rsidR="00EC28EA" w:rsidRPr="00934889" w:rsidRDefault="00EC28EA" w:rsidP="00F32F7C">
            <w:pPr>
              <w:tabs>
                <w:tab w:val="left" w:pos="9540"/>
                <w:tab w:val="left" w:pos="10980"/>
              </w:tabs>
              <w:rPr>
                <w:color w:val="000000"/>
              </w:rPr>
            </w:pPr>
            <w:r w:rsidRPr="00934889">
              <w:rPr>
                <w:color w:val="000000"/>
                <w:sz w:val="22"/>
                <w:szCs w:val="22"/>
              </w:rPr>
              <w:t xml:space="preserve">Ο διαχειριστής του συστήματος μπορεί να καθορίσει δικαιώματα πρόσβασης ανά ρόλο. </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 xml:space="preserve">Το σύστημα θα πρέπει να υποστηρίζει την ταυτόχρονη πρόσβαση για όλους τους δυνητικούς χρήστες με ικανοποιητικούς χρόνους απόκρισης. </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Το σύστημα θα πρέπει να διασφαλίζει την Κλιμάκωση (Scalability): η ποιότητα των προσφερόμενων υπηρεσιών δεν θα πρέπει να επηρεάζεται από την σύνδεση νέων μελών στο σύστημα.</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8" w:type="dxa"/>
        </w:trPr>
        <w:tc>
          <w:tcPr>
            <w:tcW w:w="351" w:type="pct"/>
            <w:gridSpan w:val="2"/>
          </w:tcPr>
          <w:p w:rsidR="00EC28EA" w:rsidRPr="00934889" w:rsidRDefault="00EC28EA" w:rsidP="00F32F7C">
            <w:pPr>
              <w:numPr>
                <w:ilvl w:val="0"/>
                <w:numId w:val="30"/>
              </w:numPr>
              <w:ind w:left="357" w:hanging="357"/>
            </w:pPr>
          </w:p>
        </w:tc>
        <w:tc>
          <w:tcPr>
            <w:tcW w:w="2309" w:type="pct"/>
            <w:gridSpan w:val="2"/>
            <w:vAlign w:val="center"/>
          </w:tcPr>
          <w:p w:rsidR="00EC28EA" w:rsidRPr="00934889" w:rsidRDefault="00EC28EA" w:rsidP="00F32F7C">
            <w:pPr>
              <w:tabs>
                <w:tab w:val="left" w:pos="9540"/>
                <w:tab w:val="left" w:pos="10980"/>
              </w:tabs>
              <w:rPr>
                <w:color w:val="000000"/>
              </w:rPr>
            </w:pPr>
            <w:r w:rsidRPr="00934889">
              <w:rPr>
                <w:color w:val="000000"/>
                <w:sz w:val="22"/>
                <w:szCs w:val="22"/>
              </w:rPr>
              <w:t xml:space="preserve">Το σύστημα θα πρέπει να διασφαλίζει τη Διαχειρισιμότητα (manageability): κεντρική και εύκολη διαχείριση  για εύκολη και αξιόπιστη λειτουργία των </w:t>
            </w:r>
            <w:r>
              <w:rPr>
                <w:color w:val="000000"/>
                <w:sz w:val="22"/>
                <w:szCs w:val="22"/>
              </w:rPr>
              <w:t>υπηρεσιών της πύλης</w:t>
            </w:r>
          </w:p>
        </w:tc>
        <w:tc>
          <w:tcPr>
            <w:tcW w:w="685" w:type="pct"/>
            <w:gridSpan w:val="2"/>
          </w:tcPr>
          <w:p w:rsidR="00EC28EA" w:rsidRPr="00934889" w:rsidRDefault="00EC28EA" w:rsidP="00F32F7C">
            <w:pPr>
              <w:spacing w:before="100" w:beforeAutospacing="1" w:after="100" w:afterAutospacing="1"/>
              <w:jc w:val="center"/>
            </w:pPr>
            <w:r w:rsidRPr="00934889">
              <w:rPr>
                <w:sz w:val="22"/>
                <w:szCs w:val="22"/>
              </w:rPr>
              <w:t>ΝΑΙ</w:t>
            </w:r>
          </w:p>
        </w:tc>
        <w:tc>
          <w:tcPr>
            <w:tcW w:w="738" w:type="pct"/>
            <w:gridSpan w:val="3"/>
          </w:tcPr>
          <w:p w:rsidR="00EC28EA" w:rsidRPr="00934889" w:rsidRDefault="00EC28EA" w:rsidP="00F32F7C">
            <w:pPr>
              <w:spacing w:before="100" w:beforeAutospacing="1" w:after="100" w:afterAutospacing="1"/>
              <w:jc w:val="center"/>
            </w:pPr>
          </w:p>
        </w:tc>
        <w:tc>
          <w:tcPr>
            <w:tcW w:w="917" w:type="pct"/>
            <w:gridSpan w:val="3"/>
          </w:tcPr>
          <w:p w:rsidR="00EC28EA" w:rsidRPr="00934889" w:rsidRDefault="00EC28EA" w:rsidP="00F32F7C">
            <w:pPr>
              <w:spacing w:before="100" w:beforeAutospacing="1" w:after="100" w:afterAutospacing="1"/>
              <w:jc w:val="center"/>
            </w:pPr>
          </w:p>
        </w:tc>
      </w:tr>
      <w:tr w:rsidR="00EC28EA" w:rsidRPr="00934889">
        <w:trPr>
          <w:gridBefore w:val="1"/>
        </w:trPr>
        <w:tc>
          <w:tcPr>
            <w:tcW w:w="5000" w:type="pct"/>
            <w:gridSpan w:val="1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934889" w:rsidRDefault="00EC28EA" w:rsidP="00F32F7C">
            <w:pPr>
              <w:spacing w:line="168" w:lineRule="atLeast"/>
            </w:pPr>
            <w:r w:rsidRPr="00934889">
              <w:rPr>
                <w:b/>
                <w:bCs/>
                <w:sz w:val="22"/>
                <w:szCs w:val="22"/>
              </w:rPr>
              <w:t>Γενικά Χαρακτηριστικά</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Σχεδιασμός σύμφωνα με τις οδηγίες προσβασιμότητας για ΑΜΕΑ (</w:t>
            </w:r>
            <w:r w:rsidRPr="00934889">
              <w:rPr>
                <w:sz w:val="22"/>
                <w:szCs w:val="22"/>
                <w:lang w:val="en-US"/>
              </w:rPr>
              <w:t>WAI</w:t>
            </w:r>
            <w:r w:rsidRPr="00934889">
              <w:rPr>
                <w:sz w:val="22"/>
                <w:szCs w:val="22"/>
              </w:rPr>
              <w:t>/</w:t>
            </w:r>
            <w:r w:rsidRPr="00934889">
              <w:rPr>
                <w:sz w:val="22"/>
                <w:szCs w:val="22"/>
                <w:lang w:val="en-US"/>
              </w:rPr>
              <w:t>WCAG</w:t>
            </w:r>
            <w:r w:rsidRPr="00934889">
              <w:rPr>
                <w:sz w:val="22"/>
                <w:szCs w:val="22"/>
              </w:rPr>
              <w:t>)</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xml:space="preserve">Δυνατότητα ανάρτησης ηλεκτρονικών θεματικών Ενοτήτων στο διαδίκτυο με θεματολογία </w:t>
            </w:r>
            <w:r>
              <w:rPr>
                <w:sz w:val="22"/>
                <w:szCs w:val="22"/>
              </w:rPr>
              <w:t>Πολιτισμού</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65F6A" w:rsidRDefault="00EC28EA" w:rsidP="00F32F7C">
            <w:pPr>
              <w:spacing w:line="168" w:lineRule="atLeast"/>
            </w:pPr>
            <w:r>
              <w:rPr>
                <w:sz w:val="22"/>
                <w:szCs w:val="22"/>
              </w:rPr>
              <w:t>Υποστήριξη Υπηρεσίας «</w:t>
            </w:r>
            <w:r w:rsidRPr="00A35FF4">
              <w:rPr>
                <w:sz w:val="22"/>
                <w:szCs w:val="22"/>
              </w:rPr>
              <w:t xml:space="preserve">Ιστορία του Δήμου </w:t>
            </w:r>
            <w:r>
              <w:rPr>
                <w:sz w:val="22"/>
                <w:szCs w:val="22"/>
              </w:rPr>
              <w:t>Σητείας</w:t>
            </w:r>
            <w:r w:rsidRPr="00A35FF4">
              <w:rPr>
                <w:sz w:val="22"/>
                <w:szCs w:val="22"/>
              </w:rPr>
              <w:t xml:space="preserve"> και Επιμορφωτικές Προβολές – Βίντεο</w:t>
            </w:r>
            <w:r>
              <w:rPr>
                <w:sz w:val="22"/>
                <w:szCs w:val="22"/>
              </w:rPr>
              <w:t xml:space="preserve">» και </w:t>
            </w:r>
            <w:r w:rsidRPr="00A35FF4">
              <w:rPr>
                <w:sz w:val="22"/>
                <w:szCs w:val="22"/>
              </w:rPr>
              <w:t>Δημιουργία μηχανισμού συλλογής περιεχομένου από άλλους δικτυακούς τόπους (</w:t>
            </w:r>
            <w:r w:rsidRPr="00A35FF4">
              <w:rPr>
                <w:b/>
                <w:bCs/>
                <w:sz w:val="22"/>
                <w:szCs w:val="22"/>
                <w:lang w:val="en-US"/>
              </w:rPr>
              <w:t>web</w:t>
            </w:r>
            <w:r w:rsidRPr="00A35FF4">
              <w:rPr>
                <w:b/>
                <w:bCs/>
                <w:sz w:val="22"/>
                <w:szCs w:val="22"/>
              </w:rPr>
              <w:t xml:space="preserve"> </w:t>
            </w:r>
            <w:r w:rsidRPr="00A35FF4">
              <w:rPr>
                <w:b/>
                <w:bCs/>
                <w:sz w:val="22"/>
                <w:szCs w:val="22"/>
                <w:lang w:val="en-US"/>
              </w:rPr>
              <w:t>aggregator</w:t>
            </w:r>
            <w:r w:rsidRPr="00A35FF4">
              <w:rPr>
                <w:sz w:val="22"/>
                <w:szCs w:val="22"/>
              </w:rPr>
              <w:t>)</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Δημιουργία Υπηρεσίας Ηλεκτρονικής Συνάντησης &amp; Επικοινωνίας (Forums)</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before="120"/>
            </w:pPr>
            <w:r w:rsidRPr="00934889">
              <w:rPr>
                <w:sz w:val="22"/>
                <w:szCs w:val="22"/>
                <w:lang w:val="en-US"/>
              </w:rPr>
              <w:t>H</w:t>
            </w:r>
            <w:r w:rsidRPr="00934889">
              <w:rPr>
                <w:sz w:val="22"/>
                <w:szCs w:val="22"/>
              </w:rPr>
              <w:t xml:space="preserve"> πύλη βασίζεται σε ανοιχτή αρχιτεκτονική </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before="120"/>
            </w:pPr>
            <w:r w:rsidRPr="00934889">
              <w:rPr>
                <w:sz w:val="22"/>
                <w:szCs w:val="22"/>
              </w:rPr>
              <w:t>Υπάρχει συμμόρφωση με τα πρότυπα </w:t>
            </w:r>
            <w:r w:rsidRPr="00934889">
              <w:rPr>
                <w:sz w:val="22"/>
                <w:szCs w:val="22"/>
                <w:lang w:val="en-US"/>
              </w:rPr>
              <w:t>W</w:t>
            </w:r>
            <w:r w:rsidRPr="00934889">
              <w:rPr>
                <w:sz w:val="22"/>
                <w:szCs w:val="22"/>
              </w:rPr>
              <w:t>3</w:t>
            </w:r>
            <w:r w:rsidRPr="00934889">
              <w:rPr>
                <w:sz w:val="22"/>
                <w:szCs w:val="22"/>
                <w:lang w:val="en-US"/>
              </w:rPr>
              <w:t>C</w:t>
            </w:r>
            <w:r w:rsidRPr="00934889">
              <w:rPr>
                <w:sz w:val="22"/>
                <w:szCs w:val="22"/>
              </w:rPr>
              <w:t>, </w:t>
            </w:r>
            <w:r w:rsidRPr="00934889">
              <w:rPr>
                <w:sz w:val="22"/>
                <w:szCs w:val="22"/>
                <w:lang w:val="en-US"/>
              </w:rPr>
              <w:t>XHTML</w:t>
            </w:r>
            <w:r w:rsidRPr="00934889">
              <w:rPr>
                <w:sz w:val="22"/>
                <w:szCs w:val="22"/>
              </w:rPr>
              <w:t> 1.0, </w:t>
            </w:r>
            <w:r w:rsidRPr="00934889">
              <w:rPr>
                <w:sz w:val="22"/>
                <w:szCs w:val="22"/>
                <w:lang w:val="en-US"/>
              </w:rPr>
              <w:t>CSS </w:t>
            </w:r>
            <w:r w:rsidRPr="00934889">
              <w:rPr>
                <w:sz w:val="22"/>
                <w:szCs w:val="22"/>
              </w:rPr>
              <w:t xml:space="preserve">2.1 και πρότυπα διαλειτουργικότητας </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ind w:left="72"/>
            </w:pPr>
            <w:r w:rsidRPr="00934889">
              <w:rPr>
                <w:sz w:val="22"/>
                <w:szCs w:val="22"/>
              </w:rPr>
              <w:t>Η πύλη μπορεί να παραμετροποιηθεί σε επίπεδο εμφάνισης και παρουσίασης του περιεχομένου</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ind w:left="72"/>
            </w:pPr>
            <w:r w:rsidRPr="00934889">
              <w:rPr>
                <w:sz w:val="22"/>
                <w:szCs w:val="22"/>
              </w:rPr>
              <w:t>Μπορεί να προστεθεί δυναμικά απεριόριστο περιεχόμενο και να διαμορφωθούν νέες ενότητες περιεχομένου</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before="120"/>
            </w:pPr>
            <w:r w:rsidRPr="00934889">
              <w:rPr>
                <w:sz w:val="22"/>
                <w:szCs w:val="22"/>
              </w:rPr>
              <w:t>Υποστήριξη Αναζήτησης</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before="120"/>
            </w:pPr>
            <w:r w:rsidRPr="00934889">
              <w:rPr>
                <w:sz w:val="22"/>
                <w:szCs w:val="22"/>
              </w:rPr>
              <w:t xml:space="preserve">Υποστήριξη αλληλεπίδρασης με χρήση πολλαπλών καναλιών επικοινωνίας (π.χ. </w:t>
            </w:r>
            <w:r w:rsidRPr="00934889">
              <w:rPr>
                <w:sz w:val="22"/>
                <w:szCs w:val="22"/>
                <w:lang w:val="en-US"/>
              </w:rPr>
              <w:t>RSS</w:t>
            </w:r>
            <w:r w:rsidRPr="00934889">
              <w:rPr>
                <w:sz w:val="22"/>
                <w:szCs w:val="22"/>
              </w:rPr>
              <w:t xml:space="preserve"> </w:t>
            </w:r>
            <w:r w:rsidRPr="00934889">
              <w:rPr>
                <w:sz w:val="22"/>
                <w:szCs w:val="22"/>
                <w:lang w:val="en-US"/>
              </w:rPr>
              <w:t>Feeds</w:t>
            </w:r>
            <w:r w:rsidRPr="00934889">
              <w:rPr>
                <w:sz w:val="22"/>
                <w:szCs w:val="22"/>
              </w:rPr>
              <w:t>)</w:t>
            </w:r>
          </w:p>
        </w:tc>
        <w:tc>
          <w:tcPr>
            <w:tcW w:w="726"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jc w:val="center"/>
            </w:pPr>
            <w:r w:rsidRPr="00934889">
              <w:rPr>
                <w:sz w:val="22"/>
                <w:szCs w:val="22"/>
              </w:rPr>
              <w:t>ΝΑΙ</w:t>
            </w:r>
          </w:p>
        </w:tc>
        <w:tc>
          <w:tcPr>
            <w:tcW w:w="737"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 με τις απαιτήσεις της παραγράφου </w:t>
            </w:r>
            <w:r w:rsidRPr="00934889">
              <w:rPr>
                <w:b/>
                <w:bCs/>
                <w:sz w:val="22"/>
                <w:szCs w:val="22"/>
              </w:rPr>
              <w:t>Α.3 Λειτουργικές και Τεχνικές Προδιαγραφές Έργου</w:t>
            </w:r>
          </w:p>
        </w:tc>
        <w:tc>
          <w:tcPr>
            <w:tcW w:w="726" w:type="pct"/>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w:t>
            </w:r>
          </w:p>
          <w:p w:rsidR="00EC28EA" w:rsidRPr="00934889" w:rsidRDefault="00EC28EA" w:rsidP="00F32F7C">
            <w:pPr>
              <w:spacing w:line="168" w:lineRule="atLeast"/>
              <w:jc w:val="center"/>
            </w:pPr>
            <w:r w:rsidRPr="00934889">
              <w:rPr>
                <w:sz w:val="22"/>
                <w:szCs w:val="22"/>
              </w:rPr>
              <w:t>(να περιγραφεί αναλυτικά)</w:t>
            </w:r>
          </w:p>
        </w:tc>
        <w:tc>
          <w:tcPr>
            <w:tcW w:w="737" w:type="pct"/>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c>
          <w:tcPr>
            <w:tcW w:w="877"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 </w:t>
            </w: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 με τις απαιτήσεις Διαλειτουργικότητας της παραγράφου Α3.6</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πολυκαναλικότητας της παραγράφου Α3.7</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Ανοικτών Προτύπων της παραγράφου Α3.8</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 με ιδιαίτερη έμφαση στο MVC μοντέλο)</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Ανοικτών Δεδομένων της παραγράφου Α3.9</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Ασφαλείας της παραγράφου Α3.10</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Ευχρηστίας της παραγράφου Α3.11</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r w:rsidR="00EC28EA" w:rsidRPr="00934889">
        <w:trPr>
          <w:gridBefore w:val="1"/>
        </w:trPr>
        <w:tc>
          <w:tcPr>
            <w:tcW w:w="3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934889" w:rsidRDefault="00EC28EA" w:rsidP="00F32F7C">
            <w:pPr>
              <w:numPr>
                <w:ilvl w:val="0"/>
                <w:numId w:val="30"/>
              </w:numPr>
              <w:ind w:left="357" w:hanging="357"/>
            </w:pPr>
          </w:p>
        </w:tc>
        <w:tc>
          <w:tcPr>
            <w:tcW w:w="233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r w:rsidRPr="00934889">
              <w:rPr>
                <w:sz w:val="22"/>
                <w:szCs w:val="22"/>
              </w:rPr>
              <w:t>Πλήρης Συμμόρφωσης με τις απαιτήσεις Προσβασιμότητα της παραγράφου Α3.12</w:t>
            </w:r>
          </w:p>
        </w:tc>
        <w:tc>
          <w:tcPr>
            <w:tcW w:w="72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jc w:val="center"/>
            </w:pPr>
            <w:r w:rsidRPr="00934889">
              <w:rPr>
                <w:sz w:val="22"/>
                <w:szCs w:val="22"/>
              </w:rPr>
              <w:t>ΝΑΙ (να περιγραφεί)</w:t>
            </w:r>
          </w:p>
        </w:tc>
        <w:tc>
          <w:tcPr>
            <w:tcW w:w="73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c>
          <w:tcPr>
            <w:tcW w:w="8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934889" w:rsidRDefault="00EC28EA" w:rsidP="00F32F7C">
            <w:pPr>
              <w:spacing w:line="168" w:lineRule="atLeast"/>
            </w:pPr>
          </w:p>
        </w:tc>
      </w:tr>
    </w:tbl>
    <w:p w:rsidR="00EC28EA" w:rsidRPr="00653344" w:rsidRDefault="00EC28EA" w:rsidP="00653344">
      <w:pPr>
        <w:rPr>
          <w:rFonts w:ascii="Times New Roman" w:hAnsi="Times New Roman" w:cs="Times New Roman"/>
          <w:b/>
          <w:bCs/>
          <w:sz w:val="22"/>
          <w:szCs w:val="22"/>
        </w:rPr>
      </w:pPr>
    </w:p>
    <w:p w:rsidR="00EC28EA" w:rsidRPr="00653344" w:rsidRDefault="00EC28EA" w:rsidP="00653344">
      <w:pPr>
        <w:rPr>
          <w:rFonts w:ascii="Times New Roman" w:hAnsi="Times New Roman" w:cs="Times New Roman"/>
          <w:b/>
          <w:bCs/>
          <w:sz w:val="22"/>
          <w:szCs w:val="22"/>
        </w:rPr>
      </w:pPr>
    </w:p>
    <w:p w:rsidR="00EC28EA" w:rsidRPr="00653344" w:rsidRDefault="00EC28EA" w:rsidP="00653344">
      <w:pPr>
        <w:rPr>
          <w:rFonts w:ascii="Times New Roman" w:hAnsi="Times New Roman" w:cs="Times New Roman"/>
          <w:b/>
          <w:bCs/>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1" w:name="_Toc328085255"/>
      <w:r w:rsidRPr="00653344">
        <w:rPr>
          <w:rFonts w:ascii="Times New Roman" w:hAnsi="Times New Roman" w:cs="Times New Roman"/>
          <w:sz w:val="22"/>
          <w:szCs w:val="22"/>
        </w:rPr>
        <w:t xml:space="preserve">Εφαρμογή Διαχείρισης Bluetooth </w:t>
      </w:r>
      <w:bookmarkEnd w:id="61"/>
    </w:p>
    <w:p w:rsidR="00EC28EA" w:rsidRDefault="00EC28EA" w:rsidP="00653344">
      <w:pPr>
        <w:rPr>
          <w:rFonts w:ascii="Times New Roman" w:hAnsi="Times New Roman" w:cs="Times New Roman"/>
          <w:sz w:val="22"/>
          <w:szCs w:val="22"/>
        </w:rPr>
      </w:pPr>
    </w:p>
    <w:tbl>
      <w:tblPr>
        <w:tblW w:w="5000" w:type="pct"/>
        <w:tblCellMar>
          <w:left w:w="0" w:type="dxa"/>
          <w:right w:w="0" w:type="dxa"/>
        </w:tblCellMar>
        <w:tblLook w:val="00A0" w:firstRow="1" w:lastRow="0" w:firstColumn="1" w:lastColumn="0" w:noHBand="0" w:noVBand="0"/>
      </w:tblPr>
      <w:tblGrid>
        <w:gridCol w:w="460"/>
        <w:gridCol w:w="2638"/>
        <w:gridCol w:w="1374"/>
        <w:gridCol w:w="1439"/>
        <w:gridCol w:w="2611"/>
      </w:tblGrid>
      <w:tr w:rsidR="00EC28EA" w:rsidRPr="00AF23AE">
        <w:trPr>
          <w:cantSplit/>
          <w:tblHeader/>
        </w:trPr>
        <w:tc>
          <w:tcPr>
            <w:tcW w:w="1818"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AF23AE" w:rsidRDefault="00EC28EA" w:rsidP="00F32F7C">
            <w:pPr>
              <w:jc w:val="center"/>
              <w:rPr>
                <w:b/>
                <w:bCs/>
              </w:rPr>
            </w:pPr>
            <w:r w:rsidRPr="00AF23AE">
              <w:rPr>
                <w:b/>
                <w:bCs/>
                <w:sz w:val="22"/>
                <w:szCs w:val="22"/>
              </w:rPr>
              <w:t>ΠΡΟΔΙΑΓΡΑΦΗ</w:t>
            </w:r>
          </w:p>
        </w:tc>
        <w:tc>
          <w:tcPr>
            <w:tcW w:w="80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C28EA" w:rsidRPr="00AF23AE" w:rsidRDefault="00EC28EA" w:rsidP="00F32F7C">
            <w:pPr>
              <w:jc w:val="center"/>
              <w:rPr>
                <w:b/>
                <w:bCs/>
              </w:rPr>
            </w:pPr>
            <w:r w:rsidRPr="00AF23AE">
              <w:rPr>
                <w:b/>
                <w:bCs/>
                <w:sz w:val="22"/>
                <w:szCs w:val="22"/>
              </w:rPr>
              <w:t>ΑΠΑΙΤΗΣΗ</w:t>
            </w:r>
          </w:p>
        </w:tc>
        <w:tc>
          <w:tcPr>
            <w:tcW w:w="84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C28EA" w:rsidRPr="00AF23AE" w:rsidRDefault="00EC28EA" w:rsidP="00F32F7C">
            <w:pPr>
              <w:jc w:val="center"/>
              <w:rPr>
                <w:b/>
                <w:bCs/>
              </w:rPr>
            </w:pPr>
            <w:r w:rsidRPr="00AF23AE">
              <w:rPr>
                <w:b/>
                <w:bCs/>
                <w:sz w:val="22"/>
                <w:szCs w:val="22"/>
              </w:rPr>
              <w:t>ΑΠΑΝΤΗΣΗ</w:t>
            </w:r>
          </w:p>
        </w:tc>
        <w:tc>
          <w:tcPr>
            <w:tcW w:w="15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EC28EA" w:rsidRPr="00AF23AE" w:rsidRDefault="00EC28EA" w:rsidP="00F32F7C">
            <w:pPr>
              <w:jc w:val="center"/>
              <w:rPr>
                <w:b/>
                <w:bCs/>
              </w:rPr>
            </w:pPr>
            <w:r w:rsidRPr="00AF23AE">
              <w:rPr>
                <w:b/>
                <w:bCs/>
                <w:sz w:val="22"/>
                <w:szCs w:val="22"/>
              </w:rPr>
              <w:t>ΠΑΡΑΠΟΜΠΗ</w:t>
            </w:r>
          </w:p>
        </w:tc>
      </w:tr>
      <w:tr w:rsidR="00EC28EA" w:rsidRPr="00AF23AE">
        <w:trPr>
          <w:cantSplit/>
        </w:trPr>
        <w:tc>
          <w:tcPr>
            <w:tcW w:w="5000" w:type="pct"/>
            <w:gridSpan w:val="5"/>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EC28EA" w:rsidRPr="00AF23AE" w:rsidRDefault="00EC28EA" w:rsidP="00F32F7C">
            <w:pPr>
              <w:rPr>
                <w:b/>
                <w:bCs/>
              </w:rPr>
            </w:pPr>
            <w:r w:rsidRPr="00AF23AE">
              <w:rPr>
                <w:b/>
                <w:bCs/>
                <w:sz w:val="22"/>
                <w:szCs w:val="22"/>
              </w:rPr>
              <w:t>Χαρακτηριστικά αρχιτεκτονικής</w:t>
            </w:r>
          </w:p>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1</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r w:rsidRPr="00AF23AE">
              <w:rPr>
                <w:color w:val="000000"/>
                <w:sz w:val="22"/>
                <w:szCs w:val="22"/>
              </w:rPr>
              <w:t>Η προτεινόμενη πλατφόρμα θα πρέπει να είναι ενιαία</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2</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r w:rsidRPr="00AF23AE">
              <w:rPr>
                <w:color w:val="000000"/>
                <w:sz w:val="22"/>
                <w:szCs w:val="22"/>
              </w:rPr>
              <w:t xml:space="preserve">Η προτεινόμενη πλατφόρμα θα πρέπει να υποστηρίζει έναν αριθμό από λειτουργικά συστήματα. </w:t>
            </w:r>
            <w:r>
              <w:rPr>
                <w:color w:val="000000"/>
                <w:sz w:val="22"/>
                <w:szCs w:val="22"/>
              </w:rPr>
              <w:t>Δ</w:t>
            </w:r>
            <w:r w:rsidRPr="00AF23AE">
              <w:rPr>
                <w:color w:val="000000"/>
                <w:sz w:val="22"/>
                <w:szCs w:val="22"/>
              </w:rPr>
              <w:t>ώστε λεπτομερή περιγραφή.</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3</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r w:rsidRPr="00AF23AE">
              <w:rPr>
                <w:color w:val="000000"/>
                <w:sz w:val="22"/>
                <w:szCs w:val="22"/>
              </w:rPr>
              <w:t>Η προτεινόμενη πλατφόρμα θα πρέπει να δίδει τη δυνατότητα ελέγχου όλων των τύπων σημείων επαφής με τους Πολίτες</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4</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r w:rsidRPr="00AF23AE">
              <w:rPr>
                <w:color w:val="000000"/>
                <w:sz w:val="22"/>
                <w:szCs w:val="22"/>
              </w:rPr>
              <w:t xml:space="preserve">Η προτεινόμενη πλατφόρμα θα πρέπει να βασίζεται σε εδραιωμένο </w:t>
            </w:r>
            <w:r w:rsidRPr="00AF23AE">
              <w:rPr>
                <w:color w:val="000000"/>
                <w:sz w:val="22"/>
                <w:szCs w:val="22"/>
              </w:rPr>
              <w:lastRenderedPageBreak/>
              <w:t>και αποτελεσματικό σύστημα διαχείρισης βάσεως δεδομένων (RDBMS).</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lastRenderedPageBreak/>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lastRenderedPageBreak/>
              <w:t>5</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r w:rsidRPr="00AF23AE">
              <w:rPr>
                <w:color w:val="000000"/>
                <w:sz w:val="22"/>
                <w:szCs w:val="22"/>
              </w:rPr>
              <w:t>Υποστήριξη διαφόρων τύπων δεδμένων συμπεριλαμβανομένων Java, MP3, JPG, 3PG, PNG, GIF, Vcard, και άλλα</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rPr>
          <w:cantSplit/>
        </w:trPr>
        <w:tc>
          <w:tcPr>
            <w:tcW w:w="5000" w:type="pct"/>
            <w:gridSpan w:val="5"/>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EC28EA" w:rsidRPr="00AF23AE" w:rsidRDefault="00EC28EA" w:rsidP="00F32F7C">
            <w:pPr>
              <w:rPr>
                <w:b/>
                <w:bCs/>
              </w:rPr>
            </w:pPr>
            <w:r w:rsidRPr="00AF23AE">
              <w:rPr>
                <w:b/>
                <w:bCs/>
                <w:sz w:val="22"/>
                <w:szCs w:val="22"/>
              </w:rPr>
              <w:t>Λειτουργίες</w:t>
            </w:r>
          </w:p>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6</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pPr>
              <w:rPr>
                <w:color w:val="000000"/>
              </w:rPr>
            </w:pPr>
            <w:r w:rsidRPr="00AF23AE">
              <w:rPr>
                <w:color w:val="000000"/>
                <w:sz w:val="22"/>
                <w:szCs w:val="22"/>
              </w:rPr>
              <w:t>Η προτεινόμενη πλατφόρμα θα πρέπει να παρέχει πρότυπα που να επιτρέπουν την εύκολα δημιουργία νέων καμπανιών και δραστηριοτήτων σε όλα τα Σημεία Bluetooth, χωρίς την συμμετοχή κάποιου ειδήμονα προγραμματιστή (wizard-based).</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7</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pPr>
              <w:rPr>
                <w:color w:val="000000"/>
              </w:rPr>
            </w:pPr>
            <w:r w:rsidRPr="00AF23AE">
              <w:rPr>
                <w:color w:val="000000"/>
                <w:sz w:val="22"/>
                <w:szCs w:val="22"/>
              </w:rPr>
              <w:t>Η πλατφόρμα θα πρέπει να παρέχει ενσωματωμένα στοιχεία παρακολούθησης της υγείας και της κατάστασης των δραστηριοτήτων των Σταθμών, όπως πχ το κατέβασμα πληροφοριών, ή τις ενέργειες χρηστών.</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8</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28EA" w:rsidRPr="00AF23AE" w:rsidRDefault="00EC28EA" w:rsidP="00F32F7C">
            <w:pPr>
              <w:rPr>
                <w:color w:val="000000"/>
              </w:rPr>
            </w:pPr>
            <w:r w:rsidRPr="00AF23AE">
              <w:rPr>
                <w:color w:val="000000"/>
                <w:sz w:val="22"/>
                <w:szCs w:val="22"/>
              </w:rPr>
              <w:t>Η πλατφόρμα θα πρέπει να είναι σε θέση να διαχειριστεί από απόσταση και όλα τα σημεία Bluetooth ώστε αυτά να ρυθμιστούν τοιουτοτρόπως.</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9</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28EA" w:rsidRPr="00AF23AE" w:rsidRDefault="00EC28EA" w:rsidP="00F32F7C">
            <w:pPr>
              <w:rPr>
                <w:color w:val="000000"/>
              </w:rPr>
            </w:pPr>
            <w:r w:rsidRPr="00AF23AE">
              <w:rPr>
                <w:color w:val="000000"/>
                <w:sz w:val="22"/>
                <w:szCs w:val="22"/>
              </w:rPr>
              <w:t>Η πλατφόρμα θα πρέπει να είναι επεκτάσιμη και να προσφέρει τη δυνατότητα εισαγωγής νέων προτύπων και δυνατοτήτων</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t>10</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28EA" w:rsidRPr="00AF23AE" w:rsidRDefault="00EC28EA" w:rsidP="00F32F7C">
            <w:pPr>
              <w:rPr>
                <w:color w:val="000000"/>
              </w:rPr>
            </w:pPr>
            <w:r w:rsidRPr="00AF23AE">
              <w:rPr>
                <w:color w:val="000000"/>
                <w:sz w:val="22"/>
                <w:szCs w:val="22"/>
              </w:rPr>
              <w:t xml:space="preserve">Η πλατφόρμα θα πρέπει να είναι επεκτάσιμη και να προσφέρει μελλοντικά τη δυνατότητα διαχείρισης οθονών </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r w:rsidR="00EC28EA" w:rsidRPr="00AF23A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sidRPr="00AF23AE">
              <w:rPr>
                <w:sz w:val="22"/>
                <w:szCs w:val="22"/>
              </w:rPr>
              <w:lastRenderedPageBreak/>
              <w:t>11</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28EA" w:rsidRPr="00AF23AE" w:rsidRDefault="00EC28EA" w:rsidP="00F32F7C">
            <w:r w:rsidRPr="00AF23AE">
              <w:rPr>
                <w:color w:val="000000"/>
                <w:sz w:val="22"/>
                <w:szCs w:val="22"/>
              </w:rPr>
              <w:t>Δυνατότητα χρονοπρογραμματισμού των καμπανιών ενημέρωσης και εξαγωγής στατιστικών στοιχείων χρήσης</w:t>
            </w:r>
          </w:p>
        </w:tc>
        <w:tc>
          <w:tcPr>
            <w:tcW w:w="806" w:type="pct"/>
            <w:tcBorders>
              <w:top w:val="nil"/>
              <w:left w:val="nil"/>
              <w:bottom w:val="single" w:sz="8" w:space="0" w:color="000000"/>
              <w:right w:val="nil"/>
            </w:tcBorders>
            <w:tcMar>
              <w:top w:w="0" w:type="dxa"/>
              <w:left w:w="108" w:type="dxa"/>
              <w:bottom w:w="0" w:type="dxa"/>
              <w:right w:w="108" w:type="dxa"/>
            </w:tcMar>
            <w:vAlign w:val="center"/>
          </w:tcPr>
          <w:p w:rsidR="00EC28EA" w:rsidRPr="00AF23AE" w:rsidRDefault="00EC28EA" w:rsidP="00F32F7C">
            <w:pPr>
              <w:jc w:val="center"/>
            </w:pPr>
            <w:r>
              <w:rPr>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c>
          <w:tcPr>
            <w:tcW w:w="1532" w:type="pct"/>
            <w:tcBorders>
              <w:top w:val="nil"/>
              <w:left w:val="nil"/>
              <w:bottom w:val="single" w:sz="8" w:space="0" w:color="000000"/>
              <w:right w:val="single" w:sz="8" w:space="0" w:color="000000"/>
            </w:tcBorders>
            <w:tcMar>
              <w:top w:w="0" w:type="dxa"/>
              <w:left w:w="108" w:type="dxa"/>
              <w:bottom w:w="0" w:type="dxa"/>
              <w:right w:w="108" w:type="dxa"/>
            </w:tcMar>
          </w:tcPr>
          <w:p w:rsidR="00EC28EA" w:rsidRPr="00AF23AE" w:rsidRDefault="00EC28EA" w:rsidP="00F32F7C"/>
        </w:tc>
      </w:tr>
    </w:tbl>
    <w:p w:rsidR="00EC28EA" w:rsidRDefault="00EC28EA" w:rsidP="00653344">
      <w:pPr>
        <w:rPr>
          <w:rFonts w:ascii="Times New Roman" w:hAnsi="Times New Roman" w:cs="Times New Roman"/>
          <w:sz w:val="22"/>
          <w:szCs w:val="22"/>
        </w:rPr>
      </w:pPr>
    </w:p>
    <w:p w:rsidR="00EC28EA" w:rsidRPr="00F32F7C" w:rsidRDefault="00EC28EA" w:rsidP="00653344">
      <w:pPr>
        <w:rPr>
          <w:rFonts w:ascii="Times New Roman" w:hAnsi="Times New Roman" w:cs="Times New Roman"/>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2" w:name="_Toc328085256"/>
      <w:r w:rsidRPr="00653344">
        <w:rPr>
          <w:rFonts w:ascii="Times New Roman" w:hAnsi="Times New Roman" w:cs="Times New Roman"/>
          <w:sz w:val="22"/>
          <w:szCs w:val="22"/>
        </w:rPr>
        <w:t>Εφαρμογή Παρακολούθησης και Διαχείρισης Τεχνολογικού Εξοπλισμού</w:t>
      </w:r>
      <w:bookmarkEnd w:id="62"/>
    </w:p>
    <w:tbl>
      <w:tblPr>
        <w:tblW w:w="5000" w:type="pct"/>
        <w:tblLayout w:type="fixed"/>
        <w:tblLook w:val="00A0" w:firstRow="1" w:lastRow="0" w:firstColumn="1" w:lastColumn="0" w:noHBand="0" w:noVBand="0"/>
      </w:tblPr>
      <w:tblGrid>
        <w:gridCol w:w="602"/>
        <w:gridCol w:w="3826"/>
        <w:gridCol w:w="1440"/>
        <w:gridCol w:w="1081"/>
        <w:gridCol w:w="1573"/>
      </w:tblGrid>
      <w:tr w:rsidR="00EC28EA" w:rsidRPr="00653344">
        <w:trPr>
          <w:trHeight w:val="255"/>
        </w:trPr>
        <w:tc>
          <w:tcPr>
            <w:tcW w:w="2598"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ΠΡΟΔΙΑΓΡΑΦΗ</w:t>
            </w:r>
          </w:p>
        </w:tc>
        <w:tc>
          <w:tcPr>
            <w:tcW w:w="845" w:type="pct"/>
            <w:tcBorders>
              <w:top w:val="single" w:sz="4" w:space="0" w:color="auto"/>
              <w:left w:val="nil"/>
              <w:bottom w:val="single" w:sz="4" w:space="0" w:color="auto"/>
              <w:right w:val="single" w:sz="4" w:space="0" w:color="auto"/>
            </w:tcBorders>
            <w:shd w:val="clear" w:color="000000" w:fill="D8D8D8"/>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ΑΠΑΙΤΗΣΗ</w:t>
            </w:r>
          </w:p>
        </w:tc>
        <w:tc>
          <w:tcPr>
            <w:tcW w:w="634"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ΑΠΑΝΤΗΣΗ</w:t>
            </w:r>
          </w:p>
        </w:tc>
        <w:tc>
          <w:tcPr>
            <w:tcW w:w="923" w:type="pct"/>
            <w:tcBorders>
              <w:top w:val="single" w:sz="4" w:space="0" w:color="auto"/>
              <w:left w:val="nil"/>
              <w:bottom w:val="single" w:sz="4" w:space="0" w:color="auto"/>
              <w:right w:val="single" w:sz="4" w:space="0" w:color="auto"/>
            </w:tcBorders>
            <w:shd w:val="clear" w:color="000000" w:fill="D8D8D8"/>
            <w:noWrap/>
            <w:vAlign w:val="bottom"/>
          </w:tcPr>
          <w:p w:rsidR="00EC28EA" w:rsidRPr="00653344" w:rsidRDefault="00EC28EA" w:rsidP="00653344">
            <w:pPr>
              <w:jc w:val="center"/>
              <w:rPr>
                <w:rFonts w:ascii="Times New Roman" w:hAnsi="Times New Roman" w:cs="Times New Roman"/>
                <w:b/>
                <w:bCs/>
                <w:color w:val="000000"/>
              </w:rPr>
            </w:pPr>
            <w:r w:rsidRPr="00653344">
              <w:rPr>
                <w:rFonts w:ascii="Times New Roman" w:hAnsi="Times New Roman" w:cs="Times New Roman"/>
                <w:b/>
                <w:bCs/>
                <w:color w:val="000000"/>
                <w:sz w:val="22"/>
                <w:szCs w:val="22"/>
              </w:rPr>
              <w:t>ΠΑΡΑΠΟΜΠΗ</w:t>
            </w:r>
          </w:p>
        </w:tc>
      </w:tr>
      <w:tr w:rsidR="00EC28EA" w:rsidRPr="00653344">
        <w:trPr>
          <w:trHeight w:val="25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Μοντέλο (Να αναφερθεί)</w:t>
            </w:r>
            <w:r>
              <w:rPr>
                <w:rFonts w:ascii="Times New Roman" w:hAnsi="Times New Roman" w:cs="Times New Roman"/>
                <w:color w:val="000000"/>
                <w:sz w:val="22"/>
                <w:szCs w:val="22"/>
              </w:rPr>
              <w:t xml:space="preserve">                                  </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r>
              <w:rPr>
                <w:rFonts w:ascii="Times New Roman" w:hAnsi="Times New Roman" w:cs="Times New Roman"/>
                <w:color w:val="000000"/>
                <w:sz w:val="22"/>
                <w:szCs w:val="22"/>
              </w:rPr>
              <w:t xml:space="preserve">                       </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1.2</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Αριθμός παρακολουθούμενων τερματικών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≥10</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204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1.3</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 xml:space="preserve">Distributed αρχιτεκτονική με Agent Based Clients. </w:t>
            </w:r>
            <w:r w:rsidRPr="00653344">
              <w:rPr>
                <w:rFonts w:ascii="Times New Roman" w:hAnsi="Times New Roman" w:cs="Times New Roman"/>
                <w:color w:val="000000"/>
                <w:sz w:val="22"/>
                <w:szCs w:val="22"/>
              </w:rPr>
              <w:t xml:space="preserve">Πιο συγκεκριμένα, θα πρέπει να υπάρχει ένας κεντρικός </w:t>
            </w:r>
            <w:r w:rsidRPr="00653344">
              <w:rPr>
                <w:rFonts w:ascii="Times New Roman" w:hAnsi="Times New Roman" w:cs="Times New Roman"/>
                <w:color w:val="000000"/>
                <w:sz w:val="22"/>
                <w:szCs w:val="22"/>
                <w:lang w:val="en-US"/>
              </w:rPr>
              <w:t>Server</w:t>
            </w:r>
            <w:r w:rsidRPr="00653344">
              <w:rPr>
                <w:rFonts w:ascii="Times New Roman" w:hAnsi="Times New Roman" w:cs="Times New Roman"/>
                <w:color w:val="000000"/>
                <w:sz w:val="22"/>
                <w:szCs w:val="22"/>
              </w:rPr>
              <w:t xml:space="preserve"> όπου θα είναι εγκατεστημένος ο κορμός της εφαρμογής και σε κάθε μηχάνημα να υπάρχει ένας </w:t>
            </w:r>
            <w:r w:rsidRPr="00653344">
              <w:rPr>
                <w:rFonts w:ascii="Times New Roman" w:hAnsi="Times New Roman" w:cs="Times New Roman"/>
                <w:color w:val="000000"/>
                <w:sz w:val="22"/>
                <w:szCs w:val="22"/>
                <w:lang w:val="en-US"/>
              </w:rPr>
              <w:t>Agent</w:t>
            </w:r>
            <w:r w:rsidRPr="00653344">
              <w:rPr>
                <w:rFonts w:ascii="Times New Roman" w:hAnsi="Times New Roman" w:cs="Times New Roman"/>
                <w:color w:val="000000"/>
                <w:sz w:val="22"/>
                <w:szCs w:val="22"/>
              </w:rPr>
              <w:t xml:space="preserve"> ο οποίος θα συλλέγει πληροφορίες και θα επικοινωνεί με τον </w:t>
            </w:r>
            <w:r w:rsidRPr="00653344">
              <w:rPr>
                <w:rFonts w:ascii="Times New Roman" w:hAnsi="Times New Roman" w:cs="Times New Roman"/>
                <w:color w:val="000000"/>
                <w:sz w:val="22"/>
                <w:szCs w:val="22"/>
                <w:lang w:val="en-US"/>
              </w:rPr>
              <w:t>Server</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1.4</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για πολλαπλές κονσόλες διαχείρισης</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1.5</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Συνεργασία με βάση δεδομένων (Microsoft® SQL Server® ή MSDE® ή άλλη) για την αποθήκευση των δεδομένων</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1.6</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Υποστήριξη των λειτουργικών συστημάτων του εξοπλισμού Αναπαραγωγής Περιεχομένου που θα προσφερθει.</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1.7</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Επεκτάσιμη λειτουργικότητα με την προσθήκη επιπλέον ‘πακέτων’ (add-on, packs, modules)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1.8</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σωστής λειτουργίας της δικτύωσης (Networking)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1.9</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των ημερολογίων συμβάντων (Event Logs) των Clients και αναφορά για σφάλματα</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1.10</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των πόρων (δίσκοι-εκτυπωτές)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1.11</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του μητρώου (Registry)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153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1.12</w:t>
            </w:r>
          </w:p>
        </w:tc>
        <w:tc>
          <w:tcPr>
            <w:tcW w:w="2245" w:type="pct"/>
            <w:tcBorders>
              <w:top w:val="nil"/>
              <w:left w:val="nil"/>
              <w:bottom w:val="single" w:sz="4" w:space="0" w:color="auto"/>
              <w:right w:val="single" w:sz="4" w:space="0" w:color="auto"/>
            </w:tcBorders>
            <w:vAlign w:val="bottom"/>
          </w:tcPr>
          <w:p w:rsidR="00EC28EA" w:rsidRPr="006E3FCB" w:rsidRDefault="00EC28EA" w:rsidP="00653344">
            <w:pPr>
              <w:rPr>
                <w:rFonts w:ascii="Times New Roman" w:hAnsi="Times New Roman" w:cs="Times New Roman"/>
                <w:color w:val="000000"/>
                <w:lang w:val="en-US"/>
              </w:rPr>
            </w:pPr>
            <w:r w:rsidRPr="00653344">
              <w:rPr>
                <w:rFonts w:ascii="Times New Roman" w:hAnsi="Times New Roman" w:cs="Times New Roman"/>
                <w:color w:val="000000"/>
                <w:sz w:val="22"/>
                <w:szCs w:val="22"/>
              </w:rPr>
              <w:t>Παρακολούθηση</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των</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διασυνδεμένων</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διεργασιών</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Processes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με</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λεπτομέρειες</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local</w:t>
            </w:r>
            <w:r w:rsidRPr="006E3FCB">
              <w:rPr>
                <w:rFonts w:ascii="Times New Roman" w:hAnsi="Times New Roman" w:cs="Times New Roman"/>
                <w:color w:val="000000"/>
                <w:sz w:val="22"/>
                <w:szCs w:val="22"/>
                <w:lang w:val="en-US"/>
              </w:rPr>
              <w:t>/</w:t>
            </w:r>
            <w:r w:rsidRPr="00653344">
              <w:rPr>
                <w:rFonts w:ascii="Times New Roman" w:hAnsi="Times New Roman" w:cs="Times New Roman"/>
                <w:color w:val="000000"/>
                <w:sz w:val="22"/>
                <w:szCs w:val="22"/>
                <w:lang w:val="en-US"/>
              </w:rPr>
              <w:t>remote</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ports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local</w:t>
            </w:r>
            <w:r w:rsidRPr="006E3FCB">
              <w:rPr>
                <w:rFonts w:ascii="Times New Roman" w:hAnsi="Times New Roman" w:cs="Times New Roman"/>
                <w:color w:val="000000"/>
                <w:sz w:val="22"/>
                <w:szCs w:val="22"/>
                <w:lang w:val="en-US"/>
              </w:rPr>
              <w:t>/</w:t>
            </w:r>
            <w:r w:rsidRPr="00653344">
              <w:rPr>
                <w:rFonts w:ascii="Times New Roman" w:hAnsi="Times New Roman" w:cs="Times New Roman"/>
                <w:color w:val="000000"/>
                <w:sz w:val="22"/>
                <w:szCs w:val="22"/>
                <w:lang w:val="en-US"/>
              </w:rPr>
              <w:t>remote</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addresses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protocol</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process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ID</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process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name</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process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description</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company</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process</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path</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lang w:val="en-US"/>
              </w:rPr>
              <w:t>state</w:t>
            </w:r>
            <w:r w:rsidRPr="006E3FCB">
              <w:rPr>
                <w:rFonts w:ascii="Times New Roman" w:hAnsi="Times New Roman" w:cs="Times New Roman"/>
                <w:color w:val="000000"/>
                <w:sz w:val="22"/>
                <w:szCs w:val="22"/>
                <w:lang w:val="en-US"/>
              </w:rPr>
              <w:t xml:space="preserve"> </w:t>
            </w:r>
            <w:r w:rsidRPr="00653344">
              <w:rPr>
                <w:rFonts w:ascii="Times New Roman" w:hAnsi="Times New Roman" w:cs="Times New Roman"/>
                <w:color w:val="000000"/>
                <w:sz w:val="22"/>
                <w:szCs w:val="22"/>
              </w:rPr>
              <w:t>κ</w:t>
            </w:r>
            <w:r w:rsidRPr="006E3FCB">
              <w:rPr>
                <w:rFonts w:ascii="Times New Roman" w:hAnsi="Times New Roman" w:cs="Times New Roman"/>
                <w:color w:val="000000"/>
                <w:sz w:val="22"/>
                <w:szCs w:val="22"/>
                <w:lang w:val="en-US"/>
              </w:rPr>
              <w:t>.</w:t>
            </w:r>
            <w:r w:rsidRPr="00653344">
              <w:rPr>
                <w:rFonts w:ascii="Times New Roman" w:hAnsi="Times New Roman" w:cs="Times New Roman"/>
                <w:color w:val="000000"/>
                <w:sz w:val="22"/>
                <w:szCs w:val="22"/>
              </w:rPr>
              <w:t>α</w:t>
            </w:r>
            <w:r w:rsidRPr="006E3FCB">
              <w:rPr>
                <w:rFonts w:ascii="Times New Roman" w:hAnsi="Times New Roman" w:cs="Times New Roman"/>
                <w:color w:val="000000"/>
                <w:sz w:val="22"/>
                <w:szCs w:val="22"/>
                <w:lang w:val="en-US"/>
              </w:rPr>
              <w:t>.)</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lastRenderedPageBreak/>
              <w:t>1.13</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των διαδικασιών (Services)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1.14</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των διεργασιών (Processes)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1.15</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Παρακολούθηση των συσκευών – υλικού του συστήματος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1.16</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εγκατάστασης μέσω Active Directory</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1.17</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Κρυπτογραφημένη επικοινωνίας μεταξύ Server και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1.18</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απομακρυσμένης σύνδεσης &amp; διαχείρισης των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1.19</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εκτέλεσης εντολών γραμμής (Command Line) στους Clients</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102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1.20</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απομακρυσμένης εγκατάστασης αναβαθμίσεων – επιδιορθώσεων σε επίπεδο λειτουργικού και εφαρμογών</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1.21</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εφαρμογής των προδιαγραφών 7 έως 19 μαζικά.</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1</w:t>
            </w:r>
            <w:r w:rsidRPr="00653344">
              <w:rPr>
                <w:rFonts w:ascii="Times New Roman" w:hAnsi="Times New Roman" w:cs="Times New Roman"/>
                <w:color w:val="000000"/>
                <w:sz w:val="22"/>
                <w:szCs w:val="22"/>
              </w:rPr>
              <w:t>.22</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παρακολούθησης δικτυακών συσκευών μέσω του πρωτοκόλλου SNMP</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1</w:t>
            </w:r>
            <w:r w:rsidRPr="00653344">
              <w:rPr>
                <w:rFonts w:ascii="Times New Roman" w:hAnsi="Times New Roman" w:cs="Times New Roman"/>
                <w:color w:val="000000"/>
                <w:sz w:val="22"/>
                <w:szCs w:val="22"/>
              </w:rPr>
              <w:t>.23</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αποστολής συναγερμών (alerts) μέσω sms, e-mail, κλπ.</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1</w:t>
            </w:r>
            <w:r w:rsidRPr="00653344">
              <w:rPr>
                <w:rFonts w:ascii="Times New Roman" w:hAnsi="Times New Roman" w:cs="Times New Roman"/>
                <w:color w:val="000000"/>
                <w:sz w:val="22"/>
                <w:szCs w:val="22"/>
              </w:rPr>
              <w:t>.24</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παραγωγής σχετικών αναφορών (reports) με διάφορα κριτήρια, τεχνικά και διοικητικά.</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510"/>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1</w:t>
            </w:r>
            <w:r w:rsidRPr="00653344">
              <w:rPr>
                <w:rFonts w:ascii="Times New Roman" w:hAnsi="Times New Roman" w:cs="Times New Roman"/>
                <w:color w:val="000000"/>
                <w:sz w:val="22"/>
                <w:szCs w:val="22"/>
              </w:rPr>
              <w:t>.25</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διαχείρισης μέσω web κονσόλας.</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 ΑΝΑΦΕΡΘΕΙ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r w:rsidR="00EC28EA" w:rsidRPr="00653344">
        <w:trPr>
          <w:trHeight w:val="765"/>
        </w:trPr>
        <w:tc>
          <w:tcPr>
            <w:tcW w:w="353" w:type="pct"/>
            <w:tcBorders>
              <w:top w:val="nil"/>
              <w:left w:val="single" w:sz="4" w:space="0" w:color="auto"/>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lang w:val="en-US"/>
              </w:rPr>
              <w:t>1</w:t>
            </w:r>
            <w:r w:rsidRPr="00653344">
              <w:rPr>
                <w:rFonts w:ascii="Times New Roman" w:hAnsi="Times New Roman" w:cs="Times New Roman"/>
                <w:color w:val="000000"/>
                <w:sz w:val="22"/>
                <w:szCs w:val="22"/>
              </w:rPr>
              <w:t>.26</w:t>
            </w:r>
          </w:p>
        </w:tc>
        <w:tc>
          <w:tcPr>
            <w:tcW w:w="2245"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Δυνατότητα παρακολούθησης εφαρμογών υποδομής, π.χ. Exchange, SQL, File Server, Active Directory.</w:t>
            </w:r>
          </w:p>
        </w:tc>
        <w:tc>
          <w:tcPr>
            <w:tcW w:w="845" w:type="pct"/>
            <w:tcBorders>
              <w:top w:val="nil"/>
              <w:left w:val="nil"/>
              <w:bottom w:val="single" w:sz="4" w:space="0" w:color="auto"/>
              <w:right w:val="single" w:sz="4" w:space="0" w:color="auto"/>
            </w:tcBorders>
            <w:vAlign w:val="bottom"/>
          </w:tcPr>
          <w:p w:rsidR="00EC28EA" w:rsidRPr="00653344" w:rsidRDefault="00EC28EA" w:rsidP="00653344">
            <w:pPr>
              <w:jc w:val="center"/>
              <w:rPr>
                <w:rFonts w:ascii="Times New Roman" w:hAnsi="Times New Roman" w:cs="Times New Roman"/>
                <w:color w:val="000000"/>
              </w:rPr>
            </w:pPr>
            <w:r w:rsidRPr="00653344">
              <w:rPr>
                <w:rFonts w:ascii="Times New Roman" w:hAnsi="Times New Roman" w:cs="Times New Roman"/>
                <w:color w:val="000000"/>
                <w:sz w:val="22"/>
                <w:szCs w:val="22"/>
              </w:rPr>
              <w:t>ΝΑΙ</w:t>
            </w:r>
          </w:p>
        </w:tc>
        <w:tc>
          <w:tcPr>
            <w:tcW w:w="634"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c>
          <w:tcPr>
            <w:tcW w:w="923" w:type="pct"/>
            <w:tcBorders>
              <w:top w:val="nil"/>
              <w:left w:val="nil"/>
              <w:bottom w:val="single" w:sz="4" w:space="0" w:color="auto"/>
              <w:right w:val="single" w:sz="4" w:space="0" w:color="auto"/>
            </w:tcBorders>
            <w:vAlign w:val="bottom"/>
          </w:tcPr>
          <w:p w:rsidR="00EC28EA" w:rsidRPr="00653344" w:rsidRDefault="00EC28EA" w:rsidP="00653344">
            <w:pPr>
              <w:rPr>
                <w:rFonts w:ascii="Times New Roman" w:hAnsi="Times New Roman" w:cs="Times New Roman"/>
                <w:color w:val="000000"/>
              </w:rPr>
            </w:pPr>
            <w:r w:rsidRPr="00653344">
              <w:rPr>
                <w:rFonts w:ascii="Times New Roman" w:hAnsi="Times New Roman" w:cs="Times New Roman"/>
                <w:color w:val="000000"/>
                <w:sz w:val="22"/>
                <w:szCs w:val="22"/>
              </w:rPr>
              <w:t> </w:t>
            </w:r>
          </w:p>
        </w:tc>
      </w:tr>
    </w:tbl>
    <w:p w:rsidR="00EC28EA" w:rsidRPr="00653344" w:rsidRDefault="00EC28EA" w:rsidP="00653344">
      <w:pPr>
        <w:rPr>
          <w:rFonts w:ascii="Times New Roman" w:hAnsi="Times New Roman" w:cs="Times New Roman"/>
          <w:sz w:val="22"/>
          <w:szCs w:val="22"/>
          <w:lang w:val="en-US"/>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3" w:name="_Toc328085257"/>
      <w:r w:rsidRPr="00653344">
        <w:rPr>
          <w:rFonts w:ascii="Times New Roman" w:hAnsi="Times New Roman" w:cs="Times New Roman"/>
          <w:sz w:val="22"/>
          <w:szCs w:val="22"/>
        </w:rPr>
        <w:t>Εφαρμογή Κινητών Τηλεφώνων m_Πολιτιστικός Οδηγός Ζάκρου</w:t>
      </w:r>
      <w:bookmarkEnd w:id="63"/>
    </w:p>
    <w:p w:rsidR="00EC28EA" w:rsidRPr="00653344" w:rsidRDefault="00EC28EA" w:rsidP="00653344">
      <w:pPr>
        <w:rPr>
          <w:rFonts w:ascii="Times New Roman" w:hAnsi="Times New Roman" w:cs="Times New Roman"/>
          <w:sz w:val="22"/>
          <w:szCs w:val="22"/>
        </w:rPr>
      </w:pPr>
    </w:p>
    <w:tbl>
      <w:tblPr>
        <w:tblW w:w="5000" w:type="pct"/>
        <w:tblCellMar>
          <w:left w:w="0" w:type="dxa"/>
          <w:right w:w="0" w:type="dxa"/>
        </w:tblCellMar>
        <w:tblLook w:val="00A0" w:firstRow="1" w:lastRow="0" w:firstColumn="1" w:lastColumn="0" w:noHBand="0" w:noVBand="0"/>
      </w:tblPr>
      <w:tblGrid>
        <w:gridCol w:w="721"/>
        <w:gridCol w:w="2996"/>
        <w:gridCol w:w="1649"/>
        <w:gridCol w:w="1331"/>
        <w:gridCol w:w="1727"/>
      </w:tblGrid>
      <w:tr w:rsidR="00EC28EA" w:rsidRPr="005F1C64">
        <w:trPr>
          <w:tblHeader/>
        </w:trPr>
        <w:tc>
          <w:tcPr>
            <w:tcW w:w="428" w:type="pct"/>
            <w:tcBorders>
              <w:top w:val="single" w:sz="8" w:space="0" w:color="auto"/>
              <w:left w:val="single" w:sz="8" w:space="0" w:color="auto"/>
              <w:bottom w:val="single" w:sz="8" w:space="0" w:color="auto"/>
              <w:right w:val="single" w:sz="8" w:space="0" w:color="auto"/>
            </w:tcBorders>
            <w:shd w:val="clear" w:color="auto" w:fill="D9D9D9"/>
          </w:tcPr>
          <w:p w:rsidR="00EC28EA" w:rsidRPr="005F1C64" w:rsidRDefault="00EC28EA" w:rsidP="00F32F7C">
            <w:pPr>
              <w:rPr>
                <w:b/>
                <w:bCs/>
              </w:rPr>
            </w:pPr>
            <w:r w:rsidRPr="005F1C64">
              <w:rPr>
                <w:sz w:val="22"/>
                <w:szCs w:val="22"/>
              </w:rPr>
              <w:t>Α/Α</w:t>
            </w:r>
          </w:p>
        </w:tc>
        <w:tc>
          <w:tcPr>
            <w:tcW w:w="177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5F1C64" w:rsidRDefault="00EC28EA" w:rsidP="00F32F7C">
            <w:pPr>
              <w:rPr>
                <w:b/>
                <w:bCs/>
              </w:rPr>
            </w:pPr>
            <w:r w:rsidRPr="005F1C64">
              <w:rPr>
                <w:b/>
                <w:bCs/>
                <w:sz w:val="22"/>
                <w:szCs w:val="22"/>
              </w:rPr>
              <w:t>ΠΡΟΔΙΑΓΡΑΦΗ</w:t>
            </w:r>
          </w:p>
        </w:tc>
        <w:tc>
          <w:tcPr>
            <w:tcW w:w="97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5F1C64" w:rsidRDefault="00EC28EA" w:rsidP="00F32F7C">
            <w:pPr>
              <w:rPr>
                <w:b/>
                <w:bCs/>
              </w:rPr>
            </w:pPr>
            <w:r w:rsidRPr="005F1C64">
              <w:rPr>
                <w:b/>
                <w:bCs/>
                <w:sz w:val="22"/>
                <w:szCs w:val="22"/>
              </w:rPr>
              <w:t>ΑΠΑΙΤΗΣΗ</w:t>
            </w:r>
          </w:p>
        </w:tc>
        <w:tc>
          <w:tcPr>
            <w:tcW w:w="79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5F1C64" w:rsidRDefault="00EC28EA" w:rsidP="00F32F7C">
            <w:pPr>
              <w:rPr>
                <w:b/>
                <w:bCs/>
              </w:rPr>
            </w:pPr>
            <w:r w:rsidRPr="005F1C64">
              <w:rPr>
                <w:b/>
                <w:bCs/>
                <w:sz w:val="22"/>
                <w:szCs w:val="22"/>
              </w:rPr>
              <w:t>ΑΠΑΝΤΗΣΗ</w:t>
            </w:r>
          </w:p>
        </w:tc>
        <w:tc>
          <w:tcPr>
            <w:tcW w:w="102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EC28EA" w:rsidRPr="005F1C64" w:rsidRDefault="00EC28EA" w:rsidP="00F32F7C">
            <w:pPr>
              <w:rPr>
                <w:b/>
                <w:bCs/>
              </w:rPr>
            </w:pPr>
            <w:r w:rsidRPr="005F1C64">
              <w:rPr>
                <w:b/>
                <w:bCs/>
                <w:sz w:val="22"/>
                <w:szCs w:val="22"/>
              </w:rPr>
              <w:t>ΠΑΡΑΠΟΜΠΗ ΤΕΚΜΗΡΙΩΣΗΣ</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rPr>
                <w:lang w:val="en-US"/>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Πλήρης Κάλυψη</w:t>
            </w:r>
            <w:r>
              <w:rPr>
                <w:sz w:val="22"/>
                <w:szCs w:val="22"/>
              </w:rPr>
              <w:t xml:space="preserve"> των Λειτουργικών Απαιτήσεων και προσφερόμενων υπηρεσιών  της παραγράφου </w:t>
            </w:r>
            <w:r w:rsidRPr="005F1C64">
              <w:rPr>
                <w:sz w:val="22"/>
                <w:szCs w:val="22"/>
              </w:rPr>
              <w:t xml:space="preserve"> </w:t>
            </w:r>
            <w:r>
              <w:rPr>
                <w:sz w:val="22"/>
                <w:szCs w:val="22"/>
              </w:rPr>
              <w:t>Α3.3.4</w:t>
            </w:r>
            <w:r w:rsidRPr="00C05C62">
              <w:rPr>
                <w:sz w:val="22"/>
                <w:szCs w:val="22"/>
              </w:rPr>
              <w:t>Λειτουργική Ενότητα « Υποσύστημα Υπηρεσιών Κινητών Τηλεφώνων»</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rPr>
                <w:lang w:val="en-US"/>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C05C62" w:rsidRDefault="00EC28EA" w:rsidP="00F32F7C">
            <w:r>
              <w:rPr>
                <w:sz w:val="22"/>
                <w:szCs w:val="22"/>
              </w:rPr>
              <w:t>Να περιγραφέι ο τρόπος Διάθεσης Εφαρμογής</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C05C62" w:rsidRDefault="00EC28EA" w:rsidP="00F32F7C">
            <w:r>
              <w:rPr>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Pr>
                <w:sz w:val="22"/>
                <w:szCs w:val="22"/>
              </w:rPr>
              <w:t>Δυνατότητα Επιλογής Γλώσσας (Ελληνικά, Αγγλικά)</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xml:space="preserve">Άμεση διασύνδεση με τις </w:t>
            </w:r>
            <w:r w:rsidRPr="005F1C64">
              <w:rPr>
                <w:sz w:val="22"/>
                <w:szCs w:val="22"/>
              </w:rPr>
              <w:lastRenderedPageBreak/>
              <w:t>υπηρεσίες της Πύλης</w:t>
            </w:r>
            <w:r>
              <w:rPr>
                <w:sz w:val="22"/>
                <w:szCs w:val="22"/>
              </w:rPr>
              <w:t xml:space="preserve"> για ενημέρωση περιεχομένου σύμφωνα με την παρ. 3.3.4. Να περιγραφεί.</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lastRenderedPageBreak/>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C05C62" w:rsidRDefault="00EC28EA" w:rsidP="00F32F7C">
            <w:r w:rsidRPr="005F1C64">
              <w:rPr>
                <w:sz w:val="22"/>
                <w:szCs w:val="22"/>
              </w:rPr>
              <w:t>Συμβατότητα με πλατφόρμα λογισμικού </w:t>
            </w:r>
            <w:r w:rsidRPr="005F1C64">
              <w:rPr>
                <w:sz w:val="22"/>
                <w:szCs w:val="22"/>
                <w:lang w:val="en-US"/>
              </w:rPr>
              <w:t>iOS</w:t>
            </w:r>
            <w:r>
              <w:rPr>
                <w:sz w:val="22"/>
                <w:szCs w:val="22"/>
              </w:rPr>
              <w:t xml:space="preserve"> (</w:t>
            </w:r>
            <w:r w:rsidRPr="005F1C64">
              <w:rPr>
                <w:sz w:val="22"/>
                <w:szCs w:val="22"/>
              </w:rPr>
              <w:t>Έκδοση</w:t>
            </w:r>
            <w:r w:rsidRPr="005F1C64">
              <w:rPr>
                <w:sz w:val="22"/>
                <w:szCs w:val="22"/>
                <w:lang w:val="en-US"/>
              </w:rPr>
              <w:t> </w:t>
            </w:r>
            <w:r w:rsidRPr="005F1C64">
              <w:rPr>
                <w:sz w:val="22"/>
                <w:szCs w:val="22"/>
              </w:rPr>
              <w:t>3</w:t>
            </w:r>
            <w:r w:rsidRPr="005F1C64">
              <w:rPr>
                <w:sz w:val="22"/>
                <w:szCs w:val="22"/>
                <w:lang w:val="en-US"/>
              </w:rPr>
              <w:t> </w:t>
            </w:r>
            <w:r w:rsidRPr="005F1C64">
              <w:rPr>
                <w:sz w:val="22"/>
                <w:szCs w:val="22"/>
              </w:rPr>
              <w:t>και ανώτερη</w:t>
            </w:r>
            <w:r>
              <w:rPr>
                <w:sz w:val="22"/>
                <w:szCs w:val="22"/>
              </w:rPr>
              <w:t xml:space="preserve">), </w:t>
            </w:r>
            <w:r>
              <w:rPr>
                <w:sz w:val="22"/>
                <w:szCs w:val="22"/>
                <w:lang w:val="en-US"/>
              </w:rPr>
              <w:t>native</w:t>
            </w:r>
            <w:r w:rsidRPr="00C05C62">
              <w:rPr>
                <w:sz w:val="22"/>
                <w:szCs w:val="22"/>
              </w:rPr>
              <w:t xml:space="preserve"> </w:t>
            </w:r>
            <w:r>
              <w:rPr>
                <w:sz w:val="22"/>
                <w:szCs w:val="22"/>
              </w:rPr>
              <w:t>εφαρμογή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r w:rsidRPr="005F1C64">
              <w:rPr>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lang w:val="en-US"/>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lang w:val="en-US"/>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C05C62" w:rsidRDefault="00EC28EA" w:rsidP="00F32F7C">
            <w:r w:rsidRPr="005F1C64">
              <w:rPr>
                <w:sz w:val="22"/>
                <w:szCs w:val="22"/>
              </w:rPr>
              <w:t>Συμβατότητα με πλατφόρμα λογισμικού </w:t>
            </w:r>
            <w:r w:rsidRPr="005F1C64">
              <w:rPr>
                <w:sz w:val="22"/>
                <w:szCs w:val="22"/>
                <w:lang w:val="en-US"/>
              </w:rPr>
              <w:t>Android</w:t>
            </w:r>
            <w:r>
              <w:rPr>
                <w:sz w:val="22"/>
                <w:szCs w:val="22"/>
              </w:rPr>
              <w:t xml:space="preserve"> </w:t>
            </w:r>
            <w:r w:rsidRPr="005F1C64">
              <w:rPr>
                <w:sz w:val="22"/>
                <w:szCs w:val="22"/>
              </w:rPr>
              <w:t>Έκδοση</w:t>
            </w:r>
            <w:r w:rsidRPr="005F1C64">
              <w:rPr>
                <w:sz w:val="22"/>
                <w:szCs w:val="22"/>
                <w:lang w:val="en-US"/>
              </w:rPr>
              <w:t> </w:t>
            </w:r>
            <w:r w:rsidRPr="00D84432">
              <w:rPr>
                <w:sz w:val="22"/>
                <w:szCs w:val="22"/>
              </w:rPr>
              <w:t>2.1</w:t>
            </w:r>
            <w:r>
              <w:rPr>
                <w:sz w:val="22"/>
                <w:szCs w:val="22"/>
              </w:rPr>
              <w:t xml:space="preserve"> και ανώτερη</w:t>
            </w:r>
            <w:r w:rsidRPr="005F1C64">
              <w:rPr>
                <w:sz w:val="22"/>
                <w:szCs w:val="22"/>
                <w:lang w:val="en-US"/>
              </w:rPr>
              <w:t> </w:t>
            </w:r>
            <w:r>
              <w:rPr>
                <w:sz w:val="22"/>
                <w:szCs w:val="22"/>
              </w:rPr>
              <w:t xml:space="preserve">, </w:t>
            </w:r>
            <w:r>
              <w:rPr>
                <w:sz w:val="22"/>
                <w:szCs w:val="22"/>
                <w:lang w:val="en-US"/>
              </w:rPr>
              <w:t>native</w:t>
            </w:r>
            <w:r w:rsidRPr="00C05C62">
              <w:rPr>
                <w:sz w:val="22"/>
                <w:szCs w:val="22"/>
              </w:rPr>
              <w:t xml:space="preserve"> </w:t>
            </w:r>
            <w:r>
              <w:rPr>
                <w:sz w:val="22"/>
                <w:szCs w:val="22"/>
              </w:rPr>
              <w:t>εφαρμογή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r w:rsidRPr="005F1C64">
              <w:rPr>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Δυνατότητα αυτόματης προσαρμογής με βάσει τα χαρακτηριστικά του χρησιμοποιούμενου κινητού τηλεφώνου</w:t>
            </w:r>
            <w:r>
              <w:rPr>
                <w:sz w:val="22"/>
                <w:szCs w:val="22"/>
              </w:rPr>
              <w:t>. Να περιγραφή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r w:rsidRPr="005F1C64">
              <w:rPr>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Pr>
                <w:sz w:val="22"/>
                <w:szCs w:val="22"/>
              </w:rPr>
              <w:t>Αξιοποίηση πληροφορίας γεωεντοπισμού προκειμένου να προβάλλονται σχετικά με την θέση του χρήστη σημεία πολιτιστικού ενδιαφέροντος. Να περιγραφεί.</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Default="00EC28EA" w:rsidP="00F32F7C">
            <w:r>
              <w:rPr>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Δυνατότητα ορθής αναπαραγωγής σε οποιαδήποτε ανάλυση οθόνης</w:t>
            </w:r>
          </w:p>
          <w:p w:rsidR="00EC28EA" w:rsidRPr="005F1C64" w:rsidRDefault="00EC28EA" w:rsidP="00F32F7C">
            <w:r w:rsidRPr="005F1C64">
              <w:rPr>
                <w:sz w:val="22"/>
                <w:szCs w:val="22"/>
              </w:rPr>
              <w:t>Ενδεικτικά: (960×640, 480</w:t>
            </w:r>
            <w:r w:rsidRPr="005F1C64">
              <w:rPr>
                <w:sz w:val="22"/>
                <w:szCs w:val="22"/>
                <w:lang w:val="en-US"/>
              </w:rPr>
              <w:t>x</w:t>
            </w:r>
            <w:r w:rsidRPr="005F1C64">
              <w:rPr>
                <w:sz w:val="22"/>
                <w:szCs w:val="22"/>
              </w:rPr>
              <w:t>320, 240</w:t>
            </w:r>
            <w:r w:rsidRPr="005F1C64">
              <w:rPr>
                <w:sz w:val="22"/>
                <w:szCs w:val="22"/>
                <w:lang w:val="en-US"/>
              </w:rPr>
              <w:t>x</w:t>
            </w:r>
            <w:r w:rsidRPr="005F1C64">
              <w:rPr>
                <w:sz w:val="22"/>
                <w:szCs w:val="22"/>
              </w:rPr>
              <w:t>320, 240</w:t>
            </w:r>
            <w:r w:rsidRPr="005F1C64">
              <w:rPr>
                <w:sz w:val="22"/>
                <w:szCs w:val="22"/>
                <w:lang w:val="en-US"/>
              </w:rPr>
              <w:t>x</w:t>
            </w:r>
            <w:r w:rsidRPr="005F1C64">
              <w:rPr>
                <w:sz w:val="22"/>
                <w:szCs w:val="22"/>
              </w:rPr>
              <w:t>400, 320</w:t>
            </w:r>
            <w:r w:rsidRPr="005F1C64">
              <w:rPr>
                <w:sz w:val="22"/>
                <w:szCs w:val="22"/>
                <w:lang w:val="en-US"/>
              </w:rPr>
              <w:t>x</w:t>
            </w:r>
            <w:r w:rsidRPr="005F1C64">
              <w:rPr>
                <w:sz w:val="22"/>
                <w:szCs w:val="22"/>
              </w:rPr>
              <w:t>480, 480</w:t>
            </w:r>
            <w:r w:rsidRPr="005F1C64">
              <w:rPr>
                <w:sz w:val="22"/>
                <w:szCs w:val="22"/>
                <w:lang w:val="en-US"/>
              </w:rPr>
              <w:t>x</w:t>
            </w:r>
            <w:r w:rsidRPr="005F1C64">
              <w:rPr>
                <w:sz w:val="22"/>
                <w:szCs w:val="22"/>
              </w:rPr>
              <w:t>800, 480</w:t>
            </w:r>
            <w:r w:rsidRPr="005F1C64">
              <w:rPr>
                <w:sz w:val="22"/>
                <w:szCs w:val="22"/>
                <w:lang w:val="en-US"/>
              </w:rPr>
              <w:t>x</w:t>
            </w:r>
            <w:r w:rsidRPr="005F1C64">
              <w:rPr>
                <w:sz w:val="22"/>
                <w:szCs w:val="22"/>
              </w:rPr>
              <w:t>854, 360</w:t>
            </w:r>
            <w:r w:rsidRPr="005F1C64">
              <w:rPr>
                <w:sz w:val="22"/>
                <w:szCs w:val="22"/>
                <w:lang w:val="en-US"/>
              </w:rPr>
              <w:t>x</w:t>
            </w:r>
            <w:r w:rsidRPr="005F1C64">
              <w:rPr>
                <w:sz w:val="22"/>
                <w:szCs w:val="22"/>
              </w:rPr>
              <w:t>480, 480</w:t>
            </w:r>
            <w:r w:rsidRPr="005F1C64">
              <w:rPr>
                <w:sz w:val="22"/>
                <w:szCs w:val="22"/>
                <w:lang w:val="en-US"/>
              </w:rPr>
              <w:t>x</w:t>
            </w:r>
            <w:r w:rsidRPr="005F1C64">
              <w:rPr>
                <w:sz w:val="22"/>
                <w:szCs w:val="22"/>
              </w:rPr>
              <w:t>360, 360</w:t>
            </w:r>
            <w:r w:rsidRPr="005F1C64">
              <w:rPr>
                <w:sz w:val="22"/>
                <w:szCs w:val="22"/>
                <w:lang w:val="en-US"/>
              </w:rPr>
              <w:t>x</w:t>
            </w:r>
            <w:r w:rsidRPr="005F1C64">
              <w:rPr>
                <w:sz w:val="22"/>
                <w:szCs w:val="22"/>
              </w:rPr>
              <w:t>400, 320</w:t>
            </w:r>
            <w:r w:rsidRPr="005F1C64">
              <w:rPr>
                <w:sz w:val="22"/>
                <w:szCs w:val="22"/>
                <w:lang w:val="en-US"/>
              </w:rPr>
              <w:t>x</w:t>
            </w:r>
            <w:r w:rsidRPr="005F1C64">
              <w:rPr>
                <w:sz w:val="22"/>
                <w:szCs w:val="22"/>
              </w:rPr>
              <w:t>240, 640</w:t>
            </w:r>
            <w:r w:rsidRPr="005F1C64">
              <w:rPr>
                <w:sz w:val="22"/>
                <w:szCs w:val="22"/>
                <w:lang w:val="en-US"/>
              </w:rPr>
              <w:t>x</w:t>
            </w:r>
            <w:r w:rsidRPr="005F1C64">
              <w:rPr>
                <w:sz w:val="22"/>
                <w:szCs w:val="22"/>
              </w:rPr>
              <w:t>360)</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Pr>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8"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sidRPr="005F1C64">
              <w:rPr>
                <w:sz w:val="22"/>
                <w:szCs w:val="22"/>
              </w:rPr>
              <w:t xml:space="preserve">Εύχρηστο Γραφικό Περιβάλλον </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tcPr>
          <w:p w:rsidR="00EC28EA" w:rsidRPr="005F1C64" w:rsidRDefault="00EC28EA" w:rsidP="00F32F7C">
            <w:r w:rsidRPr="005F1C64">
              <w:rPr>
                <w:sz w:val="22"/>
                <w:szCs w:val="22"/>
                <w:lang w:val="en-US"/>
              </w:rPr>
              <w:t>NAI</w:t>
            </w:r>
          </w:p>
        </w:tc>
        <w:tc>
          <w:tcPr>
            <w:tcW w:w="790"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nil"/>
              <w:left w:val="single" w:sz="8" w:space="0" w:color="auto"/>
              <w:bottom w:val="single" w:sz="4" w:space="0" w:color="auto"/>
              <w:right w:val="single" w:sz="8" w:space="0" w:color="auto"/>
            </w:tcBorders>
          </w:tcPr>
          <w:p w:rsidR="00EC28EA" w:rsidRPr="005F1C64" w:rsidRDefault="00EC28EA" w:rsidP="00F32F7C">
            <w:pPr>
              <w:numPr>
                <w:ilvl w:val="0"/>
                <w:numId w:val="31"/>
              </w:numPr>
            </w:pPr>
          </w:p>
        </w:tc>
        <w:tc>
          <w:tcPr>
            <w:tcW w:w="177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C28EA" w:rsidRPr="005F1C64" w:rsidRDefault="00EC28EA" w:rsidP="00F32F7C">
            <w:r w:rsidRPr="005F1C64">
              <w:rPr>
                <w:sz w:val="22"/>
                <w:szCs w:val="22"/>
              </w:rPr>
              <w:t>Σχεδιασμένη για χρήση μέσω</w:t>
            </w:r>
            <w:r w:rsidRPr="005F1C64">
              <w:rPr>
                <w:sz w:val="22"/>
                <w:szCs w:val="22"/>
                <w:lang w:val="en-US"/>
              </w:rPr>
              <w:t>Touch Screens</w:t>
            </w:r>
          </w:p>
        </w:tc>
        <w:tc>
          <w:tcPr>
            <w:tcW w:w="979" w:type="pct"/>
            <w:tcBorders>
              <w:top w:val="nil"/>
              <w:left w:val="nil"/>
              <w:bottom w:val="single" w:sz="4" w:space="0" w:color="auto"/>
              <w:right w:val="single" w:sz="8" w:space="0" w:color="auto"/>
            </w:tcBorders>
            <w:tcMar>
              <w:top w:w="0" w:type="dxa"/>
              <w:left w:w="108" w:type="dxa"/>
              <w:bottom w:w="0" w:type="dxa"/>
              <w:right w:w="108" w:type="dxa"/>
            </w:tcMar>
            <w:vAlign w:val="center"/>
          </w:tcPr>
          <w:p w:rsidR="00EC28EA" w:rsidRPr="005F1C64" w:rsidRDefault="00EC28EA" w:rsidP="00F32F7C">
            <w:r w:rsidRPr="005F1C64">
              <w:rPr>
                <w:sz w:val="22"/>
                <w:szCs w:val="22"/>
                <w:lang w:val="en-US"/>
              </w:rPr>
              <w:t>NAI</w:t>
            </w:r>
          </w:p>
        </w:tc>
        <w:tc>
          <w:tcPr>
            <w:tcW w:w="790" w:type="pct"/>
            <w:tcBorders>
              <w:top w:val="nil"/>
              <w:left w:val="nil"/>
              <w:bottom w:val="single" w:sz="4"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c>
          <w:tcPr>
            <w:tcW w:w="1025" w:type="pct"/>
            <w:tcBorders>
              <w:top w:val="nil"/>
              <w:left w:val="nil"/>
              <w:bottom w:val="single" w:sz="4" w:space="0" w:color="auto"/>
              <w:right w:val="single" w:sz="8" w:space="0" w:color="auto"/>
            </w:tcBorders>
            <w:tcMar>
              <w:top w:w="0" w:type="dxa"/>
              <w:left w:w="108" w:type="dxa"/>
              <w:bottom w:w="0" w:type="dxa"/>
              <w:right w:w="108" w:type="dxa"/>
            </w:tcMar>
          </w:tcPr>
          <w:p w:rsidR="00EC28EA" w:rsidRPr="005F1C64" w:rsidRDefault="00EC28EA" w:rsidP="00F32F7C">
            <w:r w:rsidRPr="005F1C64">
              <w:rPr>
                <w:sz w:val="22"/>
                <w:szCs w:val="22"/>
              </w:rPr>
              <w:t> </w:t>
            </w:r>
          </w:p>
        </w:tc>
      </w:tr>
      <w:tr w:rsidR="00EC28EA" w:rsidRPr="005F1C64">
        <w:tc>
          <w:tcPr>
            <w:tcW w:w="428" w:type="pct"/>
            <w:tcBorders>
              <w:top w:val="single" w:sz="4" w:space="0" w:color="auto"/>
              <w:left w:val="single" w:sz="4" w:space="0" w:color="auto"/>
              <w:bottom w:val="single" w:sz="4" w:space="0" w:color="auto"/>
              <w:right w:val="single" w:sz="4" w:space="0" w:color="auto"/>
            </w:tcBorders>
          </w:tcPr>
          <w:p w:rsidR="00EC28EA" w:rsidRPr="005F1C64" w:rsidRDefault="00EC28EA" w:rsidP="00F32F7C">
            <w:pPr>
              <w:numPr>
                <w:ilvl w:val="0"/>
                <w:numId w:val="31"/>
              </w:numPr>
            </w:pPr>
          </w:p>
        </w:tc>
        <w:tc>
          <w:tcPr>
            <w:tcW w:w="1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5F1C64" w:rsidRDefault="00EC28EA" w:rsidP="00F32F7C">
            <w:r w:rsidRPr="005F1C64">
              <w:rPr>
                <w:sz w:val="22"/>
                <w:szCs w:val="22"/>
              </w:rPr>
              <w:t>Ο υποψήφιος οφείλει να συμπεριλάβει στην προσφορά του αναλυτικές λειτουργικές προδιαγραφές του προσφερόμενου λογισμικού</w:t>
            </w:r>
          </w:p>
        </w:tc>
        <w:tc>
          <w:tcPr>
            <w:tcW w:w="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28EA" w:rsidRPr="005F1C64" w:rsidRDefault="00EC28EA" w:rsidP="00F32F7C">
            <w:r>
              <w:rPr>
                <w:sz w:val="22"/>
                <w:szCs w:val="22"/>
              </w:rPr>
              <w:t>ΝΑΙ</w:t>
            </w:r>
          </w:p>
        </w:tc>
        <w:tc>
          <w:tcPr>
            <w:tcW w:w="7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5F1C64" w:rsidRDefault="00EC28EA" w:rsidP="00F32F7C"/>
        </w:tc>
        <w:tc>
          <w:tcPr>
            <w:tcW w:w="10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28EA" w:rsidRPr="005F1C64" w:rsidRDefault="00EC28EA" w:rsidP="00F32F7C"/>
        </w:tc>
      </w:tr>
    </w:tbl>
    <w:p w:rsidR="00EC28EA" w:rsidRPr="00653344" w:rsidRDefault="00EC28EA" w:rsidP="00653344">
      <w:pPr>
        <w:rPr>
          <w:rFonts w:ascii="Times New Roman" w:hAnsi="Times New Roman" w:cs="Times New Roman"/>
          <w:sz w:val="22"/>
          <w:szCs w:val="22"/>
        </w:rPr>
      </w:pPr>
    </w:p>
    <w:p w:rsidR="00EC28EA" w:rsidRPr="00653344" w:rsidRDefault="00EC28EA" w:rsidP="00653344">
      <w:pPr>
        <w:pStyle w:val="1"/>
        <w:numPr>
          <w:ilvl w:val="0"/>
          <w:numId w:val="0"/>
        </w:numPr>
        <w:spacing w:before="0" w:beforeAutospacing="0" w:after="0" w:afterAutospacing="0" w:line="240" w:lineRule="auto"/>
        <w:rPr>
          <w:rFonts w:ascii="Times New Roman" w:hAnsi="Times New Roman" w:cs="Times New Roman"/>
          <w:sz w:val="22"/>
          <w:szCs w:val="22"/>
        </w:rPr>
      </w:pPr>
      <w:bookmarkStart w:id="64" w:name="_Toc328085258"/>
      <w:r w:rsidRPr="00653344">
        <w:rPr>
          <w:rFonts w:ascii="Times New Roman" w:hAnsi="Times New Roman" w:cs="Times New Roman"/>
          <w:sz w:val="22"/>
          <w:szCs w:val="22"/>
        </w:rPr>
        <w:t>Προδιαγραφές και Απαιτήσεις Παρεχόμενων Υπηρεσιών</w:t>
      </w:r>
      <w:bookmarkEnd w:id="64"/>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5" w:name="_Toc328085259"/>
      <w:r w:rsidRPr="00653344">
        <w:rPr>
          <w:rFonts w:ascii="Times New Roman" w:hAnsi="Times New Roman" w:cs="Times New Roman"/>
          <w:sz w:val="22"/>
          <w:szCs w:val="22"/>
        </w:rPr>
        <w:t>Προμήθεια, εγκατάσταση και θέση σε λειτουργία</w:t>
      </w:r>
      <w:bookmarkEnd w:id="65"/>
    </w:p>
    <w:p w:rsidR="00EC28EA" w:rsidRPr="00653344" w:rsidRDefault="00EC28EA" w:rsidP="00653344">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97"/>
        <w:gridCol w:w="3077"/>
        <w:gridCol w:w="554"/>
        <w:gridCol w:w="869"/>
        <w:gridCol w:w="573"/>
        <w:gridCol w:w="922"/>
        <w:gridCol w:w="160"/>
        <w:gridCol w:w="1568"/>
      </w:tblGrid>
      <w:tr w:rsidR="00EC28EA" w:rsidRPr="00653344">
        <w:trPr>
          <w:tblHeader/>
        </w:trPr>
        <w:tc>
          <w:tcPr>
            <w:tcW w:w="2274" w:type="pct"/>
            <w:gridSpan w:val="2"/>
            <w:shd w:val="clear" w:color="auto" w:fill="D9D9D9"/>
            <w:vAlign w:val="center"/>
          </w:tcPr>
          <w:p w:rsidR="00EC28EA" w:rsidRPr="00653344" w:rsidRDefault="00EC28EA" w:rsidP="00653344">
            <w:pPr>
              <w:jc w:val="center"/>
              <w:rPr>
                <w:rFonts w:ascii="Times New Roman" w:hAnsi="Times New Roman" w:cs="Times New Roman"/>
                <w:b/>
                <w:bCs/>
              </w:rPr>
            </w:pPr>
            <w:r w:rsidRPr="00653344">
              <w:rPr>
                <w:rFonts w:ascii="Times New Roman" w:hAnsi="Times New Roman" w:cs="Times New Roman"/>
                <w:b/>
                <w:bCs/>
                <w:sz w:val="22"/>
                <w:szCs w:val="22"/>
              </w:rPr>
              <w:t>ΠΡΟΔΙΑΓΡΑΦΗ</w:t>
            </w:r>
          </w:p>
        </w:tc>
        <w:tc>
          <w:tcPr>
            <w:tcW w:w="835" w:type="pct"/>
            <w:gridSpan w:val="2"/>
            <w:shd w:val="clear" w:color="auto" w:fill="D9D9D9"/>
            <w:vAlign w:val="center"/>
          </w:tcPr>
          <w:p w:rsidR="00EC28EA" w:rsidRPr="00653344" w:rsidRDefault="00EC28EA" w:rsidP="00653344">
            <w:pPr>
              <w:jc w:val="center"/>
              <w:rPr>
                <w:rFonts w:ascii="Times New Roman" w:hAnsi="Times New Roman" w:cs="Times New Roman"/>
                <w:b/>
                <w:bCs/>
              </w:rPr>
            </w:pPr>
            <w:r w:rsidRPr="00653344">
              <w:rPr>
                <w:rFonts w:ascii="Times New Roman" w:hAnsi="Times New Roman" w:cs="Times New Roman"/>
                <w:b/>
                <w:bCs/>
                <w:sz w:val="22"/>
                <w:szCs w:val="22"/>
              </w:rPr>
              <w:t>ΑΠΑΙΤΗΣΗ</w:t>
            </w:r>
          </w:p>
        </w:tc>
        <w:tc>
          <w:tcPr>
            <w:tcW w:w="877" w:type="pct"/>
            <w:gridSpan w:val="2"/>
            <w:shd w:val="clear" w:color="auto" w:fill="D9D9D9"/>
            <w:vAlign w:val="center"/>
          </w:tcPr>
          <w:p w:rsidR="00EC28EA" w:rsidRPr="00653344" w:rsidRDefault="00EC28EA" w:rsidP="00653344">
            <w:pPr>
              <w:jc w:val="center"/>
              <w:rPr>
                <w:rFonts w:ascii="Times New Roman" w:hAnsi="Times New Roman" w:cs="Times New Roman"/>
                <w:b/>
                <w:bCs/>
              </w:rPr>
            </w:pPr>
            <w:r w:rsidRPr="00653344">
              <w:rPr>
                <w:rFonts w:ascii="Times New Roman" w:hAnsi="Times New Roman" w:cs="Times New Roman"/>
                <w:b/>
                <w:bCs/>
                <w:sz w:val="22"/>
                <w:szCs w:val="22"/>
              </w:rPr>
              <w:t>ΑΠΑΝΤΗΣΗ</w:t>
            </w:r>
          </w:p>
        </w:tc>
        <w:tc>
          <w:tcPr>
            <w:tcW w:w="1013" w:type="pct"/>
            <w:gridSpan w:val="2"/>
            <w:shd w:val="clear" w:color="auto" w:fill="D9D9D9"/>
            <w:vAlign w:val="center"/>
          </w:tcPr>
          <w:p w:rsidR="00EC28EA" w:rsidRPr="00653344" w:rsidRDefault="00EC28EA" w:rsidP="00653344">
            <w:pPr>
              <w:jc w:val="center"/>
              <w:rPr>
                <w:rFonts w:ascii="Times New Roman" w:hAnsi="Times New Roman" w:cs="Times New Roman"/>
                <w:b/>
                <w:bCs/>
              </w:rPr>
            </w:pPr>
            <w:r w:rsidRPr="00653344">
              <w:rPr>
                <w:rFonts w:ascii="Times New Roman" w:hAnsi="Times New Roman" w:cs="Times New Roman"/>
                <w:b/>
                <w:bCs/>
                <w:sz w:val="22"/>
                <w:szCs w:val="22"/>
              </w:rPr>
              <w:t>ΠΑΡΑΠΟΜΠΗ</w:t>
            </w:r>
          </w:p>
        </w:tc>
      </w:tr>
      <w:tr w:rsidR="00EC28EA" w:rsidRPr="00653344">
        <w:tblPrEx>
          <w:tblCellMar>
            <w:left w:w="108" w:type="dxa"/>
            <w:right w:w="108" w:type="dxa"/>
          </w:tblCellMar>
        </w:tblPrEx>
        <w:tc>
          <w:tcPr>
            <w:tcW w:w="5000" w:type="pct"/>
            <w:gridSpan w:val="8"/>
            <w:shd w:val="clear" w:color="auto" w:fill="D9D9D9"/>
          </w:tcPr>
          <w:p w:rsidR="00EC28EA" w:rsidRPr="00653344" w:rsidRDefault="00EC28EA" w:rsidP="00653344">
            <w:pPr>
              <w:rPr>
                <w:rFonts w:ascii="Times New Roman" w:hAnsi="Times New Roman" w:cs="Times New Roman"/>
                <w:b/>
                <w:bCs/>
                <w:i/>
                <w:iCs/>
              </w:rPr>
            </w:pPr>
            <w:r w:rsidRPr="00653344">
              <w:rPr>
                <w:rFonts w:ascii="Times New Roman" w:hAnsi="Times New Roman" w:cs="Times New Roman"/>
                <w:b/>
                <w:bCs/>
                <w:i/>
                <w:iCs/>
                <w:sz w:val="22"/>
                <w:szCs w:val="22"/>
              </w:rPr>
              <w:t>Προμήθεια, Εγκατάσταση και Θέση σε Λειτουργία</w:t>
            </w: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 xml:space="preserve">Μελέτη χωροθέτησης του εξοπλισμού </w:t>
            </w:r>
            <w:r w:rsidRPr="00653344">
              <w:rPr>
                <w:rFonts w:ascii="Times New Roman" w:hAnsi="Times New Roman" w:cs="Times New Roman"/>
                <w:sz w:val="22"/>
                <w:szCs w:val="22"/>
              </w:rPr>
              <w:lastRenderedPageBreak/>
              <w:t>και υποβολή πρότασης στο Δήμο για τυχόν απαραίτητες παρεμβάσεις στο χώρο.</w:t>
            </w:r>
            <w:r>
              <w:rPr>
                <w:rFonts w:ascii="Times New Roman" w:hAnsi="Times New Roman" w:cs="Times New Roman"/>
                <w:sz w:val="22"/>
                <w:szCs w:val="22"/>
              </w:rPr>
              <w:t xml:space="preserve">                                                      </w:t>
            </w:r>
          </w:p>
        </w:tc>
        <w:tc>
          <w:tcPr>
            <w:tcW w:w="845"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lastRenderedPageBreak/>
              <w:t>ΝΑΙ</w:t>
            </w:r>
            <w:r>
              <w:rPr>
                <w:rFonts w:ascii="Times New Roman" w:hAnsi="Times New Roman" w:cs="Times New Roman"/>
                <w:sz w:val="22"/>
                <w:szCs w:val="22"/>
              </w:rPr>
              <w:t xml:space="preserve">                      </w:t>
            </w:r>
          </w:p>
        </w:tc>
        <w:tc>
          <w:tcPr>
            <w:tcW w:w="635" w:type="pct"/>
            <w:gridSpan w:val="2"/>
            <w:vAlign w:val="center"/>
          </w:tcPr>
          <w:p w:rsidR="00EC28EA" w:rsidRPr="00653344" w:rsidRDefault="00EC28EA" w:rsidP="00653344">
            <w:pPr>
              <w:pStyle w:val="Tabletext"/>
              <w:widowControl/>
              <w:rPr>
                <w:rFonts w:ascii="Times New Roman" w:hAnsi="Times New Roman" w:cs="Times New Roman"/>
                <w:sz w:val="22"/>
                <w:szCs w:val="22"/>
              </w:rPr>
            </w:pPr>
            <w:r>
              <w:rPr>
                <w:rFonts w:ascii="Times New Roman" w:hAnsi="Times New Roman" w:cs="Times New Roman"/>
                <w:sz w:val="22"/>
                <w:szCs w:val="22"/>
              </w:rPr>
              <w:t xml:space="preserve">                          </w:t>
            </w:r>
          </w:p>
        </w:tc>
        <w:tc>
          <w:tcPr>
            <w:tcW w:w="921" w:type="pct"/>
            <w:vAlign w:val="center"/>
          </w:tcPr>
          <w:p w:rsidR="00EC28EA" w:rsidRPr="00653344" w:rsidRDefault="00EC28EA" w:rsidP="00653344">
            <w:pPr>
              <w:pStyle w:val="Tabletext"/>
              <w:widowControl/>
              <w:rPr>
                <w:rFonts w:ascii="Times New Roman" w:hAnsi="Times New Roman" w:cs="Times New Roman"/>
                <w:sz w:val="22"/>
                <w:szCs w:val="22"/>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lastRenderedPageBreak/>
              <w:t>2</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Παράδοση, εγκατάσταση και θέση σε λειτουργία του αναγκαίου εξοπλι</w:t>
            </w:r>
            <w:r w:rsidRPr="00653344">
              <w:rPr>
                <w:rFonts w:ascii="Times New Roman" w:hAnsi="Times New Roman" w:cs="Times New Roman"/>
                <w:sz w:val="22"/>
                <w:szCs w:val="22"/>
              </w:rPr>
              <w:softHyphen/>
              <w:t>σμού και λογισμικού (υποσυστήματα, εφαρμογές) στις εγκαταστάσεις των φορέων που εμπλέκονται στο έργο</w:t>
            </w:r>
          </w:p>
        </w:tc>
        <w:tc>
          <w:tcPr>
            <w:tcW w:w="845"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pStyle w:val="Tabletext"/>
              <w:widowControl/>
              <w:rPr>
                <w:rFonts w:ascii="Times New Roman" w:hAnsi="Times New Roman" w:cs="Times New Roman"/>
                <w:sz w:val="22"/>
                <w:szCs w:val="22"/>
              </w:rPr>
            </w:pPr>
          </w:p>
        </w:tc>
        <w:tc>
          <w:tcPr>
            <w:tcW w:w="921" w:type="pct"/>
            <w:vAlign w:val="center"/>
          </w:tcPr>
          <w:p w:rsidR="00EC28EA" w:rsidRPr="00653344" w:rsidRDefault="00EC28EA" w:rsidP="00653344">
            <w:pPr>
              <w:pStyle w:val="Tabletext"/>
              <w:widowControl/>
              <w:rPr>
                <w:rFonts w:ascii="Times New Roman" w:hAnsi="Times New Roman" w:cs="Times New Roman"/>
                <w:sz w:val="22"/>
                <w:szCs w:val="22"/>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3</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Ο υποψήφιος ανάδοχος υποχρεούται να παραδόσει όλα τα τυχόν απαιραίτητα επιπλεόν υλικα (καλώδια, μετατροπείς κτλ) που απαιτούνται για την πλήρη λειτουργικότητα του προσφερόμενου συστήματος</w:t>
            </w:r>
          </w:p>
        </w:tc>
        <w:tc>
          <w:tcPr>
            <w:tcW w:w="845"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lang w:val="en-US"/>
              </w:rPr>
              <w:t>ΝΑΙ</w:t>
            </w:r>
          </w:p>
        </w:tc>
        <w:tc>
          <w:tcPr>
            <w:tcW w:w="635" w:type="pct"/>
            <w:gridSpan w:val="2"/>
            <w:vAlign w:val="center"/>
          </w:tcPr>
          <w:p w:rsidR="00EC28EA" w:rsidRPr="00653344" w:rsidRDefault="00EC28EA" w:rsidP="00653344">
            <w:pPr>
              <w:pStyle w:val="Tabletext"/>
              <w:widowControl/>
              <w:rPr>
                <w:rFonts w:ascii="Times New Roman" w:hAnsi="Times New Roman" w:cs="Times New Roman"/>
                <w:sz w:val="22"/>
                <w:szCs w:val="22"/>
              </w:rPr>
            </w:pPr>
          </w:p>
        </w:tc>
        <w:tc>
          <w:tcPr>
            <w:tcW w:w="921" w:type="pct"/>
            <w:vAlign w:val="center"/>
          </w:tcPr>
          <w:p w:rsidR="00EC28EA" w:rsidRPr="00653344" w:rsidRDefault="00EC28EA" w:rsidP="00653344">
            <w:pPr>
              <w:pStyle w:val="Tabletext"/>
              <w:widowControl/>
              <w:rPr>
                <w:rFonts w:ascii="Times New Roman" w:hAnsi="Times New Roman" w:cs="Times New Roman"/>
                <w:sz w:val="22"/>
                <w:szCs w:val="22"/>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lang w:val="en-US"/>
              </w:rPr>
            </w:pPr>
            <w:r w:rsidRPr="00653344">
              <w:rPr>
                <w:rFonts w:ascii="Times New Roman" w:hAnsi="Times New Roman" w:cs="Times New Roman"/>
                <w:sz w:val="22"/>
                <w:szCs w:val="22"/>
                <w:lang w:val="en-US"/>
              </w:rPr>
              <w:t xml:space="preserve">4 </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Προμήθεια και εγκατάσταση όλων των καλωδιώσεων που απαιτούνται για την λειτουργία των συστημάτων του Ψηφιακού Μουσείο συμπεριλαμβανομένης καλωδίωσης δικτύου κατηγορίας τουλάχιστον Cat5e</w:t>
            </w:r>
          </w:p>
        </w:tc>
        <w:tc>
          <w:tcPr>
            <w:tcW w:w="845"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pStyle w:val="Tabletext"/>
              <w:widowControl/>
              <w:rPr>
                <w:rFonts w:ascii="Times New Roman" w:hAnsi="Times New Roman" w:cs="Times New Roman"/>
                <w:sz w:val="22"/>
                <w:szCs w:val="22"/>
              </w:rPr>
            </w:pPr>
          </w:p>
        </w:tc>
        <w:tc>
          <w:tcPr>
            <w:tcW w:w="921" w:type="pct"/>
            <w:vAlign w:val="center"/>
          </w:tcPr>
          <w:p w:rsidR="00EC28EA" w:rsidRPr="00653344" w:rsidRDefault="00EC28EA" w:rsidP="00653344">
            <w:pPr>
              <w:pStyle w:val="Tabletext"/>
              <w:widowControl/>
              <w:rPr>
                <w:rFonts w:ascii="Times New Roman" w:hAnsi="Times New Roman" w:cs="Times New Roman"/>
                <w:sz w:val="22"/>
                <w:szCs w:val="22"/>
              </w:rPr>
            </w:pPr>
          </w:p>
        </w:tc>
      </w:tr>
      <w:tr w:rsidR="00EC28EA" w:rsidRPr="00653344">
        <w:tblPrEx>
          <w:tblCellMar>
            <w:left w:w="108" w:type="dxa"/>
            <w:right w:w="108" w:type="dxa"/>
          </w:tblCellMar>
        </w:tblPrEx>
        <w:tc>
          <w:tcPr>
            <w:tcW w:w="5000" w:type="pct"/>
            <w:gridSpan w:val="8"/>
            <w:shd w:val="clear" w:color="auto" w:fill="D9D9D9"/>
          </w:tcPr>
          <w:p w:rsidR="00EC28EA" w:rsidRPr="00653344" w:rsidRDefault="00EC28EA" w:rsidP="00653344">
            <w:pPr>
              <w:rPr>
                <w:rFonts w:ascii="Times New Roman" w:hAnsi="Times New Roman" w:cs="Times New Roman"/>
                <w:b/>
                <w:bCs/>
                <w:i/>
                <w:iCs/>
              </w:rPr>
            </w:pPr>
            <w:r w:rsidRPr="00653344">
              <w:rPr>
                <w:rFonts w:ascii="Times New Roman" w:hAnsi="Times New Roman" w:cs="Times New Roman"/>
                <w:b/>
                <w:bCs/>
                <w:i/>
                <w:iCs/>
                <w:sz w:val="22"/>
                <w:szCs w:val="22"/>
              </w:rPr>
              <w:t>Πιλοτική Λειτουργία Συστήματος</w:t>
            </w: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2</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Χρονικό διάστημα (σε μήνες) φάσης πιλοτικής λει</w:t>
            </w:r>
            <w:r w:rsidRPr="00653344">
              <w:rPr>
                <w:rFonts w:ascii="Times New Roman" w:hAnsi="Times New Roman" w:cs="Times New Roman"/>
                <w:sz w:val="22"/>
                <w:szCs w:val="22"/>
              </w:rPr>
              <w:softHyphen/>
              <w:t>τουργίας συστή</w:t>
            </w:r>
            <w:r w:rsidRPr="00653344">
              <w:rPr>
                <w:rFonts w:ascii="Times New Roman" w:hAnsi="Times New Roman" w:cs="Times New Roman"/>
                <w:sz w:val="22"/>
                <w:szCs w:val="22"/>
              </w:rPr>
              <w:softHyphen/>
              <w:t>μα</w:t>
            </w:r>
            <w:r w:rsidRPr="00653344">
              <w:rPr>
                <w:rFonts w:ascii="Times New Roman" w:hAnsi="Times New Roman" w:cs="Times New Roman"/>
                <w:sz w:val="22"/>
                <w:szCs w:val="22"/>
              </w:rPr>
              <w:softHyphen/>
              <w:t>τος (υποστή</w:t>
            </w:r>
            <w:r w:rsidRPr="00653344">
              <w:rPr>
                <w:rFonts w:ascii="Times New Roman" w:hAnsi="Times New Roman" w:cs="Times New Roman"/>
                <w:sz w:val="22"/>
                <w:szCs w:val="22"/>
              </w:rPr>
              <w:softHyphen/>
              <w:t>ριξης της λειτουρ</w:t>
            </w:r>
            <w:r w:rsidRPr="00653344">
              <w:rPr>
                <w:rFonts w:ascii="Times New Roman" w:hAnsi="Times New Roman" w:cs="Times New Roman"/>
                <w:sz w:val="22"/>
                <w:szCs w:val="22"/>
              </w:rPr>
              <w:softHyphen/>
              <w:t>γίας του συστήματος και των χρηστών του, κάτω από πραγματικές συνθήκες λειτουργίας εξασφαλίζοντας την απαιτούμενη διαθεσι</w:t>
            </w:r>
            <w:r w:rsidRPr="00653344">
              <w:rPr>
                <w:rFonts w:ascii="Times New Roman" w:hAnsi="Times New Roman" w:cs="Times New Roman"/>
                <w:sz w:val="22"/>
                <w:szCs w:val="22"/>
              </w:rPr>
              <w:softHyphen/>
              <w:t>μό</w:t>
            </w:r>
            <w:r w:rsidRPr="00653344">
              <w:rPr>
                <w:rFonts w:ascii="Times New Roman" w:hAnsi="Times New Roman" w:cs="Times New Roman"/>
                <w:sz w:val="22"/>
                <w:szCs w:val="22"/>
              </w:rPr>
              <w:softHyphen/>
              <w:t xml:space="preserve">τητά του). </w:t>
            </w:r>
            <w:r>
              <w:rPr>
                <w:rFonts w:ascii="Times New Roman" w:hAnsi="Times New Roman" w:cs="Times New Roman"/>
                <w:sz w:val="22"/>
                <w:szCs w:val="22"/>
              </w:rPr>
              <w:t xml:space="preserve">                                                             </w:t>
            </w:r>
          </w:p>
        </w:tc>
        <w:tc>
          <w:tcPr>
            <w:tcW w:w="845" w:type="pct"/>
            <w:gridSpan w:val="2"/>
            <w:vAlign w:val="center"/>
          </w:tcPr>
          <w:p w:rsidR="00EC28EA" w:rsidRPr="00B57799" w:rsidRDefault="00EC28EA" w:rsidP="00653344">
            <w:pPr>
              <w:jc w:val="center"/>
              <w:rPr>
                <w:rFonts w:ascii="Times New Roman" w:hAnsi="Times New Roman" w:cs="Times New Roman"/>
              </w:rPr>
            </w:pPr>
            <w:r w:rsidRPr="00653344">
              <w:rPr>
                <w:rFonts w:ascii="Times New Roman" w:hAnsi="Times New Roman" w:cs="Times New Roman"/>
                <w:sz w:val="22"/>
                <w:szCs w:val="22"/>
              </w:rPr>
              <w:t xml:space="preserve">&gt;= </w:t>
            </w:r>
            <w:r w:rsidRPr="00B57799">
              <w:rPr>
                <w:rFonts w:ascii="Times New Roman" w:hAnsi="Times New Roman" w:cs="Times New Roman"/>
                <w:sz w:val="22"/>
                <w:szCs w:val="22"/>
              </w:rPr>
              <w:t>1</w:t>
            </w:r>
            <w:r>
              <w:rPr>
                <w:rFonts w:ascii="Times New Roman" w:hAnsi="Times New Roman" w:cs="Times New Roman"/>
                <w:sz w:val="22"/>
                <w:szCs w:val="22"/>
              </w:rPr>
              <w:t xml:space="preserve">                    </w:t>
            </w:r>
          </w:p>
        </w:tc>
        <w:tc>
          <w:tcPr>
            <w:tcW w:w="635" w:type="pct"/>
            <w:gridSpan w:val="2"/>
            <w:vAlign w:val="center"/>
          </w:tcPr>
          <w:p w:rsidR="00EC28EA" w:rsidRPr="00653344" w:rsidRDefault="00EC28EA" w:rsidP="00653344">
            <w:pPr>
              <w:rPr>
                <w:rFonts w:ascii="Times New Roman" w:hAnsi="Times New Roman" w:cs="Times New Roman"/>
              </w:rPr>
            </w:pPr>
            <w:r>
              <w:rPr>
                <w:rFonts w:ascii="Times New Roman" w:hAnsi="Times New Roman" w:cs="Times New Roman"/>
                <w:sz w:val="22"/>
                <w:szCs w:val="22"/>
              </w:rPr>
              <w:t xml:space="preserve">                             </w:t>
            </w: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3</w:t>
            </w:r>
          </w:p>
        </w:tc>
        <w:tc>
          <w:tcPr>
            <w:tcW w:w="2131"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Αριθμός στελεχών Αναδόχου για την παροχή υποστήριξης κατά την περιόδο πιλοτικής λειτουργίας, στους φορείς που εμπλέκονται στο έργο</w:t>
            </w:r>
          </w:p>
        </w:tc>
        <w:tc>
          <w:tcPr>
            <w:tcW w:w="845" w:type="pct"/>
            <w:gridSpan w:val="2"/>
            <w:vAlign w:val="center"/>
          </w:tcPr>
          <w:p w:rsidR="00EC28EA" w:rsidRPr="00653344" w:rsidRDefault="00EC28EA" w:rsidP="00653344">
            <w:pPr>
              <w:jc w:val="center"/>
              <w:rPr>
                <w:rFonts w:ascii="Times New Roman" w:hAnsi="Times New Roman" w:cs="Times New Roman"/>
                <w:lang w:val="en-US"/>
              </w:rPr>
            </w:pPr>
            <w:r w:rsidRPr="00653344">
              <w:rPr>
                <w:rFonts w:ascii="Times New Roman" w:hAnsi="Times New Roman" w:cs="Times New Roman"/>
                <w:sz w:val="22"/>
                <w:szCs w:val="22"/>
              </w:rPr>
              <w:t xml:space="preserve">&gt;= </w:t>
            </w:r>
            <w:r w:rsidRPr="00653344">
              <w:rPr>
                <w:rFonts w:ascii="Times New Roman" w:hAnsi="Times New Roman" w:cs="Times New Roman"/>
                <w:sz w:val="22"/>
                <w:szCs w:val="22"/>
                <w:lang w:val="en-US"/>
              </w:rPr>
              <w:t>1</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5000" w:type="pct"/>
            <w:gridSpan w:val="8"/>
            <w:shd w:val="clear" w:color="auto" w:fill="D9D9D9"/>
          </w:tcPr>
          <w:p w:rsidR="00EC28EA" w:rsidRPr="00653344" w:rsidRDefault="00EC28EA" w:rsidP="00653344">
            <w:pPr>
              <w:rPr>
                <w:rFonts w:ascii="Times New Roman" w:hAnsi="Times New Roman" w:cs="Times New Roman"/>
                <w:b/>
                <w:bCs/>
                <w:i/>
                <w:iCs/>
              </w:rPr>
            </w:pPr>
            <w:r w:rsidRPr="00653344">
              <w:rPr>
                <w:rFonts w:ascii="Times New Roman" w:hAnsi="Times New Roman" w:cs="Times New Roman"/>
                <w:b/>
                <w:bCs/>
                <w:i/>
                <w:iCs/>
                <w:sz w:val="22"/>
                <w:szCs w:val="22"/>
              </w:rPr>
              <w:t>Υποστήριξη Αναδόχου κατά την πιλοτική λειτουργία του συστήματος, μέσω των ακόλουθων ενεργειών:</w:t>
            </w: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4</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Παράδοση του Πλάνου Πιλοτικής Λειτουργίας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numPr>
                <w:ilvl w:val="5"/>
                <w:numId w:val="27"/>
              </w:numPr>
              <w:ind w:left="2869" w:hanging="1069"/>
              <w:rPr>
                <w:rFonts w:ascii="Times New Roman" w:hAnsi="Times New Roman" w:cs="Times New Roman"/>
              </w:rPr>
            </w:pPr>
            <w:r>
              <w:rPr>
                <w:rFonts w:ascii="Times New Roman" w:hAnsi="Times New Roman" w:cs="Times New Roman"/>
                <w:sz w:val="22"/>
                <w:szCs w:val="22"/>
              </w:rPr>
              <w:t xml:space="preserve">                       </w:t>
            </w: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5</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Επίλυση προβλημάτων και υποστήριξη χρη</w:t>
            </w:r>
            <w:r w:rsidRPr="00653344">
              <w:rPr>
                <w:rFonts w:ascii="Times New Roman" w:hAnsi="Times New Roman" w:cs="Times New Roman"/>
                <w:sz w:val="22"/>
                <w:szCs w:val="22"/>
              </w:rPr>
              <w:softHyphen/>
              <w:t>στών (π.χ., κατά το χειρισμό και λειτουργία των υπολογιστών)</w:t>
            </w:r>
            <w:r>
              <w:rPr>
                <w:rFonts w:ascii="Times New Roman" w:hAnsi="Times New Roman" w:cs="Times New Roman"/>
                <w:sz w:val="22"/>
                <w:szCs w:val="22"/>
              </w:rPr>
              <w:t xml:space="preserve">                                                                             </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r>
              <w:rPr>
                <w:rFonts w:ascii="Times New Roman" w:hAnsi="Times New Roman" w:cs="Times New Roman"/>
                <w:sz w:val="22"/>
                <w:szCs w:val="22"/>
              </w:rPr>
              <w:t xml:space="preserve">                        </w:t>
            </w:r>
          </w:p>
        </w:tc>
        <w:tc>
          <w:tcPr>
            <w:tcW w:w="635" w:type="pct"/>
            <w:gridSpan w:val="2"/>
            <w:vAlign w:val="center"/>
          </w:tcPr>
          <w:p w:rsidR="00EC28EA" w:rsidRPr="00653344" w:rsidRDefault="00EC28EA" w:rsidP="00653344">
            <w:pPr>
              <w:rPr>
                <w:rFonts w:ascii="Times New Roman" w:hAnsi="Times New Roman" w:cs="Times New Roman"/>
              </w:rPr>
            </w:pPr>
            <w:r>
              <w:rPr>
                <w:rFonts w:ascii="Times New Roman" w:hAnsi="Times New Roman" w:cs="Times New Roman"/>
                <w:sz w:val="22"/>
                <w:szCs w:val="22"/>
              </w:rPr>
              <w:t xml:space="preserve">                                     </w:t>
            </w: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6</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Συλλογή παρατηρήσεων από τους χρήστες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7</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Διόρθωση και διαχείριση λαθών</w:t>
            </w:r>
          </w:p>
        </w:tc>
        <w:tc>
          <w:tcPr>
            <w:tcW w:w="846" w:type="pct"/>
            <w:gridSpan w:val="2"/>
            <w:vAlign w:val="center"/>
          </w:tcPr>
          <w:p w:rsidR="00EC28EA" w:rsidRPr="00653344" w:rsidRDefault="00EC28EA" w:rsidP="00653344">
            <w:pPr>
              <w:jc w:val="center"/>
              <w:rPr>
                <w:rFonts w:ascii="Times New Roman" w:hAnsi="Times New Roman" w:cs="Times New Roman"/>
                <w:lang w:val="en-GB"/>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lang w:val="en-GB"/>
              </w:rPr>
            </w:pPr>
          </w:p>
        </w:tc>
        <w:tc>
          <w:tcPr>
            <w:tcW w:w="921" w:type="pct"/>
            <w:vAlign w:val="center"/>
          </w:tcPr>
          <w:p w:rsidR="00EC28EA" w:rsidRPr="00653344" w:rsidRDefault="00EC28EA" w:rsidP="00653344">
            <w:pPr>
              <w:rPr>
                <w:rFonts w:ascii="Times New Roman" w:hAnsi="Times New Roman" w:cs="Times New Roman"/>
                <w:lang w:val="en-GB"/>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8</w:t>
            </w:r>
          </w:p>
        </w:tc>
        <w:tc>
          <w:tcPr>
            <w:tcW w:w="2130" w:type="pct"/>
            <w:gridSpan w:val="2"/>
            <w:vAlign w:val="center"/>
          </w:tcPr>
          <w:p w:rsidR="00EC28EA" w:rsidRPr="00653344" w:rsidRDefault="00EC28EA" w:rsidP="00653344">
            <w:pPr>
              <w:pStyle w:val="8"/>
              <w:spacing w:before="0" w:after="0"/>
              <w:rPr>
                <w:rFonts w:ascii="Times New Roman" w:hAnsi="Times New Roman" w:cs="Times New Roman"/>
                <w:lang w:val="en-GB"/>
              </w:rPr>
            </w:pPr>
            <w:r w:rsidRPr="00653344">
              <w:rPr>
                <w:rFonts w:ascii="Times New Roman" w:hAnsi="Times New Roman" w:cs="Times New Roman"/>
                <w:sz w:val="22"/>
                <w:szCs w:val="22"/>
              </w:rPr>
              <w:t>Υποστήριξη</w:t>
            </w:r>
            <w:r w:rsidRPr="00653344">
              <w:rPr>
                <w:rFonts w:ascii="Times New Roman" w:hAnsi="Times New Roman" w:cs="Times New Roman"/>
                <w:sz w:val="22"/>
                <w:szCs w:val="22"/>
                <w:lang w:val="en-GB"/>
              </w:rPr>
              <w:t xml:space="preserve"> </w:t>
            </w:r>
            <w:r w:rsidRPr="00653344">
              <w:rPr>
                <w:rFonts w:ascii="Times New Roman" w:hAnsi="Times New Roman" w:cs="Times New Roman"/>
                <w:sz w:val="22"/>
                <w:szCs w:val="22"/>
              </w:rPr>
              <w:t>της</w:t>
            </w:r>
            <w:r w:rsidRPr="00653344">
              <w:rPr>
                <w:rFonts w:ascii="Times New Roman" w:hAnsi="Times New Roman" w:cs="Times New Roman"/>
                <w:sz w:val="22"/>
                <w:szCs w:val="22"/>
                <w:lang w:val="en-GB"/>
              </w:rPr>
              <w:t xml:space="preserve"> </w:t>
            </w:r>
            <w:r w:rsidRPr="00653344">
              <w:rPr>
                <w:rFonts w:ascii="Times New Roman" w:hAnsi="Times New Roman" w:cs="Times New Roman"/>
                <w:sz w:val="22"/>
                <w:szCs w:val="22"/>
              </w:rPr>
              <w:t>λειτουργίας</w:t>
            </w:r>
            <w:r w:rsidRPr="00653344">
              <w:rPr>
                <w:rFonts w:ascii="Times New Roman" w:hAnsi="Times New Roman" w:cs="Times New Roman"/>
                <w:sz w:val="22"/>
                <w:szCs w:val="22"/>
                <w:lang w:val="en-GB"/>
              </w:rPr>
              <w:t xml:space="preserve"> </w:t>
            </w:r>
            <w:r w:rsidRPr="00653344">
              <w:rPr>
                <w:rFonts w:ascii="Times New Roman" w:hAnsi="Times New Roman" w:cs="Times New Roman"/>
                <w:sz w:val="22"/>
                <w:szCs w:val="22"/>
              </w:rPr>
              <w:t>των</w:t>
            </w:r>
            <w:r w:rsidRPr="00653344">
              <w:rPr>
                <w:rFonts w:ascii="Times New Roman" w:hAnsi="Times New Roman" w:cs="Times New Roman"/>
                <w:sz w:val="22"/>
                <w:szCs w:val="22"/>
                <w:lang w:val="en-GB"/>
              </w:rPr>
              <w:t xml:space="preserve"> Servers (backup – disaster recovery policy – security, </w:t>
            </w:r>
            <w:r w:rsidRPr="00653344">
              <w:rPr>
                <w:rFonts w:ascii="Times New Roman" w:hAnsi="Times New Roman" w:cs="Times New Roman"/>
                <w:sz w:val="22"/>
                <w:szCs w:val="22"/>
              </w:rPr>
              <w:t>κλπ</w:t>
            </w:r>
            <w:r w:rsidRPr="00653344">
              <w:rPr>
                <w:rFonts w:ascii="Times New Roman" w:hAnsi="Times New Roman" w:cs="Times New Roman"/>
                <w:sz w:val="22"/>
                <w:szCs w:val="22"/>
                <w:lang w:val="en-GB"/>
              </w:rPr>
              <w:t>)</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9</w:t>
            </w:r>
          </w:p>
        </w:tc>
        <w:tc>
          <w:tcPr>
            <w:tcW w:w="2130"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 xml:space="preserve">Διενέργεια διεξοδικών ελέγχων κατά τη φάση δοκιμαστικής λειτουργίας του συστήματος, σε σχέση με τα </w:t>
            </w:r>
            <w:r w:rsidRPr="00653344">
              <w:rPr>
                <w:rFonts w:ascii="Times New Roman" w:hAnsi="Times New Roman" w:cs="Times New Roman"/>
                <w:sz w:val="22"/>
                <w:szCs w:val="22"/>
              </w:rPr>
              <w:lastRenderedPageBreak/>
              <w:t>ακόλουθα:</w:t>
            </w:r>
          </w:p>
        </w:tc>
        <w:tc>
          <w:tcPr>
            <w:tcW w:w="846" w:type="pct"/>
            <w:gridSpan w:val="2"/>
            <w:shd w:val="clear" w:color="auto" w:fill="C0C0C0"/>
            <w:vAlign w:val="center"/>
          </w:tcPr>
          <w:p w:rsidR="00EC28EA" w:rsidRPr="00653344" w:rsidRDefault="00EC28EA" w:rsidP="00653344">
            <w:pPr>
              <w:jc w:val="center"/>
              <w:rPr>
                <w:rFonts w:ascii="Times New Roman" w:hAnsi="Times New Roman" w:cs="Times New Roman"/>
              </w:rPr>
            </w:pPr>
          </w:p>
        </w:tc>
        <w:tc>
          <w:tcPr>
            <w:tcW w:w="635" w:type="pct"/>
            <w:gridSpan w:val="2"/>
            <w:shd w:val="clear" w:color="auto" w:fill="C0C0C0"/>
            <w:vAlign w:val="center"/>
          </w:tcPr>
          <w:p w:rsidR="00EC28EA" w:rsidRPr="00653344" w:rsidRDefault="00EC28EA" w:rsidP="00653344">
            <w:pPr>
              <w:rPr>
                <w:rFonts w:ascii="Times New Roman" w:hAnsi="Times New Roman" w:cs="Times New Roman"/>
              </w:rPr>
            </w:pPr>
          </w:p>
        </w:tc>
        <w:tc>
          <w:tcPr>
            <w:tcW w:w="921" w:type="pct"/>
            <w:shd w:val="clear" w:color="auto" w:fill="B3B3B3"/>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lastRenderedPageBreak/>
              <w:t>11</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Παραμετροποιήσεις και προσαρμογές λογισμικού</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13</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Εγκατάσταση εξοπλισμού</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14</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Ρυθμίσεις λογισμικού συστήματος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15</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Ολοκλήρωση λογισμικού με τις απαιτού</w:t>
            </w:r>
            <w:r w:rsidRPr="00653344">
              <w:rPr>
                <w:rFonts w:ascii="Times New Roman" w:hAnsi="Times New Roman" w:cs="Times New Roman"/>
                <w:sz w:val="22"/>
                <w:szCs w:val="22"/>
              </w:rPr>
              <w:softHyphen/>
              <w:t>με</w:t>
            </w:r>
            <w:r w:rsidRPr="00653344">
              <w:rPr>
                <w:rFonts w:ascii="Times New Roman" w:hAnsi="Times New Roman" w:cs="Times New Roman"/>
                <w:sz w:val="22"/>
                <w:szCs w:val="22"/>
              </w:rPr>
              <w:softHyphen/>
              <w:t>νες διαδικα</w:t>
            </w:r>
            <w:r w:rsidRPr="00653344">
              <w:rPr>
                <w:rFonts w:ascii="Times New Roman" w:hAnsi="Times New Roman" w:cs="Times New Roman"/>
                <w:sz w:val="22"/>
                <w:szCs w:val="22"/>
              </w:rPr>
              <w:softHyphen/>
              <w:t>σίες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16</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Φυσική ανταπόκριση συστήματος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17</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Διασυνδέσεις και ανταλλαγές δεδομένων</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18</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Οποιονδήποτε άλλων παραμέτρων που επηρεά</w:t>
            </w:r>
            <w:r w:rsidRPr="00653344">
              <w:rPr>
                <w:rFonts w:ascii="Times New Roman" w:hAnsi="Times New Roman" w:cs="Times New Roman"/>
                <w:sz w:val="22"/>
                <w:szCs w:val="22"/>
              </w:rPr>
              <w:softHyphen/>
              <w:t>ζουν την ομαλή λειτουργία του συστήματος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19</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Μετάπτωση όπου απαιτείται από το υφιστάμενο στο νέο σύστημα στους εμπλεκόμενους με το έργο φορείς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8"/>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20</w:t>
            </w:r>
          </w:p>
        </w:tc>
        <w:tc>
          <w:tcPr>
            <w:tcW w:w="2130" w:type="pct"/>
            <w:gridSpan w:val="2"/>
            <w:vAlign w:val="center"/>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Τελικές ρυθμίσεις συστήματος για τη βελτίωση της απόδοσής του (</w:t>
            </w:r>
            <w:r w:rsidRPr="00653344">
              <w:rPr>
                <w:rFonts w:ascii="Times New Roman" w:hAnsi="Times New Roman" w:cs="Times New Roman"/>
                <w:sz w:val="22"/>
                <w:szCs w:val="22"/>
                <w:lang w:val="en-GB"/>
              </w:rPr>
              <w:t>fine</w:t>
            </w:r>
            <w:r w:rsidRPr="00653344">
              <w:rPr>
                <w:rFonts w:ascii="Times New Roman" w:hAnsi="Times New Roman" w:cs="Times New Roman"/>
                <w:sz w:val="22"/>
                <w:szCs w:val="22"/>
              </w:rPr>
              <w:t xml:space="preserve"> </w:t>
            </w:r>
            <w:r w:rsidRPr="00653344">
              <w:rPr>
                <w:rFonts w:ascii="Times New Roman" w:hAnsi="Times New Roman" w:cs="Times New Roman"/>
                <w:sz w:val="22"/>
                <w:szCs w:val="22"/>
                <w:lang w:val="en-GB"/>
              </w:rPr>
              <w:t>tuning</w:t>
            </w:r>
            <w:r w:rsidRPr="00653344">
              <w:rPr>
                <w:rFonts w:ascii="Times New Roman" w:hAnsi="Times New Roman" w:cs="Times New Roman"/>
                <w:sz w:val="22"/>
                <w:szCs w:val="22"/>
              </w:rPr>
              <w:t>)</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21</w:t>
            </w:r>
          </w:p>
        </w:tc>
        <w:tc>
          <w:tcPr>
            <w:tcW w:w="2130"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Λήψη διορθωτικών ενεργειών και ολοκλήρωσή τους στο χρονικό διάστη</w:t>
            </w:r>
            <w:r w:rsidRPr="00653344">
              <w:rPr>
                <w:rFonts w:ascii="Times New Roman" w:hAnsi="Times New Roman" w:cs="Times New Roman"/>
                <w:sz w:val="22"/>
                <w:szCs w:val="22"/>
              </w:rPr>
              <w:softHyphen/>
              <w:t>μα της δοκιμαστικής λειτουργίας του συστήματος σε περίπτωση που δημιουρ</w:t>
            </w:r>
            <w:r w:rsidRPr="00653344">
              <w:rPr>
                <w:rFonts w:ascii="Times New Roman" w:hAnsi="Times New Roman" w:cs="Times New Roman"/>
                <w:sz w:val="22"/>
                <w:szCs w:val="22"/>
              </w:rPr>
              <w:softHyphen/>
              <w:t>γηθεί η ανάγκη για συγκεκριμένες παρεμβάσεις ή διορθώσεις στη λειτουργία του συστήματος. Οι διορθωτικές κινή</w:t>
            </w:r>
            <w:r w:rsidRPr="00653344">
              <w:rPr>
                <w:rFonts w:ascii="Times New Roman" w:hAnsi="Times New Roman" w:cs="Times New Roman"/>
                <w:sz w:val="22"/>
                <w:szCs w:val="22"/>
              </w:rPr>
              <w:softHyphen/>
              <w:t>σεις θα γίνουν μετά από συνεννόηση με την αρμόδια Επιτροπή.</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22</w:t>
            </w:r>
          </w:p>
        </w:tc>
        <w:tc>
          <w:tcPr>
            <w:tcW w:w="2130"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Έγγραφη ειδοποίηση από τον Ανάδοχο προς την ΕΠΠΕ για την αποκα</w:t>
            </w:r>
            <w:r w:rsidRPr="00653344">
              <w:rPr>
                <w:rFonts w:ascii="Times New Roman" w:hAnsi="Times New Roman" w:cs="Times New Roman"/>
                <w:sz w:val="22"/>
                <w:szCs w:val="22"/>
              </w:rPr>
              <w:softHyphen/>
              <w:t>τάσταση της δυσλειτουργίας ή βλάβης και για τον τρόπο που το πραγματοποίησε. Η ΕΠΠΕ μετά από έλεγχο θα πιστοποιήσει την αποκατά</w:t>
            </w:r>
            <w:r w:rsidRPr="00653344">
              <w:rPr>
                <w:rFonts w:ascii="Times New Roman" w:hAnsi="Times New Roman" w:cs="Times New Roman"/>
                <w:sz w:val="22"/>
                <w:szCs w:val="22"/>
              </w:rPr>
              <w:softHyphen/>
              <w:t>σταση της δυσλειτουργίας. Ο χρόνος πιλοτικής λειτουρ</w:t>
            </w:r>
            <w:r w:rsidRPr="00653344">
              <w:rPr>
                <w:rFonts w:ascii="Times New Roman" w:hAnsi="Times New Roman" w:cs="Times New Roman"/>
                <w:sz w:val="22"/>
                <w:szCs w:val="22"/>
              </w:rPr>
              <w:softHyphen/>
              <w:t>γίας θα επιμηκυνθεί αντίστοιχα για όσο χρόνο μεσολά</w:t>
            </w:r>
            <w:r w:rsidRPr="00653344">
              <w:rPr>
                <w:rFonts w:ascii="Times New Roman" w:hAnsi="Times New Roman" w:cs="Times New Roman"/>
                <w:sz w:val="22"/>
                <w:szCs w:val="22"/>
              </w:rPr>
              <w:softHyphen/>
              <w:t>βησε από τη διαπίστωση της βλάβης μέχρι την πιστοποίηση της αποκατάστασής της</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468" w:type="pct"/>
          </w:tcPr>
          <w:p w:rsidR="00EC28EA" w:rsidRPr="00653344" w:rsidRDefault="00EC28EA" w:rsidP="00653344">
            <w:pPr>
              <w:pStyle w:val="7"/>
              <w:tabs>
                <w:tab w:val="num" w:pos="720"/>
              </w:tabs>
              <w:spacing w:before="0" w:after="0"/>
              <w:ind w:left="720" w:hanging="360"/>
              <w:rPr>
                <w:rFonts w:ascii="Times New Roman" w:hAnsi="Times New Roman" w:cs="Times New Roman"/>
              </w:rPr>
            </w:pPr>
            <w:r w:rsidRPr="00653344">
              <w:rPr>
                <w:rFonts w:ascii="Times New Roman" w:hAnsi="Times New Roman" w:cs="Times New Roman"/>
                <w:sz w:val="22"/>
                <w:szCs w:val="22"/>
              </w:rPr>
              <w:t>23</w:t>
            </w:r>
          </w:p>
        </w:tc>
        <w:tc>
          <w:tcPr>
            <w:tcW w:w="2130" w:type="pct"/>
            <w:gridSpan w:val="2"/>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Παράδοση επικαιροποιημένης έκδοσης για το σύνολο της τεχνικής και λειτουργικής τεκμηρίωσης με την ολοκλήρωση της δοκιμαστικής λειτουρ</w:t>
            </w:r>
            <w:r w:rsidRPr="00653344">
              <w:rPr>
                <w:rFonts w:ascii="Times New Roman" w:hAnsi="Times New Roman" w:cs="Times New Roman"/>
                <w:sz w:val="22"/>
                <w:szCs w:val="22"/>
              </w:rPr>
              <w:softHyphen/>
              <w:t>γίας και πριν από την οριστική παραλαβή του έργου</w:t>
            </w:r>
          </w:p>
        </w:tc>
        <w:tc>
          <w:tcPr>
            <w:tcW w:w="846" w:type="pct"/>
            <w:gridSpan w:val="2"/>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635" w:type="pct"/>
            <w:gridSpan w:val="2"/>
            <w:vAlign w:val="center"/>
          </w:tcPr>
          <w:p w:rsidR="00EC28EA" w:rsidRPr="00653344" w:rsidRDefault="00EC28EA" w:rsidP="00653344">
            <w:pPr>
              <w:rPr>
                <w:rFonts w:ascii="Times New Roman" w:hAnsi="Times New Roman" w:cs="Times New Roman"/>
              </w:rPr>
            </w:pPr>
          </w:p>
        </w:tc>
        <w:tc>
          <w:tcPr>
            <w:tcW w:w="921" w:type="pct"/>
            <w:vAlign w:val="center"/>
          </w:tcPr>
          <w:p w:rsidR="00EC28EA" w:rsidRPr="00653344" w:rsidRDefault="00EC28EA" w:rsidP="00653344">
            <w:pPr>
              <w:rPr>
                <w:rFonts w:ascii="Times New Roman" w:hAnsi="Times New Roman" w:cs="Times New Roman"/>
              </w:rPr>
            </w:pPr>
          </w:p>
        </w:tc>
      </w:tr>
    </w:tbl>
    <w:p w:rsidR="00EC28EA" w:rsidRPr="00653344" w:rsidRDefault="00EC28EA" w:rsidP="00653344">
      <w:pPr>
        <w:rPr>
          <w:rFonts w:ascii="Times New Roman" w:hAnsi="Times New Roman" w:cs="Times New Roman"/>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6" w:name="_Toc328085260"/>
      <w:r w:rsidRPr="00653344">
        <w:rPr>
          <w:rFonts w:ascii="Times New Roman" w:hAnsi="Times New Roman" w:cs="Times New Roman"/>
          <w:sz w:val="22"/>
          <w:szCs w:val="22"/>
        </w:rPr>
        <w:lastRenderedPageBreak/>
        <w:t>Εκπαίδευση</w:t>
      </w:r>
      <w:bookmarkEnd w:id="66"/>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7"/>
        <w:gridCol w:w="1417"/>
        <w:gridCol w:w="1417"/>
        <w:gridCol w:w="1702"/>
      </w:tblGrid>
      <w:tr w:rsidR="00EC28EA" w:rsidRPr="00653344">
        <w:trPr>
          <w:tblHeader/>
        </w:trPr>
        <w:tc>
          <w:tcPr>
            <w:tcW w:w="4395" w:type="dxa"/>
            <w:gridSpan w:val="2"/>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ΠΡΟΔΙΑΓΡΑΦΗ</w:t>
            </w:r>
          </w:p>
        </w:tc>
        <w:tc>
          <w:tcPr>
            <w:tcW w:w="1417"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ΑΠΑΙΤΗΣΗ</w:t>
            </w:r>
          </w:p>
        </w:tc>
        <w:tc>
          <w:tcPr>
            <w:tcW w:w="1417"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ΑΠΑΝΤΗΣΗ</w:t>
            </w:r>
          </w:p>
        </w:tc>
        <w:tc>
          <w:tcPr>
            <w:tcW w:w="1702"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ΠΑΡΑΠΟΜΠΗ</w:t>
            </w: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1</w:t>
            </w:r>
          </w:p>
        </w:tc>
        <w:tc>
          <w:tcPr>
            <w:tcW w:w="3687" w:type="dxa"/>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Παροχή υπηρεσιών εκπαίδευσης στους χρήστες του συστήματος ανά ειδικότητα εκπαί</w:t>
            </w:r>
            <w:r w:rsidRPr="00653344">
              <w:rPr>
                <w:rFonts w:ascii="Times New Roman" w:hAnsi="Times New Roman" w:cs="Times New Roman"/>
                <w:b w:val="0"/>
                <w:bCs w:val="0"/>
              </w:rPr>
              <w:softHyphen/>
              <w:t>δευσης (Διαχειριστές και Απλοί χρήστες)</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pStyle w:val="Tabletext"/>
              <w:widowControl/>
              <w:rPr>
                <w:rFonts w:ascii="Times New Roman" w:hAnsi="Times New Roman" w:cs="Times New Roman"/>
                <w:sz w:val="22"/>
                <w:szCs w:val="22"/>
              </w:rPr>
            </w:pPr>
          </w:p>
        </w:tc>
      </w:tr>
      <w:tr w:rsidR="00EC28EA" w:rsidRPr="00653344">
        <w:tblPrEx>
          <w:tblCellMar>
            <w:left w:w="108" w:type="dxa"/>
            <w:right w:w="108" w:type="dxa"/>
          </w:tblCellMar>
        </w:tblPrEx>
        <w:tc>
          <w:tcPr>
            <w:tcW w:w="8931" w:type="dxa"/>
            <w:gridSpan w:val="5"/>
            <w:shd w:val="clear" w:color="auto" w:fill="D9D9D9"/>
          </w:tcPr>
          <w:p w:rsidR="00EC28EA" w:rsidRPr="00653344" w:rsidRDefault="00EC28EA" w:rsidP="00653344">
            <w:pPr>
              <w:rPr>
                <w:rFonts w:ascii="Times New Roman" w:hAnsi="Times New Roman" w:cs="Times New Roman"/>
                <w:i/>
                <w:iCs/>
              </w:rPr>
            </w:pPr>
            <w:r w:rsidRPr="00653344">
              <w:rPr>
                <w:rFonts w:ascii="Times New Roman" w:hAnsi="Times New Roman" w:cs="Times New Roman"/>
                <w:i/>
                <w:iCs/>
                <w:sz w:val="22"/>
                <w:szCs w:val="22"/>
              </w:rPr>
              <w:t>Διενέργεια προγράμματος κατάρτισης, μεταφοράς τεχνογνωσίας και ανάπτυξης δεξιοτήτων σε επιλε</w:t>
            </w:r>
            <w:r w:rsidRPr="00653344">
              <w:rPr>
                <w:rFonts w:ascii="Times New Roman" w:hAnsi="Times New Roman" w:cs="Times New Roman"/>
                <w:i/>
                <w:iCs/>
                <w:sz w:val="22"/>
                <w:szCs w:val="22"/>
              </w:rPr>
              <w:softHyphen/>
              <w:t>γμέ</w:t>
            </w:r>
            <w:r w:rsidRPr="00653344">
              <w:rPr>
                <w:rFonts w:ascii="Times New Roman" w:hAnsi="Times New Roman" w:cs="Times New Roman"/>
                <w:i/>
                <w:iCs/>
                <w:sz w:val="22"/>
                <w:szCs w:val="22"/>
              </w:rPr>
              <w:softHyphen/>
              <w:t>νη ομάδα στελεχών των φορέων που εμπλέκονται στο έργο:</w:t>
            </w: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2</w:t>
            </w:r>
          </w:p>
        </w:tc>
        <w:tc>
          <w:tcPr>
            <w:tcW w:w="3687" w:type="dxa"/>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Εκπαίδευση στις τεχνολογικές υποδομές και διαχεί</w:t>
            </w:r>
            <w:r w:rsidRPr="00653344">
              <w:rPr>
                <w:rFonts w:ascii="Times New Roman" w:hAnsi="Times New Roman" w:cs="Times New Roman"/>
                <w:sz w:val="22"/>
                <w:szCs w:val="22"/>
              </w:rPr>
              <w:softHyphen/>
              <w:t>ρι</w:t>
            </w:r>
            <w:r w:rsidRPr="00653344">
              <w:rPr>
                <w:rFonts w:ascii="Times New Roman" w:hAnsi="Times New Roman" w:cs="Times New Roman"/>
                <w:sz w:val="22"/>
                <w:szCs w:val="22"/>
              </w:rPr>
              <w:softHyphen/>
              <w:t xml:space="preserve">ση συστημάτων &amp; Δικτυακής Πύλης, Δίκτυο, </w:t>
            </w:r>
            <w:r w:rsidRPr="00653344">
              <w:rPr>
                <w:rFonts w:ascii="Times New Roman" w:hAnsi="Times New Roman" w:cs="Times New Roman"/>
                <w:sz w:val="22"/>
                <w:szCs w:val="22"/>
                <w:lang w:val="en-US"/>
              </w:rPr>
              <w:t>Servers</w:t>
            </w:r>
            <w:r w:rsidRPr="00653344">
              <w:rPr>
                <w:rFonts w:ascii="Times New Roman" w:hAnsi="Times New Roman" w:cs="Times New Roman"/>
                <w:sz w:val="22"/>
                <w:szCs w:val="22"/>
              </w:rPr>
              <w:t xml:space="preserve"> – Οπτικοακουστικά συστήματα (Δια</w:t>
            </w:r>
            <w:r w:rsidRPr="00653344">
              <w:rPr>
                <w:rFonts w:ascii="Times New Roman" w:hAnsi="Times New Roman" w:cs="Times New Roman"/>
                <w:sz w:val="22"/>
                <w:szCs w:val="22"/>
              </w:rPr>
              <w:softHyphen/>
              <w:t>χειριστές – Μία (1) ομάδα με τρια (3) άτομα κατ’ελάχιστο)</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3</w:t>
            </w:r>
          </w:p>
        </w:tc>
        <w:tc>
          <w:tcPr>
            <w:tcW w:w="3687" w:type="dxa"/>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Ώρες κατάρτισης ανά ομάδα για τον εκπαιδευτικό κύκλο – εκπαίδευσης στις τεχνο</w:t>
            </w:r>
            <w:r w:rsidRPr="00653344">
              <w:rPr>
                <w:rFonts w:ascii="Times New Roman" w:hAnsi="Times New Roman" w:cs="Times New Roman"/>
                <w:sz w:val="22"/>
                <w:szCs w:val="22"/>
              </w:rPr>
              <w:softHyphen/>
              <w:t>λο</w:t>
            </w:r>
            <w:r w:rsidRPr="00653344">
              <w:rPr>
                <w:rFonts w:ascii="Times New Roman" w:hAnsi="Times New Roman" w:cs="Times New Roman"/>
                <w:sz w:val="22"/>
                <w:szCs w:val="22"/>
              </w:rPr>
              <w:softHyphen/>
              <w:t>γικές υποδομές και διαχείριση συστημάτων</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 15 ώρες</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4</w:t>
            </w:r>
          </w:p>
        </w:tc>
        <w:tc>
          <w:tcPr>
            <w:tcW w:w="3687" w:type="dxa"/>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Εκπαίδευση στη χρήση των εφαρμογών του συστήματος (Απλοί Χρήστες -  μία (1) ομάδα με πέντε (5) άτομα)</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5</w:t>
            </w:r>
          </w:p>
        </w:tc>
        <w:tc>
          <w:tcPr>
            <w:tcW w:w="3687" w:type="dxa"/>
          </w:tcPr>
          <w:p w:rsidR="00EC28EA" w:rsidRPr="00653344" w:rsidRDefault="00EC28EA" w:rsidP="00653344">
            <w:pPr>
              <w:pStyle w:val="8"/>
              <w:spacing w:before="0" w:after="0"/>
              <w:rPr>
                <w:rFonts w:ascii="Times New Roman" w:hAnsi="Times New Roman" w:cs="Times New Roman"/>
              </w:rPr>
            </w:pPr>
            <w:r w:rsidRPr="00653344">
              <w:rPr>
                <w:rFonts w:ascii="Times New Roman" w:hAnsi="Times New Roman" w:cs="Times New Roman"/>
                <w:sz w:val="22"/>
                <w:szCs w:val="22"/>
              </w:rPr>
              <w:t>Ώρες κατάρτισης ανά ομάδα για τον εκπαιδευτικό κύκλο – εκπαίδευσης στη χρήση των εφαρμογών που θα αναπτυχ</w:t>
            </w:r>
            <w:r w:rsidRPr="00653344">
              <w:rPr>
                <w:rFonts w:ascii="Times New Roman" w:hAnsi="Times New Roman" w:cs="Times New Roman"/>
                <w:sz w:val="22"/>
                <w:szCs w:val="22"/>
              </w:rPr>
              <w:softHyphen/>
              <w:t>θούν</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 30 ώρες</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6</w:t>
            </w:r>
          </w:p>
        </w:tc>
        <w:tc>
          <w:tcPr>
            <w:tcW w:w="3687" w:type="dxa"/>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 xml:space="preserve">Οι υπηρεσίες εκπαίδευσης θα πρέπει να υλοποιηθούν σύμφωνα με τα λεγόμενα της παραγράφου </w:t>
            </w:r>
            <w:r w:rsidRPr="00653344">
              <w:rPr>
                <w:rFonts w:ascii="Times New Roman" w:hAnsi="Times New Roman" w:cs="Times New Roman"/>
              </w:rPr>
              <w:t>Α.3.13 Χρονοδιάγραμμα και Φάσεις Έργου – Παραδοτέα Φάσης Γ’</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7</w:t>
            </w:r>
          </w:p>
        </w:tc>
        <w:tc>
          <w:tcPr>
            <w:tcW w:w="3687" w:type="dxa"/>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Αναλυτική περιγραφή προγραμμάτων κατάρτισης σε συνάρ</w:t>
            </w:r>
            <w:r w:rsidRPr="00653344">
              <w:rPr>
                <w:rFonts w:ascii="Times New Roman" w:hAnsi="Times New Roman" w:cs="Times New Roman"/>
                <w:b w:val="0"/>
                <w:bCs w:val="0"/>
              </w:rPr>
              <w:softHyphen/>
              <w:t>τηση με το γνωστικό υπόβαθρο των συμμετεχόντων</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r w:rsidR="00EC28EA" w:rsidRPr="00653344">
        <w:tblPrEx>
          <w:tblCellMar>
            <w:left w:w="108" w:type="dxa"/>
            <w:right w:w="108" w:type="dxa"/>
          </w:tblCellMar>
        </w:tblPrEx>
        <w:tc>
          <w:tcPr>
            <w:tcW w:w="708" w:type="dxa"/>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8</w:t>
            </w:r>
          </w:p>
        </w:tc>
        <w:tc>
          <w:tcPr>
            <w:tcW w:w="3687" w:type="dxa"/>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Σχεδιασμός, ανάπτυξη και παράδοση  στον Δήμο εκπαι</w:t>
            </w:r>
            <w:r w:rsidRPr="00653344">
              <w:rPr>
                <w:rFonts w:ascii="Times New Roman" w:hAnsi="Times New Roman" w:cs="Times New Roman"/>
                <w:b w:val="0"/>
                <w:bCs w:val="0"/>
              </w:rPr>
              <w:softHyphen/>
              <w:t>δευ</w:t>
            </w:r>
            <w:r w:rsidRPr="00653344">
              <w:rPr>
                <w:rFonts w:ascii="Times New Roman" w:hAnsi="Times New Roman" w:cs="Times New Roman"/>
                <w:b w:val="0"/>
                <w:bCs w:val="0"/>
              </w:rPr>
              <w:softHyphen/>
              <w:t>τικού πρόκειται να χρησιμοποιηθεί στην Ελληνική γλώσσα</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7" w:type="dxa"/>
          </w:tcPr>
          <w:p w:rsidR="00EC28EA" w:rsidRPr="00653344" w:rsidRDefault="00EC28EA" w:rsidP="00653344">
            <w:pPr>
              <w:rPr>
                <w:rFonts w:ascii="Times New Roman" w:hAnsi="Times New Roman" w:cs="Times New Roman"/>
              </w:rPr>
            </w:pPr>
          </w:p>
        </w:tc>
        <w:tc>
          <w:tcPr>
            <w:tcW w:w="1702" w:type="dxa"/>
          </w:tcPr>
          <w:p w:rsidR="00EC28EA" w:rsidRPr="00653344" w:rsidRDefault="00EC28EA" w:rsidP="00653344">
            <w:pPr>
              <w:rPr>
                <w:rFonts w:ascii="Times New Roman" w:hAnsi="Times New Roman" w:cs="Times New Roman"/>
              </w:rPr>
            </w:pPr>
          </w:p>
        </w:tc>
      </w:tr>
    </w:tbl>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7" w:name="_Toc328085261"/>
      <w:r w:rsidRPr="00653344">
        <w:rPr>
          <w:rFonts w:ascii="Times New Roman" w:hAnsi="Times New Roman" w:cs="Times New Roman"/>
          <w:sz w:val="22"/>
          <w:szCs w:val="22"/>
        </w:rPr>
        <w:t>Εγγύηση – Συντήρηση</w:t>
      </w:r>
      <w:bookmarkEnd w:id="67"/>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7"/>
        <w:gridCol w:w="1417"/>
        <w:gridCol w:w="1418"/>
        <w:gridCol w:w="1701"/>
      </w:tblGrid>
      <w:tr w:rsidR="00EC28EA" w:rsidRPr="00653344">
        <w:trPr>
          <w:tblHeader/>
        </w:trPr>
        <w:tc>
          <w:tcPr>
            <w:tcW w:w="4395" w:type="dxa"/>
            <w:gridSpan w:val="2"/>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ΠΡΟΔΙΑΓΡΑΦΗ</w:t>
            </w:r>
          </w:p>
        </w:tc>
        <w:tc>
          <w:tcPr>
            <w:tcW w:w="1417"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ΑΠΑΙΤΗΣΗ</w:t>
            </w:r>
          </w:p>
        </w:tc>
        <w:tc>
          <w:tcPr>
            <w:tcW w:w="1418"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ΑΠΑΝΤΗΣΗ</w:t>
            </w:r>
          </w:p>
        </w:tc>
        <w:tc>
          <w:tcPr>
            <w:tcW w:w="1701"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ΠΑΡΑΠΟΜΠΗ</w:t>
            </w:r>
          </w:p>
        </w:tc>
      </w:tr>
      <w:tr w:rsidR="00EC28EA" w:rsidRPr="00653344">
        <w:tblPrEx>
          <w:tblCellMar>
            <w:left w:w="108" w:type="dxa"/>
            <w:right w:w="108" w:type="dxa"/>
          </w:tblCellMar>
          <w:tblLook w:val="01E0" w:firstRow="1" w:lastRow="1" w:firstColumn="1" w:lastColumn="1" w:noHBand="0" w:noVBand="0"/>
        </w:tblPrEx>
        <w:tc>
          <w:tcPr>
            <w:tcW w:w="708" w:type="dxa"/>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1</w:t>
            </w:r>
          </w:p>
        </w:tc>
        <w:tc>
          <w:tcPr>
            <w:tcW w:w="3687" w:type="dxa"/>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 xml:space="preserve">O Ανάδοχος υποχρεούται να προσφέρει τις υπηρεσίες εγγύησης και συντήρησης όπως αυτές περιγράφονται στην παράγραφο </w:t>
            </w:r>
            <w:r w:rsidRPr="00653344">
              <w:rPr>
                <w:rFonts w:ascii="Times New Roman" w:hAnsi="Times New Roman" w:cs="Times New Roman"/>
                <w:b/>
                <w:bCs/>
                <w:sz w:val="22"/>
                <w:szCs w:val="22"/>
              </w:rPr>
              <w:t xml:space="preserve"> Α4.4 &amp; Α4.5</w:t>
            </w:r>
          </w:p>
        </w:tc>
        <w:tc>
          <w:tcPr>
            <w:tcW w:w="1417" w:type="dxa"/>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tcPr>
          <w:p w:rsidR="00EC28EA" w:rsidRPr="00653344" w:rsidRDefault="00EC28EA" w:rsidP="00653344">
            <w:pPr>
              <w:rPr>
                <w:rFonts w:ascii="Times New Roman" w:hAnsi="Times New Roman" w:cs="Times New Roman"/>
              </w:rPr>
            </w:pPr>
          </w:p>
        </w:tc>
        <w:tc>
          <w:tcPr>
            <w:tcW w:w="1701" w:type="dxa"/>
          </w:tcPr>
          <w:p w:rsidR="00EC28EA" w:rsidRPr="00653344" w:rsidRDefault="00EC28EA" w:rsidP="00653344">
            <w:pPr>
              <w:rPr>
                <w:rFonts w:ascii="Times New Roman" w:hAnsi="Times New Roman" w:cs="Times New Roman"/>
              </w:rPr>
            </w:pPr>
          </w:p>
        </w:tc>
      </w:tr>
    </w:tbl>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68" w:name="_Toc328085262"/>
      <w:r w:rsidRPr="00653344">
        <w:rPr>
          <w:rFonts w:ascii="Times New Roman" w:hAnsi="Times New Roman" w:cs="Times New Roman"/>
          <w:sz w:val="22"/>
          <w:szCs w:val="22"/>
        </w:rPr>
        <w:t>Τεχνικά Εγχειρίδια – Υλικό Τεκμηρίωσης</w:t>
      </w:r>
      <w:bookmarkEnd w:id="68"/>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7"/>
        <w:gridCol w:w="1417"/>
        <w:gridCol w:w="1418"/>
        <w:gridCol w:w="1701"/>
      </w:tblGrid>
      <w:tr w:rsidR="00EC28EA" w:rsidRPr="00653344">
        <w:trPr>
          <w:tblHeader/>
        </w:trPr>
        <w:tc>
          <w:tcPr>
            <w:tcW w:w="4395" w:type="dxa"/>
            <w:gridSpan w:val="2"/>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ΠΡΟΔΙΑΓΡΑΦΗ</w:t>
            </w:r>
          </w:p>
        </w:tc>
        <w:tc>
          <w:tcPr>
            <w:tcW w:w="1417"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ΑΠΑΙΤΗΣΗ</w:t>
            </w:r>
          </w:p>
        </w:tc>
        <w:tc>
          <w:tcPr>
            <w:tcW w:w="1418"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ΑΠΑΝΤΗΣΗ</w:t>
            </w:r>
          </w:p>
        </w:tc>
        <w:tc>
          <w:tcPr>
            <w:tcW w:w="1701" w:type="dxa"/>
            <w:shd w:val="clear" w:color="auto" w:fill="D9D9D9"/>
            <w:vAlign w:val="center"/>
          </w:tcPr>
          <w:p w:rsidR="00EC28EA" w:rsidRPr="00653344" w:rsidRDefault="00EC28EA" w:rsidP="00653344">
            <w:pPr>
              <w:rPr>
                <w:rFonts w:ascii="Times New Roman" w:hAnsi="Times New Roman" w:cs="Times New Roman"/>
                <w:b/>
                <w:bCs/>
              </w:rPr>
            </w:pPr>
            <w:r w:rsidRPr="00653344">
              <w:rPr>
                <w:rFonts w:ascii="Times New Roman" w:hAnsi="Times New Roman" w:cs="Times New Roman"/>
                <w:b/>
                <w:bCs/>
                <w:sz w:val="22"/>
                <w:szCs w:val="22"/>
              </w:rPr>
              <w:t>ΠΑΡΑΠΟΜΠΗ</w:t>
            </w: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1</w:t>
            </w:r>
          </w:p>
        </w:tc>
        <w:tc>
          <w:tcPr>
            <w:tcW w:w="3687" w:type="dxa"/>
            <w:vAlign w:val="center"/>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 xml:space="preserve">Προσφορά μιας πλήρους σειράς </w:t>
            </w:r>
            <w:r w:rsidRPr="00653344">
              <w:rPr>
                <w:rFonts w:ascii="Times New Roman" w:hAnsi="Times New Roman" w:cs="Times New Roman"/>
                <w:b w:val="0"/>
                <w:bCs w:val="0"/>
              </w:rPr>
              <w:lastRenderedPageBreak/>
              <w:t>τεχνικών εγχει</w:t>
            </w:r>
            <w:r w:rsidRPr="00653344">
              <w:rPr>
                <w:rFonts w:ascii="Times New Roman" w:hAnsi="Times New Roman" w:cs="Times New Roman"/>
                <w:b w:val="0"/>
                <w:bCs w:val="0"/>
              </w:rPr>
              <w:softHyphen/>
              <w:t>ρι</w:t>
            </w:r>
            <w:r w:rsidRPr="00653344">
              <w:rPr>
                <w:rFonts w:ascii="Times New Roman" w:hAnsi="Times New Roman" w:cs="Times New Roman"/>
                <w:b w:val="0"/>
                <w:bCs w:val="0"/>
              </w:rPr>
              <w:softHyphen/>
              <w:t>δίων και του αναγκαίου υλικού τεκμηρίωσης για τον εξοπλισμό και το λογισμικό του συστήματος</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lastRenderedPageBreak/>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lastRenderedPageBreak/>
              <w:t>2</w:t>
            </w:r>
          </w:p>
        </w:tc>
        <w:tc>
          <w:tcPr>
            <w:tcW w:w="3687" w:type="dxa"/>
            <w:vAlign w:val="center"/>
          </w:tcPr>
          <w:p w:rsidR="00EC28EA" w:rsidRPr="00653344" w:rsidRDefault="00EC28EA" w:rsidP="00653344">
            <w:pPr>
              <w:pStyle w:val="6"/>
              <w:spacing w:before="0" w:after="0"/>
              <w:rPr>
                <w:rFonts w:ascii="Times New Roman" w:hAnsi="Times New Roman" w:cs="Times New Roman"/>
                <w:b w:val="0"/>
                <w:bCs w:val="0"/>
              </w:rPr>
            </w:pPr>
            <w:r w:rsidRPr="00653344">
              <w:rPr>
                <w:rFonts w:ascii="Times New Roman" w:hAnsi="Times New Roman" w:cs="Times New Roman"/>
                <w:b w:val="0"/>
                <w:bCs w:val="0"/>
              </w:rPr>
              <w:t xml:space="preserve">Προσφορά δεύτερης πλήρους σειράς τεχνικών εγχειριδίων σε ηλεκτρονική μορφή (υποχρεωτικά </w:t>
            </w:r>
            <w:r w:rsidRPr="00653344">
              <w:rPr>
                <w:rFonts w:ascii="Times New Roman" w:hAnsi="Times New Roman" w:cs="Times New Roman"/>
                <w:b w:val="0"/>
                <w:bCs w:val="0"/>
                <w:lang w:val="en-US"/>
              </w:rPr>
              <w:t>CD</w:t>
            </w:r>
            <w:r w:rsidRPr="00653344">
              <w:rPr>
                <w:rFonts w:ascii="Times New Roman" w:hAnsi="Times New Roman" w:cs="Times New Roman"/>
                <w:b w:val="0"/>
                <w:bCs w:val="0"/>
              </w:rPr>
              <w:t>) τεκμηρίωσης για τον εξοπλισμό και το λογισμικό του συστήματος</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r w:rsidR="00EC28EA" w:rsidRPr="00653344">
        <w:tblPrEx>
          <w:tblCellMar>
            <w:left w:w="108" w:type="dxa"/>
            <w:right w:w="108" w:type="dxa"/>
          </w:tblCellMar>
        </w:tblPrEx>
        <w:tc>
          <w:tcPr>
            <w:tcW w:w="708" w:type="dxa"/>
            <w:shd w:val="clear" w:color="auto" w:fill="D9D9D9"/>
            <w:vAlign w:val="center"/>
          </w:tcPr>
          <w:p w:rsidR="00EC28EA" w:rsidRPr="00653344" w:rsidRDefault="00EC28EA" w:rsidP="00653344">
            <w:pPr>
              <w:rPr>
                <w:rFonts w:ascii="Times New Roman" w:hAnsi="Times New Roman" w:cs="Times New Roman"/>
                <w:i/>
                <w:iCs/>
              </w:rPr>
            </w:pPr>
          </w:p>
        </w:tc>
        <w:tc>
          <w:tcPr>
            <w:tcW w:w="8223" w:type="dxa"/>
            <w:gridSpan w:val="4"/>
            <w:shd w:val="clear" w:color="auto" w:fill="D9D9D9"/>
            <w:vAlign w:val="center"/>
          </w:tcPr>
          <w:p w:rsidR="00EC28EA" w:rsidRPr="00653344" w:rsidRDefault="00EC28EA" w:rsidP="00653344">
            <w:pPr>
              <w:rPr>
                <w:rFonts w:ascii="Times New Roman" w:hAnsi="Times New Roman" w:cs="Times New Roman"/>
                <w:i/>
                <w:iCs/>
              </w:rPr>
            </w:pPr>
            <w:r w:rsidRPr="00653344">
              <w:rPr>
                <w:rFonts w:ascii="Times New Roman" w:hAnsi="Times New Roman" w:cs="Times New Roman"/>
                <w:b/>
                <w:bCs/>
                <w:i/>
                <w:iCs/>
                <w:sz w:val="22"/>
                <w:szCs w:val="22"/>
              </w:rPr>
              <w:t>Σύνταξη εγχειριδίου εγκατάστασης το οποίο θα περιλαμβάνει τουλάχιστον τα εξής:</w:t>
            </w: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3</w:t>
            </w:r>
          </w:p>
        </w:tc>
        <w:tc>
          <w:tcPr>
            <w:tcW w:w="3687" w:type="dxa"/>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Απαιτήσεις αναφορικά με το περιβάλλον λειτουργίας και τις απαιτήσεις αποθήκευσης</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4</w:t>
            </w:r>
          </w:p>
        </w:tc>
        <w:tc>
          <w:tcPr>
            <w:tcW w:w="3687" w:type="dxa"/>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 xml:space="preserve">Παραδοτέα προϊόντα </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5</w:t>
            </w:r>
          </w:p>
        </w:tc>
        <w:tc>
          <w:tcPr>
            <w:tcW w:w="3687" w:type="dxa"/>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 xml:space="preserve">Βήματα εγκατάστασης </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r w:rsidR="00EC28EA" w:rsidRPr="00653344">
        <w:tblPrEx>
          <w:tblCellMar>
            <w:left w:w="108" w:type="dxa"/>
            <w:right w:w="108" w:type="dxa"/>
          </w:tblCellMar>
        </w:tblPrEx>
        <w:tc>
          <w:tcPr>
            <w:tcW w:w="708" w:type="dxa"/>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6</w:t>
            </w:r>
          </w:p>
        </w:tc>
        <w:tc>
          <w:tcPr>
            <w:tcW w:w="3687" w:type="dxa"/>
            <w:vAlign w:val="center"/>
          </w:tcPr>
          <w:p w:rsidR="00EC28EA" w:rsidRPr="00653344" w:rsidRDefault="00EC28EA" w:rsidP="00653344">
            <w:pPr>
              <w:pStyle w:val="7"/>
              <w:spacing w:before="0" w:after="0"/>
              <w:rPr>
                <w:rFonts w:ascii="Times New Roman" w:hAnsi="Times New Roman" w:cs="Times New Roman"/>
              </w:rPr>
            </w:pPr>
            <w:r w:rsidRPr="00653344">
              <w:rPr>
                <w:rFonts w:ascii="Times New Roman" w:hAnsi="Times New Roman" w:cs="Times New Roman"/>
                <w:sz w:val="22"/>
                <w:szCs w:val="22"/>
              </w:rPr>
              <w:t>Προσαρμογή και συνέχεια εργασιών</w:t>
            </w:r>
          </w:p>
        </w:tc>
        <w:tc>
          <w:tcPr>
            <w:tcW w:w="1417" w:type="dxa"/>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sz w:val="22"/>
                <w:szCs w:val="22"/>
              </w:rPr>
              <w:t>ΝΑΙ</w:t>
            </w:r>
          </w:p>
        </w:tc>
        <w:tc>
          <w:tcPr>
            <w:tcW w:w="1418" w:type="dxa"/>
            <w:vAlign w:val="center"/>
          </w:tcPr>
          <w:p w:rsidR="00EC28EA" w:rsidRPr="00653344" w:rsidRDefault="00EC28EA" w:rsidP="00653344">
            <w:pPr>
              <w:rPr>
                <w:rFonts w:ascii="Times New Roman" w:hAnsi="Times New Roman" w:cs="Times New Roman"/>
                <w:b/>
                <w:bCs/>
              </w:rPr>
            </w:pPr>
          </w:p>
        </w:tc>
        <w:tc>
          <w:tcPr>
            <w:tcW w:w="1701" w:type="dxa"/>
            <w:vAlign w:val="center"/>
          </w:tcPr>
          <w:p w:rsidR="00EC28EA" w:rsidRPr="00653344" w:rsidRDefault="00EC28EA" w:rsidP="00653344">
            <w:pPr>
              <w:rPr>
                <w:rFonts w:ascii="Times New Roman" w:hAnsi="Times New Roman" w:cs="Times New Roman"/>
                <w:b/>
                <w:bCs/>
              </w:rPr>
            </w:pPr>
          </w:p>
        </w:tc>
      </w:tr>
    </w:tbl>
    <w:p w:rsidR="00EC28EA" w:rsidRDefault="00EC28EA" w:rsidP="00653344">
      <w:pPr>
        <w:pStyle w:val="1"/>
        <w:numPr>
          <w:ilvl w:val="0"/>
          <w:numId w:val="0"/>
        </w:numPr>
        <w:spacing w:before="0" w:beforeAutospacing="0" w:after="0" w:afterAutospacing="0" w:line="240" w:lineRule="auto"/>
        <w:rPr>
          <w:rFonts w:ascii="Times New Roman" w:hAnsi="Times New Roman" w:cs="Times New Roman"/>
          <w:sz w:val="22"/>
          <w:szCs w:val="22"/>
        </w:rPr>
      </w:pPr>
    </w:p>
    <w:p w:rsidR="00EC28EA" w:rsidRPr="008129E8" w:rsidRDefault="00EC28EA" w:rsidP="008129E8"/>
    <w:p w:rsidR="00EC28EA" w:rsidRPr="00653344" w:rsidRDefault="00EC28EA" w:rsidP="00653344">
      <w:pPr>
        <w:pStyle w:val="1"/>
        <w:numPr>
          <w:ilvl w:val="0"/>
          <w:numId w:val="25"/>
        </w:numPr>
        <w:spacing w:before="0" w:beforeAutospacing="0" w:after="0" w:afterAutospacing="0" w:line="240" w:lineRule="auto"/>
        <w:rPr>
          <w:rFonts w:ascii="Times New Roman" w:hAnsi="Times New Roman" w:cs="Times New Roman"/>
          <w:sz w:val="22"/>
          <w:szCs w:val="22"/>
        </w:rPr>
      </w:pPr>
      <w:bookmarkStart w:id="69" w:name="_Toc328085263"/>
      <w:r w:rsidRPr="00653344">
        <w:rPr>
          <w:rFonts w:ascii="Times New Roman" w:hAnsi="Times New Roman" w:cs="Times New Roman"/>
          <w:sz w:val="22"/>
          <w:szCs w:val="22"/>
        </w:rPr>
        <w:t>Πίνακες Οικονομικής Προσφοράς</w:t>
      </w:r>
      <w:bookmarkEnd w:id="69"/>
    </w:p>
    <w:p w:rsidR="00EC28EA" w:rsidRPr="00BE391F" w:rsidRDefault="00EC28EA" w:rsidP="00653344">
      <w:pPr>
        <w:jc w:val="both"/>
        <w:rPr>
          <w:rFonts w:ascii="Times New Roman" w:hAnsi="Times New Roman" w:cs="Times New Roman"/>
          <w:sz w:val="22"/>
          <w:szCs w:val="22"/>
        </w:rPr>
      </w:pPr>
      <w:r w:rsidRPr="00BE391F">
        <w:rPr>
          <w:rFonts w:ascii="Times New Roman" w:hAnsi="Times New Roman" w:cs="Times New Roman"/>
          <w:sz w:val="22"/>
          <w:szCs w:val="22"/>
        </w:rPr>
        <w:t xml:space="preserve">Σημείωση: Εφόσον ο υποψήφιος Ανάδοχος προσφέρει Εγγύηση μεγαλύτερη της </w:t>
      </w:r>
      <w:r w:rsidRPr="00BE391F">
        <w:rPr>
          <w:rFonts w:ascii="Times New Roman" w:hAnsi="Times New Roman" w:cs="Times New Roman"/>
          <w:b/>
          <w:bCs/>
          <w:sz w:val="22"/>
          <w:szCs w:val="22"/>
        </w:rPr>
        <w:t>ελάχιστης ζητούμενης</w:t>
      </w:r>
      <w:r w:rsidRPr="00BE391F">
        <w:rPr>
          <w:rFonts w:ascii="Times New Roman" w:hAnsi="Times New Roman" w:cs="Times New Roman"/>
          <w:sz w:val="22"/>
          <w:szCs w:val="22"/>
        </w:rPr>
        <w:t>, οι αντίστοιχες στήλες «Κόστους Συντήρησης» θα πρέπει να εμφανίζουν μηδενικά κόστη.</w:t>
      </w:r>
    </w:p>
    <w:p w:rsidR="00EC28EA" w:rsidRPr="008129E8" w:rsidRDefault="00EC28EA" w:rsidP="00653344">
      <w:pPr>
        <w:jc w:val="both"/>
        <w:rPr>
          <w:rFonts w:ascii="Times New Roman" w:hAnsi="Times New Roman" w:cs="Times New Roman"/>
          <w:color w:val="FF0000"/>
          <w:sz w:val="22"/>
          <w:szCs w:val="22"/>
        </w:rPr>
      </w:pPr>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bookmarkStart w:id="70" w:name="_Toc240445874"/>
      <w:bookmarkStart w:id="71" w:name="_Toc328085264"/>
      <w:r w:rsidRPr="00653344">
        <w:rPr>
          <w:rFonts w:ascii="Times New Roman" w:hAnsi="Times New Roman" w:cs="Times New Roman"/>
          <w:sz w:val="22"/>
          <w:szCs w:val="22"/>
        </w:rPr>
        <w:t>Πληροφοριακό Σύστημα</w:t>
      </w:r>
      <w:bookmarkEnd w:id="70"/>
      <w:bookmarkEnd w:id="71"/>
    </w:p>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bookmarkStart w:id="72" w:name="_Toc63254462"/>
      <w:bookmarkStart w:id="73" w:name="_Toc240445875"/>
      <w:bookmarkStart w:id="74" w:name="_Toc328085265"/>
      <w:r w:rsidRPr="00653344">
        <w:rPr>
          <w:rFonts w:ascii="Times New Roman" w:hAnsi="Times New Roman" w:cs="Times New Roman"/>
          <w:sz w:val="22"/>
          <w:szCs w:val="22"/>
        </w:rPr>
        <w:t>Εξοπλισμός</w:t>
      </w:r>
      <w:bookmarkEnd w:id="72"/>
      <w:r w:rsidRPr="00653344">
        <w:rPr>
          <w:rFonts w:ascii="Times New Roman" w:hAnsi="Times New Roman" w:cs="Times New Roman"/>
          <w:sz w:val="22"/>
          <w:szCs w:val="22"/>
        </w:rPr>
        <w:t xml:space="preserve"> </w:t>
      </w:r>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426"/>
        <w:gridCol w:w="888"/>
        <w:gridCol w:w="1299"/>
        <w:gridCol w:w="1289"/>
        <w:gridCol w:w="1140"/>
        <w:gridCol w:w="652"/>
        <w:gridCol w:w="1267"/>
      </w:tblGrid>
      <w:tr w:rsidR="00EC28EA" w:rsidRPr="00653344">
        <w:trPr>
          <w:cantSplit/>
          <w:tblHeader/>
        </w:trPr>
        <w:tc>
          <w:tcPr>
            <w:tcW w:w="234"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Α/Α</w:t>
            </w:r>
          </w:p>
        </w:tc>
        <w:tc>
          <w:tcPr>
            <w:tcW w:w="1274"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ΠΕΡΙΓΡΑΦΗ</w:t>
            </w:r>
          </w:p>
        </w:tc>
        <w:tc>
          <w:tcPr>
            <w:tcW w:w="501"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ΤΥΠΟΣ</w:t>
            </w:r>
          </w:p>
        </w:tc>
        <w:tc>
          <w:tcPr>
            <w:tcW w:w="632"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ΠΟΣΟΤΗΤΑ</w:t>
            </w:r>
          </w:p>
        </w:tc>
        <w:tc>
          <w:tcPr>
            <w:tcW w:w="1186" w:type="pct"/>
            <w:gridSpan w:val="2"/>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ΑΞΙΑ ΧΩΡΙΣ ΦΠΑ [€]</w:t>
            </w:r>
          </w:p>
        </w:tc>
        <w:tc>
          <w:tcPr>
            <w:tcW w:w="553"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ΦΠΑ [€]</w:t>
            </w:r>
          </w:p>
        </w:tc>
        <w:tc>
          <w:tcPr>
            <w:tcW w:w="619" w:type="pct"/>
            <w:vMerge w:val="restart"/>
            <w:shd w:val="pct15" w:color="auto" w:fill="FFFFFF"/>
            <w:vAlign w:val="center"/>
          </w:tcPr>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 xml:space="preserve">ΣΥΝΟΛΙΚΗ ΑΞΙΑ </w:t>
            </w:r>
          </w:p>
          <w:p w:rsidR="00EC28EA" w:rsidRPr="008129E8" w:rsidRDefault="00EC28EA" w:rsidP="00653344">
            <w:pPr>
              <w:rPr>
                <w:rFonts w:ascii="Times New Roman" w:hAnsi="Times New Roman" w:cs="Times New Roman"/>
                <w:sz w:val="20"/>
                <w:szCs w:val="20"/>
              </w:rPr>
            </w:pPr>
            <w:r w:rsidRPr="008129E8">
              <w:rPr>
                <w:rFonts w:ascii="Times New Roman" w:hAnsi="Times New Roman" w:cs="Times New Roman"/>
                <w:sz w:val="20"/>
                <w:szCs w:val="20"/>
              </w:rPr>
              <w:t>ΜΕ ΦΠΑ [€]</w:t>
            </w:r>
          </w:p>
        </w:tc>
      </w:tr>
      <w:tr w:rsidR="00EC28EA" w:rsidRPr="00653344">
        <w:trPr>
          <w:cantSplit/>
          <w:tblHeader/>
        </w:trPr>
        <w:tc>
          <w:tcPr>
            <w:tcW w:w="234" w:type="pct"/>
            <w:vMerge/>
            <w:shd w:val="pct15" w:color="auto" w:fill="FFFFFF"/>
            <w:vAlign w:val="center"/>
          </w:tcPr>
          <w:p w:rsidR="00EC28EA" w:rsidRPr="00653344" w:rsidRDefault="00EC28EA" w:rsidP="00653344">
            <w:pPr>
              <w:rPr>
                <w:rFonts w:ascii="Times New Roman" w:hAnsi="Times New Roman" w:cs="Times New Roman"/>
              </w:rPr>
            </w:pPr>
          </w:p>
        </w:tc>
        <w:tc>
          <w:tcPr>
            <w:tcW w:w="1274" w:type="pct"/>
            <w:vMerge/>
            <w:shd w:val="pct15" w:color="auto" w:fill="FFFFFF"/>
            <w:vAlign w:val="center"/>
          </w:tcPr>
          <w:p w:rsidR="00EC28EA" w:rsidRPr="00653344" w:rsidRDefault="00EC28EA" w:rsidP="00653344">
            <w:pPr>
              <w:rPr>
                <w:rFonts w:ascii="Times New Roman" w:hAnsi="Times New Roman" w:cs="Times New Roman"/>
              </w:rPr>
            </w:pPr>
          </w:p>
        </w:tc>
        <w:tc>
          <w:tcPr>
            <w:tcW w:w="501" w:type="pct"/>
            <w:vMerge/>
            <w:shd w:val="pct15" w:color="auto" w:fill="FFFFFF"/>
            <w:vAlign w:val="center"/>
          </w:tcPr>
          <w:p w:rsidR="00EC28EA" w:rsidRPr="00653344" w:rsidRDefault="00EC28EA" w:rsidP="00653344">
            <w:pPr>
              <w:rPr>
                <w:rFonts w:ascii="Times New Roman" w:hAnsi="Times New Roman" w:cs="Times New Roman"/>
              </w:rPr>
            </w:pPr>
          </w:p>
        </w:tc>
        <w:tc>
          <w:tcPr>
            <w:tcW w:w="632" w:type="pct"/>
            <w:vMerge/>
            <w:shd w:val="pct15" w:color="auto" w:fill="FFFFFF"/>
            <w:vAlign w:val="center"/>
          </w:tcPr>
          <w:p w:rsidR="00EC28EA" w:rsidRPr="00653344" w:rsidRDefault="00EC28EA" w:rsidP="00653344">
            <w:pPr>
              <w:rPr>
                <w:rFonts w:ascii="Times New Roman" w:hAnsi="Times New Roman" w:cs="Times New Roman"/>
              </w:rPr>
            </w:pPr>
          </w:p>
        </w:tc>
        <w:tc>
          <w:tcPr>
            <w:tcW w:w="633" w:type="pct"/>
            <w:shd w:val="pct15" w:color="auto" w:fill="FFFFFF"/>
            <w:vAlign w:val="center"/>
          </w:tcPr>
          <w:p w:rsidR="00EC28EA" w:rsidRPr="00653344" w:rsidRDefault="00EC28EA" w:rsidP="00653344">
            <w:pPr>
              <w:rPr>
                <w:rFonts w:ascii="Times New Roman" w:hAnsi="Times New Roman" w:cs="Times New Roman"/>
                <w:spacing w:val="-4"/>
              </w:rPr>
            </w:pPr>
            <w:r w:rsidRPr="00653344">
              <w:rPr>
                <w:rFonts w:ascii="Times New Roman" w:hAnsi="Times New Roman" w:cs="Times New Roman"/>
                <w:spacing w:val="-4"/>
                <w:sz w:val="22"/>
                <w:szCs w:val="22"/>
              </w:rPr>
              <w:t>ΤΙΜΗ</w:t>
            </w:r>
          </w:p>
          <w:p w:rsidR="00EC28EA" w:rsidRPr="00653344" w:rsidRDefault="00EC28EA" w:rsidP="00653344">
            <w:pPr>
              <w:rPr>
                <w:rFonts w:ascii="Times New Roman" w:hAnsi="Times New Roman" w:cs="Times New Roman"/>
                <w:spacing w:val="-4"/>
              </w:rPr>
            </w:pPr>
            <w:r w:rsidRPr="00653344">
              <w:rPr>
                <w:rFonts w:ascii="Times New Roman" w:hAnsi="Times New Roman" w:cs="Times New Roman"/>
                <w:spacing w:val="-4"/>
                <w:sz w:val="22"/>
                <w:szCs w:val="22"/>
              </w:rPr>
              <w:t>ΜΟΝΑΔΑΣ</w:t>
            </w:r>
          </w:p>
        </w:tc>
        <w:tc>
          <w:tcPr>
            <w:tcW w:w="554" w:type="pc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ΣΥΝΟΛΟ</w:t>
            </w:r>
          </w:p>
        </w:tc>
        <w:tc>
          <w:tcPr>
            <w:tcW w:w="553" w:type="pct"/>
            <w:vMerge/>
            <w:shd w:val="pct15" w:color="auto" w:fill="FFFFFF"/>
            <w:vAlign w:val="center"/>
          </w:tcPr>
          <w:p w:rsidR="00EC28EA" w:rsidRPr="00653344" w:rsidRDefault="00EC28EA" w:rsidP="00653344">
            <w:pPr>
              <w:rPr>
                <w:rFonts w:ascii="Times New Roman" w:hAnsi="Times New Roman" w:cs="Times New Roman"/>
              </w:rPr>
            </w:pPr>
          </w:p>
        </w:tc>
        <w:tc>
          <w:tcPr>
            <w:tcW w:w="619" w:type="pct"/>
            <w:vMerge/>
            <w:shd w:val="pct15" w:color="auto" w:fill="FFFFFF"/>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3274" w:type="pct"/>
            <w:gridSpan w:val="5"/>
            <w:shd w:val="pct15" w:color="auto" w:fill="FFFFFF"/>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b/>
                <w:bCs/>
                <w:sz w:val="22"/>
                <w:szCs w:val="22"/>
              </w:rPr>
              <w:t>ΣΥΝΟΛΟ</w:t>
            </w: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bl>
    <w:p w:rsidR="00EC28EA" w:rsidRDefault="00EC28EA" w:rsidP="00F32F7C">
      <w:pPr>
        <w:pStyle w:val="3"/>
        <w:numPr>
          <w:ilvl w:val="0"/>
          <w:numId w:val="0"/>
        </w:numPr>
        <w:spacing w:before="0" w:beforeAutospacing="0" w:after="0" w:afterAutospacing="0"/>
        <w:ind w:left="1004"/>
        <w:rPr>
          <w:rFonts w:ascii="Times New Roman" w:hAnsi="Times New Roman" w:cs="Times New Roman"/>
          <w:sz w:val="22"/>
          <w:szCs w:val="22"/>
        </w:rPr>
      </w:pPr>
      <w:bookmarkStart w:id="75" w:name="_Toc59595040"/>
      <w:bookmarkStart w:id="76" w:name="_Toc63254463"/>
      <w:bookmarkStart w:id="77" w:name="_Toc240445876"/>
      <w:bookmarkStart w:id="78" w:name="_Toc328085266"/>
    </w:p>
    <w:p w:rsidR="00EC28EA" w:rsidRPr="00F32F7C" w:rsidRDefault="00EC28EA" w:rsidP="00F32F7C"/>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r w:rsidRPr="00653344">
        <w:rPr>
          <w:rFonts w:ascii="Times New Roman" w:hAnsi="Times New Roman" w:cs="Times New Roman"/>
          <w:sz w:val="22"/>
          <w:szCs w:val="22"/>
        </w:rPr>
        <w:t>Έτοιμο Λογισμικ</w:t>
      </w:r>
      <w:bookmarkEnd w:id="75"/>
      <w:r w:rsidRPr="00653344">
        <w:rPr>
          <w:rFonts w:ascii="Times New Roman" w:hAnsi="Times New Roman" w:cs="Times New Roman"/>
          <w:sz w:val="22"/>
          <w:szCs w:val="22"/>
        </w:rPr>
        <w:t>ό</w:t>
      </w:r>
      <w:bookmarkEnd w:id="76"/>
      <w:r w:rsidRPr="00653344">
        <w:rPr>
          <w:rFonts w:ascii="Times New Roman" w:hAnsi="Times New Roman" w:cs="Times New Roman"/>
          <w:sz w:val="22"/>
          <w:szCs w:val="22"/>
        </w:rPr>
        <w:t xml:space="preserve"> </w:t>
      </w:r>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2042"/>
        <w:gridCol w:w="821"/>
        <w:gridCol w:w="1191"/>
        <w:gridCol w:w="1089"/>
        <w:gridCol w:w="972"/>
        <w:gridCol w:w="719"/>
        <w:gridCol w:w="1162"/>
      </w:tblGrid>
      <w:tr w:rsidR="00EC28EA" w:rsidRPr="00653344">
        <w:trPr>
          <w:cantSplit/>
          <w:tblHeader/>
        </w:trPr>
        <w:tc>
          <w:tcPr>
            <w:tcW w:w="234"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Α/Α</w:t>
            </w:r>
          </w:p>
        </w:tc>
        <w:tc>
          <w:tcPr>
            <w:tcW w:w="1274"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ΠΕΡΙΓΡΑΦΗ</w:t>
            </w:r>
          </w:p>
        </w:tc>
        <w:tc>
          <w:tcPr>
            <w:tcW w:w="501"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ΤΥΠΟΣ</w:t>
            </w:r>
          </w:p>
        </w:tc>
        <w:tc>
          <w:tcPr>
            <w:tcW w:w="632"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ΠΟΣΟΤΗΤΑ</w:t>
            </w:r>
          </w:p>
        </w:tc>
        <w:tc>
          <w:tcPr>
            <w:tcW w:w="1186" w:type="pct"/>
            <w:gridSpan w:val="2"/>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ΑΞΙΑ ΧΩΡΙΣ ΦΠΑ [€]</w:t>
            </w:r>
          </w:p>
        </w:tc>
        <w:tc>
          <w:tcPr>
            <w:tcW w:w="553"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ΦΠΑ [€]</w:t>
            </w:r>
          </w:p>
        </w:tc>
        <w:tc>
          <w:tcPr>
            <w:tcW w:w="619"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 xml:space="preserve">ΣΥΝΟΛΙΚΗ ΑΞΙΑ </w:t>
            </w:r>
          </w:p>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ΜΕ ΦΠΑ [€]</w:t>
            </w:r>
          </w:p>
        </w:tc>
      </w:tr>
      <w:tr w:rsidR="00EC28EA" w:rsidRPr="00653344">
        <w:trPr>
          <w:cantSplit/>
          <w:tblHeader/>
        </w:trPr>
        <w:tc>
          <w:tcPr>
            <w:tcW w:w="234"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1274"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501"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32"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33" w:type="pct"/>
            <w:shd w:val="pct15" w:color="auto" w:fill="FFFFFF"/>
            <w:vAlign w:val="center"/>
          </w:tcPr>
          <w:p w:rsidR="00EC28EA" w:rsidRPr="008129E8" w:rsidRDefault="00EC28EA" w:rsidP="00653344">
            <w:pPr>
              <w:rPr>
                <w:rFonts w:ascii="Times New Roman" w:hAnsi="Times New Roman" w:cs="Times New Roman"/>
                <w:spacing w:val="-4"/>
                <w:sz w:val="18"/>
                <w:szCs w:val="18"/>
              </w:rPr>
            </w:pPr>
            <w:r w:rsidRPr="008129E8">
              <w:rPr>
                <w:rFonts w:ascii="Times New Roman" w:hAnsi="Times New Roman" w:cs="Times New Roman"/>
                <w:spacing w:val="-4"/>
                <w:sz w:val="18"/>
                <w:szCs w:val="18"/>
              </w:rPr>
              <w:t>ΤΙΜΗ</w:t>
            </w:r>
          </w:p>
          <w:p w:rsidR="00EC28EA" w:rsidRPr="008129E8" w:rsidRDefault="00EC28EA" w:rsidP="00653344">
            <w:pPr>
              <w:rPr>
                <w:rFonts w:ascii="Times New Roman" w:hAnsi="Times New Roman" w:cs="Times New Roman"/>
                <w:spacing w:val="-4"/>
                <w:sz w:val="18"/>
                <w:szCs w:val="18"/>
              </w:rPr>
            </w:pPr>
            <w:r w:rsidRPr="008129E8">
              <w:rPr>
                <w:rFonts w:ascii="Times New Roman" w:hAnsi="Times New Roman" w:cs="Times New Roman"/>
                <w:spacing w:val="-4"/>
                <w:sz w:val="18"/>
                <w:szCs w:val="18"/>
              </w:rPr>
              <w:t>ΜΟΝΑΔΑΣ</w:t>
            </w:r>
          </w:p>
        </w:tc>
        <w:tc>
          <w:tcPr>
            <w:tcW w:w="554" w:type="pc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ΣΥΝΟΛΟ</w:t>
            </w:r>
          </w:p>
        </w:tc>
        <w:tc>
          <w:tcPr>
            <w:tcW w:w="553"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19" w:type="pct"/>
            <w:vMerge/>
            <w:shd w:val="pct15" w:color="auto" w:fill="FFFFFF"/>
            <w:vAlign w:val="center"/>
          </w:tcPr>
          <w:p w:rsidR="00EC28EA" w:rsidRPr="008129E8" w:rsidRDefault="00EC28EA" w:rsidP="00653344">
            <w:pPr>
              <w:rPr>
                <w:rFonts w:ascii="Times New Roman" w:hAnsi="Times New Roman" w:cs="Times New Roman"/>
                <w:sz w:val="18"/>
                <w:szCs w:val="18"/>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3274" w:type="pct"/>
            <w:gridSpan w:val="5"/>
            <w:shd w:val="pct15" w:color="auto" w:fill="FFFFFF"/>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b/>
                <w:bCs/>
                <w:sz w:val="22"/>
                <w:szCs w:val="22"/>
              </w:rPr>
              <w:t>ΣΥΝΟΛΟ</w:t>
            </w: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bl>
    <w:p w:rsidR="00EC28EA" w:rsidRDefault="00EC28EA" w:rsidP="008129E8">
      <w:pPr>
        <w:rPr>
          <w:rFonts w:ascii="Times New Roman" w:hAnsi="Times New Roman" w:cs="Times New Roman"/>
          <w:sz w:val="22"/>
          <w:szCs w:val="22"/>
        </w:rPr>
      </w:pPr>
    </w:p>
    <w:p w:rsidR="00EC28EA" w:rsidRPr="00653344" w:rsidRDefault="00EC28EA" w:rsidP="008129E8">
      <w:pPr>
        <w:rPr>
          <w:rFonts w:ascii="Times New Roman" w:hAnsi="Times New Roman" w:cs="Times New Roman"/>
          <w:sz w:val="22"/>
          <w:szCs w:val="22"/>
        </w:rPr>
      </w:pPr>
    </w:p>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bookmarkStart w:id="79" w:name="_Toc240445877"/>
      <w:bookmarkStart w:id="80" w:name="_Toc328085267"/>
      <w:r w:rsidRPr="00653344">
        <w:rPr>
          <w:rFonts w:ascii="Times New Roman" w:hAnsi="Times New Roman" w:cs="Times New Roman"/>
          <w:sz w:val="22"/>
          <w:szCs w:val="22"/>
        </w:rPr>
        <w:t xml:space="preserve">Εφαρμογή/ές </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2042"/>
        <w:gridCol w:w="821"/>
        <w:gridCol w:w="1191"/>
        <w:gridCol w:w="1089"/>
        <w:gridCol w:w="972"/>
        <w:gridCol w:w="719"/>
        <w:gridCol w:w="1162"/>
      </w:tblGrid>
      <w:tr w:rsidR="00EC28EA" w:rsidRPr="00653344">
        <w:trPr>
          <w:cantSplit/>
          <w:tblHeader/>
        </w:trPr>
        <w:tc>
          <w:tcPr>
            <w:tcW w:w="234"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Α/Α</w:t>
            </w:r>
          </w:p>
        </w:tc>
        <w:tc>
          <w:tcPr>
            <w:tcW w:w="1274"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ΠΕΡΙΓΡΑΦΗ</w:t>
            </w:r>
          </w:p>
        </w:tc>
        <w:tc>
          <w:tcPr>
            <w:tcW w:w="501"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ΤΥΠΟΣ</w:t>
            </w:r>
          </w:p>
        </w:tc>
        <w:tc>
          <w:tcPr>
            <w:tcW w:w="632"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ΠΟΣΟΤΗΤΑ</w:t>
            </w:r>
          </w:p>
        </w:tc>
        <w:tc>
          <w:tcPr>
            <w:tcW w:w="1186" w:type="pct"/>
            <w:gridSpan w:val="2"/>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ΑΞΙΑ ΧΩΡΙΣ ΦΠΑ [€]</w:t>
            </w:r>
          </w:p>
        </w:tc>
        <w:tc>
          <w:tcPr>
            <w:tcW w:w="553"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 xml:space="preserve">ΦΠΑ </w:t>
            </w:r>
            <w:r w:rsidRPr="008129E8">
              <w:rPr>
                <w:rFonts w:ascii="Times New Roman" w:hAnsi="Times New Roman" w:cs="Times New Roman"/>
                <w:sz w:val="18"/>
                <w:szCs w:val="18"/>
              </w:rPr>
              <w:lastRenderedPageBreak/>
              <w:t>[€]</w:t>
            </w:r>
          </w:p>
        </w:tc>
        <w:tc>
          <w:tcPr>
            <w:tcW w:w="619" w:type="pct"/>
            <w:vMerge w:val="restar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lastRenderedPageBreak/>
              <w:t xml:space="preserve">ΣΥΝΟΛΙΚΗ </w:t>
            </w:r>
            <w:r w:rsidRPr="008129E8">
              <w:rPr>
                <w:rFonts w:ascii="Times New Roman" w:hAnsi="Times New Roman" w:cs="Times New Roman"/>
                <w:sz w:val="18"/>
                <w:szCs w:val="18"/>
              </w:rPr>
              <w:lastRenderedPageBreak/>
              <w:t xml:space="preserve">ΑΞΙΑ </w:t>
            </w:r>
          </w:p>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ΜΕ ΦΠΑ [€]</w:t>
            </w:r>
          </w:p>
        </w:tc>
      </w:tr>
      <w:tr w:rsidR="00EC28EA" w:rsidRPr="00653344">
        <w:trPr>
          <w:cantSplit/>
          <w:tblHeader/>
        </w:trPr>
        <w:tc>
          <w:tcPr>
            <w:tcW w:w="234"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1274"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501"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32"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33" w:type="pct"/>
            <w:shd w:val="pct15" w:color="auto" w:fill="FFFFFF"/>
            <w:vAlign w:val="center"/>
          </w:tcPr>
          <w:p w:rsidR="00EC28EA" w:rsidRPr="008129E8" w:rsidRDefault="00EC28EA" w:rsidP="00653344">
            <w:pPr>
              <w:rPr>
                <w:rFonts w:ascii="Times New Roman" w:hAnsi="Times New Roman" w:cs="Times New Roman"/>
                <w:spacing w:val="-4"/>
                <w:sz w:val="18"/>
                <w:szCs w:val="18"/>
              </w:rPr>
            </w:pPr>
            <w:r w:rsidRPr="008129E8">
              <w:rPr>
                <w:rFonts w:ascii="Times New Roman" w:hAnsi="Times New Roman" w:cs="Times New Roman"/>
                <w:spacing w:val="-4"/>
                <w:sz w:val="18"/>
                <w:szCs w:val="18"/>
              </w:rPr>
              <w:t>ΤΙΜΗ</w:t>
            </w:r>
          </w:p>
          <w:p w:rsidR="00EC28EA" w:rsidRPr="008129E8" w:rsidRDefault="00EC28EA" w:rsidP="00653344">
            <w:pPr>
              <w:rPr>
                <w:rFonts w:ascii="Times New Roman" w:hAnsi="Times New Roman" w:cs="Times New Roman"/>
                <w:spacing w:val="-4"/>
                <w:sz w:val="18"/>
                <w:szCs w:val="18"/>
              </w:rPr>
            </w:pPr>
            <w:r w:rsidRPr="008129E8">
              <w:rPr>
                <w:rFonts w:ascii="Times New Roman" w:hAnsi="Times New Roman" w:cs="Times New Roman"/>
                <w:spacing w:val="-4"/>
                <w:sz w:val="18"/>
                <w:szCs w:val="18"/>
              </w:rPr>
              <w:t>ΜΟΝΑΔΑΣ</w:t>
            </w:r>
          </w:p>
        </w:tc>
        <w:tc>
          <w:tcPr>
            <w:tcW w:w="554" w:type="pct"/>
            <w:shd w:val="pct15" w:color="auto" w:fill="FFFFFF"/>
            <w:vAlign w:val="center"/>
          </w:tcPr>
          <w:p w:rsidR="00EC28EA" w:rsidRPr="008129E8" w:rsidRDefault="00EC28EA" w:rsidP="00653344">
            <w:pPr>
              <w:rPr>
                <w:rFonts w:ascii="Times New Roman" w:hAnsi="Times New Roman" w:cs="Times New Roman"/>
                <w:sz w:val="18"/>
                <w:szCs w:val="18"/>
              </w:rPr>
            </w:pPr>
            <w:r w:rsidRPr="008129E8">
              <w:rPr>
                <w:rFonts w:ascii="Times New Roman" w:hAnsi="Times New Roman" w:cs="Times New Roman"/>
                <w:sz w:val="18"/>
                <w:szCs w:val="18"/>
              </w:rPr>
              <w:t>ΣΥΝΟΛΟ</w:t>
            </w:r>
          </w:p>
        </w:tc>
        <w:tc>
          <w:tcPr>
            <w:tcW w:w="553" w:type="pct"/>
            <w:vMerge/>
            <w:shd w:val="pct15" w:color="auto" w:fill="FFFFFF"/>
            <w:vAlign w:val="center"/>
          </w:tcPr>
          <w:p w:rsidR="00EC28EA" w:rsidRPr="008129E8" w:rsidRDefault="00EC28EA" w:rsidP="00653344">
            <w:pPr>
              <w:rPr>
                <w:rFonts w:ascii="Times New Roman" w:hAnsi="Times New Roman" w:cs="Times New Roman"/>
                <w:sz w:val="18"/>
                <w:szCs w:val="18"/>
              </w:rPr>
            </w:pPr>
          </w:p>
        </w:tc>
        <w:tc>
          <w:tcPr>
            <w:tcW w:w="619" w:type="pct"/>
            <w:vMerge/>
            <w:shd w:val="pct15" w:color="auto" w:fill="FFFFFF"/>
            <w:vAlign w:val="center"/>
          </w:tcPr>
          <w:p w:rsidR="00EC28EA" w:rsidRPr="008129E8" w:rsidRDefault="00EC28EA" w:rsidP="00653344">
            <w:pPr>
              <w:rPr>
                <w:rFonts w:ascii="Times New Roman" w:hAnsi="Times New Roman" w:cs="Times New Roman"/>
                <w:sz w:val="18"/>
                <w:szCs w:val="18"/>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234" w:type="pct"/>
            <w:vAlign w:val="center"/>
          </w:tcPr>
          <w:p w:rsidR="00EC28EA" w:rsidRPr="00653344" w:rsidRDefault="00EC28EA" w:rsidP="00653344">
            <w:pPr>
              <w:rPr>
                <w:rFonts w:ascii="Times New Roman" w:hAnsi="Times New Roman" w:cs="Times New Roman"/>
              </w:rPr>
            </w:pPr>
          </w:p>
        </w:tc>
        <w:tc>
          <w:tcPr>
            <w:tcW w:w="1274" w:type="pct"/>
            <w:vAlign w:val="center"/>
          </w:tcPr>
          <w:p w:rsidR="00EC28EA" w:rsidRPr="00653344" w:rsidRDefault="00EC28EA" w:rsidP="00653344">
            <w:pPr>
              <w:rPr>
                <w:rFonts w:ascii="Times New Roman" w:hAnsi="Times New Roman" w:cs="Times New Roman"/>
              </w:rPr>
            </w:pPr>
          </w:p>
        </w:tc>
        <w:tc>
          <w:tcPr>
            <w:tcW w:w="501" w:type="pct"/>
            <w:vAlign w:val="center"/>
          </w:tcPr>
          <w:p w:rsidR="00EC28EA" w:rsidRPr="00653344" w:rsidRDefault="00EC28EA" w:rsidP="00653344">
            <w:pPr>
              <w:rPr>
                <w:rFonts w:ascii="Times New Roman" w:hAnsi="Times New Roman" w:cs="Times New Roman"/>
              </w:rPr>
            </w:pPr>
          </w:p>
        </w:tc>
        <w:tc>
          <w:tcPr>
            <w:tcW w:w="632" w:type="pct"/>
            <w:vAlign w:val="center"/>
          </w:tcPr>
          <w:p w:rsidR="00EC28EA" w:rsidRPr="00653344" w:rsidRDefault="00EC28EA" w:rsidP="00653344">
            <w:pPr>
              <w:rPr>
                <w:rFonts w:ascii="Times New Roman" w:hAnsi="Times New Roman" w:cs="Times New Roman"/>
              </w:rPr>
            </w:pPr>
          </w:p>
        </w:tc>
        <w:tc>
          <w:tcPr>
            <w:tcW w:w="633" w:type="pct"/>
            <w:vAlign w:val="center"/>
          </w:tcPr>
          <w:p w:rsidR="00EC28EA" w:rsidRPr="00653344" w:rsidRDefault="00EC28EA" w:rsidP="00653344">
            <w:pPr>
              <w:rPr>
                <w:rFonts w:ascii="Times New Roman" w:hAnsi="Times New Roman" w:cs="Times New Roman"/>
              </w:rPr>
            </w:pP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r w:rsidR="00EC28EA" w:rsidRPr="00653344">
        <w:trPr>
          <w:trHeight w:val="340"/>
        </w:trPr>
        <w:tc>
          <w:tcPr>
            <w:tcW w:w="3274" w:type="pct"/>
            <w:gridSpan w:val="5"/>
            <w:shd w:val="pct15" w:color="auto" w:fill="FFFFFF"/>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b/>
                <w:bCs/>
                <w:sz w:val="22"/>
                <w:szCs w:val="22"/>
              </w:rPr>
              <w:t>ΣΥΝΟΛΟ</w:t>
            </w:r>
          </w:p>
        </w:tc>
        <w:tc>
          <w:tcPr>
            <w:tcW w:w="554" w:type="pct"/>
            <w:vAlign w:val="center"/>
          </w:tcPr>
          <w:p w:rsidR="00EC28EA" w:rsidRPr="00653344" w:rsidRDefault="00EC28EA" w:rsidP="00653344">
            <w:pPr>
              <w:rPr>
                <w:rFonts w:ascii="Times New Roman" w:hAnsi="Times New Roman" w:cs="Times New Roman"/>
              </w:rPr>
            </w:pPr>
          </w:p>
        </w:tc>
        <w:tc>
          <w:tcPr>
            <w:tcW w:w="553" w:type="pct"/>
            <w:vAlign w:val="center"/>
          </w:tcPr>
          <w:p w:rsidR="00EC28EA" w:rsidRPr="00653344" w:rsidRDefault="00EC28EA" w:rsidP="00653344">
            <w:pPr>
              <w:rPr>
                <w:rFonts w:ascii="Times New Roman" w:hAnsi="Times New Roman" w:cs="Times New Roman"/>
              </w:rPr>
            </w:pPr>
          </w:p>
        </w:tc>
        <w:tc>
          <w:tcPr>
            <w:tcW w:w="619" w:type="pct"/>
            <w:vAlign w:val="center"/>
          </w:tcPr>
          <w:p w:rsidR="00EC28EA" w:rsidRPr="00653344" w:rsidRDefault="00EC28EA" w:rsidP="00653344">
            <w:pPr>
              <w:rPr>
                <w:rFonts w:ascii="Times New Roman" w:hAnsi="Times New Roman" w:cs="Times New Roman"/>
              </w:rPr>
            </w:pPr>
          </w:p>
        </w:tc>
      </w:tr>
    </w:tbl>
    <w:p w:rsidR="00EC28EA" w:rsidRPr="00653344" w:rsidRDefault="00EC28EA" w:rsidP="00653344">
      <w:pPr>
        <w:jc w:val="center"/>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bookmarkStart w:id="81" w:name="_Toc240445878"/>
      <w:bookmarkStart w:id="82" w:name="_Toc328085268"/>
      <w:r w:rsidRPr="00653344">
        <w:rPr>
          <w:rFonts w:ascii="Times New Roman" w:hAnsi="Times New Roman" w:cs="Times New Roman"/>
          <w:sz w:val="22"/>
          <w:szCs w:val="22"/>
        </w:rPr>
        <w:t xml:space="preserve">Υπηρεσίες </w:t>
      </w:r>
      <w:bookmarkEnd w:id="81"/>
      <w:bookmarkEnd w:id="82"/>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728"/>
        <w:gridCol w:w="1568"/>
        <w:gridCol w:w="1317"/>
        <w:gridCol w:w="1140"/>
        <w:gridCol w:w="695"/>
        <w:gridCol w:w="1372"/>
      </w:tblGrid>
      <w:tr w:rsidR="00EC28EA" w:rsidRPr="00653344">
        <w:trPr>
          <w:cantSplit/>
        </w:trPr>
        <w:tc>
          <w:tcPr>
            <w:tcW w:w="229"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Α/Α</w:t>
            </w:r>
          </w:p>
        </w:tc>
        <w:tc>
          <w:tcPr>
            <w:tcW w:w="1672"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ΠΕΡΙΓΡΑΦΗ</w:t>
            </w:r>
          </w:p>
        </w:tc>
        <w:tc>
          <w:tcPr>
            <w:tcW w:w="797"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Ανθρωπομήνες</w:t>
            </w:r>
          </w:p>
        </w:tc>
        <w:tc>
          <w:tcPr>
            <w:tcW w:w="1107" w:type="pct"/>
            <w:gridSpan w:val="2"/>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ΑΞΙΑ ΧΩΡΙΣ ΦΠΑ [€]</w:t>
            </w:r>
          </w:p>
        </w:tc>
        <w:tc>
          <w:tcPr>
            <w:tcW w:w="548"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ΦΠΑ [€]</w:t>
            </w:r>
          </w:p>
        </w:tc>
        <w:tc>
          <w:tcPr>
            <w:tcW w:w="647"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 xml:space="preserve">ΣΥΝΟΛΙΚΗ ΑΞΙΑ </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ΜΕ ΦΠΑ [€]</w:t>
            </w:r>
          </w:p>
        </w:tc>
      </w:tr>
      <w:tr w:rsidR="00EC28EA" w:rsidRPr="00653344">
        <w:trPr>
          <w:cantSplit/>
        </w:trPr>
        <w:tc>
          <w:tcPr>
            <w:tcW w:w="229" w:type="pct"/>
            <w:vMerge/>
            <w:shd w:val="clear" w:color="auto" w:fill="FFFFFF"/>
            <w:vAlign w:val="center"/>
          </w:tcPr>
          <w:p w:rsidR="00EC28EA" w:rsidRPr="00653344" w:rsidRDefault="00EC28EA" w:rsidP="00653344">
            <w:pPr>
              <w:rPr>
                <w:rFonts w:ascii="Times New Roman" w:hAnsi="Times New Roman" w:cs="Times New Roman"/>
              </w:rPr>
            </w:pPr>
          </w:p>
        </w:tc>
        <w:tc>
          <w:tcPr>
            <w:tcW w:w="1672" w:type="pct"/>
            <w:vMerge/>
            <w:shd w:val="clear" w:color="auto" w:fill="FFFFFF"/>
            <w:vAlign w:val="center"/>
          </w:tcPr>
          <w:p w:rsidR="00EC28EA" w:rsidRPr="00653344" w:rsidRDefault="00EC28EA" w:rsidP="00653344">
            <w:pPr>
              <w:rPr>
                <w:rFonts w:ascii="Times New Roman" w:hAnsi="Times New Roman" w:cs="Times New Roman"/>
              </w:rPr>
            </w:pPr>
          </w:p>
        </w:tc>
        <w:tc>
          <w:tcPr>
            <w:tcW w:w="797" w:type="pct"/>
            <w:vMerge/>
            <w:shd w:val="clear" w:color="auto" w:fill="FFFFFF"/>
            <w:vAlign w:val="center"/>
          </w:tcPr>
          <w:p w:rsidR="00EC28EA" w:rsidRPr="00653344" w:rsidRDefault="00EC28EA" w:rsidP="00653344">
            <w:pPr>
              <w:rPr>
                <w:rFonts w:ascii="Times New Roman" w:hAnsi="Times New Roman" w:cs="Times New Roman"/>
              </w:rPr>
            </w:pPr>
          </w:p>
        </w:tc>
        <w:tc>
          <w:tcPr>
            <w:tcW w:w="603" w:type="pc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ΤΙΜΗ ΜΟΝΑΔΑΣ</w:t>
            </w:r>
          </w:p>
        </w:tc>
        <w:tc>
          <w:tcPr>
            <w:tcW w:w="505" w:type="pc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ΣΥΝΟΛΟ</w:t>
            </w:r>
          </w:p>
        </w:tc>
        <w:tc>
          <w:tcPr>
            <w:tcW w:w="548" w:type="pct"/>
            <w:vMerge/>
            <w:shd w:val="clear" w:color="auto" w:fill="FFFFFF"/>
            <w:vAlign w:val="center"/>
          </w:tcPr>
          <w:p w:rsidR="00EC28EA" w:rsidRPr="00653344" w:rsidRDefault="00EC28EA" w:rsidP="00653344">
            <w:pPr>
              <w:rPr>
                <w:rFonts w:ascii="Times New Roman" w:hAnsi="Times New Roman" w:cs="Times New Roman"/>
              </w:rPr>
            </w:pPr>
          </w:p>
        </w:tc>
        <w:tc>
          <w:tcPr>
            <w:tcW w:w="647" w:type="pct"/>
            <w:vMerge/>
            <w:shd w:val="clear" w:color="auto" w:fill="FFFFFF"/>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shd w:val="clear" w:color="auto" w:fill="FFFFFF"/>
            <w:vAlign w:val="center"/>
          </w:tcPr>
          <w:p w:rsidR="00EC28EA" w:rsidRPr="00653344" w:rsidRDefault="00EC28EA" w:rsidP="00653344">
            <w:pPr>
              <w:rPr>
                <w:rFonts w:ascii="Times New Roman" w:hAnsi="Times New Roman" w:cs="Times New Roman"/>
              </w:rPr>
            </w:pPr>
          </w:p>
        </w:tc>
        <w:tc>
          <w:tcPr>
            <w:tcW w:w="1672" w:type="pct"/>
            <w:shd w:val="clear" w:color="auto" w:fill="FFFFFF"/>
            <w:vAlign w:val="center"/>
          </w:tcPr>
          <w:p w:rsidR="00EC28EA" w:rsidRPr="00653344" w:rsidRDefault="00EC28EA" w:rsidP="00653344">
            <w:pPr>
              <w:rPr>
                <w:rFonts w:ascii="Times New Roman" w:hAnsi="Times New Roman" w:cs="Times New Roman"/>
              </w:rPr>
            </w:pPr>
          </w:p>
        </w:tc>
        <w:tc>
          <w:tcPr>
            <w:tcW w:w="797" w:type="pct"/>
            <w:shd w:val="clear" w:color="auto" w:fill="FFFFFF"/>
            <w:vAlign w:val="center"/>
          </w:tcPr>
          <w:p w:rsidR="00EC28EA" w:rsidRPr="00653344" w:rsidRDefault="00EC28EA" w:rsidP="00653344">
            <w:pPr>
              <w:rPr>
                <w:rFonts w:ascii="Times New Roman" w:hAnsi="Times New Roman" w:cs="Times New Roman"/>
              </w:rPr>
            </w:pPr>
          </w:p>
        </w:tc>
        <w:tc>
          <w:tcPr>
            <w:tcW w:w="603" w:type="pct"/>
            <w:shd w:val="clear" w:color="auto" w:fill="FFFFFF"/>
            <w:vAlign w:val="center"/>
          </w:tcPr>
          <w:p w:rsidR="00EC28EA" w:rsidRPr="00653344" w:rsidRDefault="00EC28EA" w:rsidP="00653344">
            <w:pPr>
              <w:rPr>
                <w:rFonts w:ascii="Times New Roman" w:hAnsi="Times New Roman" w:cs="Times New Roman"/>
              </w:rPr>
            </w:pPr>
          </w:p>
        </w:tc>
        <w:tc>
          <w:tcPr>
            <w:tcW w:w="505" w:type="pct"/>
            <w:shd w:val="clear" w:color="auto" w:fill="FFFFFF"/>
            <w:vAlign w:val="center"/>
          </w:tcPr>
          <w:p w:rsidR="00EC28EA" w:rsidRPr="00653344" w:rsidRDefault="00EC28EA" w:rsidP="00653344">
            <w:pPr>
              <w:rPr>
                <w:rFonts w:ascii="Times New Roman" w:hAnsi="Times New Roman" w:cs="Times New Roman"/>
              </w:rPr>
            </w:pPr>
          </w:p>
        </w:tc>
        <w:tc>
          <w:tcPr>
            <w:tcW w:w="548" w:type="pct"/>
            <w:shd w:val="clear" w:color="auto" w:fill="FFFFFF"/>
            <w:vAlign w:val="center"/>
          </w:tcPr>
          <w:p w:rsidR="00EC28EA" w:rsidRPr="00653344" w:rsidRDefault="00EC28EA" w:rsidP="00653344">
            <w:pPr>
              <w:rPr>
                <w:rFonts w:ascii="Times New Roman" w:hAnsi="Times New Roman" w:cs="Times New Roman"/>
              </w:rPr>
            </w:pPr>
          </w:p>
        </w:tc>
        <w:tc>
          <w:tcPr>
            <w:tcW w:w="647" w:type="pct"/>
            <w:shd w:val="clear" w:color="auto" w:fill="FFFFFF"/>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shd w:val="clear" w:color="auto" w:fill="FFFFFF"/>
            <w:vAlign w:val="center"/>
          </w:tcPr>
          <w:p w:rsidR="00EC28EA" w:rsidRPr="00653344" w:rsidRDefault="00EC28EA" w:rsidP="00653344">
            <w:pPr>
              <w:rPr>
                <w:rFonts w:ascii="Times New Roman" w:hAnsi="Times New Roman" w:cs="Times New Roman"/>
              </w:rPr>
            </w:pPr>
          </w:p>
        </w:tc>
        <w:tc>
          <w:tcPr>
            <w:tcW w:w="1672" w:type="pct"/>
            <w:shd w:val="clear" w:color="auto" w:fill="FFFFFF"/>
            <w:vAlign w:val="center"/>
          </w:tcPr>
          <w:p w:rsidR="00EC28EA" w:rsidRPr="00653344" w:rsidRDefault="00EC28EA" w:rsidP="00653344">
            <w:pPr>
              <w:rPr>
                <w:rFonts w:ascii="Times New Roman" w:hAnsi="Times New Roman" w:cs="Times New Roman"/>
              </w:rPr>
            </w:pPr>
          </w:p>
        </w:tc>
        <w:tc>
          <w:tcPr>
            <w:tcW w:w="797" w:type="pct"/>
            <w:shd w:val="clear" w:color="auto" w:fill="FFFFFF"/>
            <w:vAlign w:val="center"/>
          </w:tcPr>
          <w:p w:rsidR="00EC28EA" w:rsidRPr="00653344" w:rsidRDefault="00EC28EA" w:rsidP="00653344">
            <w:pPr>
              <w:rPr>
                <w:rFonts w:ascii="Times New Roman" w:hAnsi="Times New Roman" w:cs="Times New Roman"/>
              </w:rPr>
            </w:pPr>
          </w:p>
        </w:tc>
        <w:tc>
          <w:tcPr>
            <w:tcW w:w="603" w:type="pct"/>
            <w:shd w:val="clear" w:color="auto" w:fill="FFFFFF"/>
            <w:vAlign w:val="center"/>
          </w:tcPr>
          <w:p w:rsidR="00EC28EA" w:rsidRPr="00653344" w:rsidRDefault="00EC28EA" w:rsidP="00653344">
            <w:pPr>
              <w:rPr>
                <w:rFonts w:ascii="Times New Roman" w:hAnsi="Times New Roman" w:cs="Times New Roman"/>
              </w:rPr>
            </w:pPr>
          </w:p>
        </w:tc>
        <w:tc>
          <w:tcPr>
            <w:tcW w:w="505" w:type="pct"/>
            <w:shd w:val="clear" w:color="auto" w:fill="FFFFFF"/>
            <w:vAlign w:val="center"/>
          </w:tcPr>
          <w:p w:rsidR="00EC28EA" w:rsidRPr="00653344" w:rsidRDefault="00EC28EA" w:rsidP="00653344">
            <w:pPr>
              <w:rPr>
                <w:rFonts w:ascii="Times New Roman" w:hAnsi="Times New Roman" w:cs="Times New Roman"/>
              </w:rPr>
            </w:pPr>
          </w:p>
        </w:tc>
        <w:tc>
          <w:tcPr>
            <w:tcW w:w="548" w:type="pct"/>
            <w:shd w:val="clear" w:color="auto" w:fill="FFFFFF"/>
            <w:vAlign w:val="center"/>
          </w:tcPr>
          <w:p w:rsidR="00EC28EA" w:rsidRPr="00653344" w:rsidRDefault="00EC28EA" w:rsidP="00653344">
            <w:pPr>
              <w:rPr>
                <w:rFonts w:ascii="Times New Roman" w:hAnsi="Times New Roman" w:cs="Times New Roman"/>
              </w:rPr>
            </w:pPr>
          </w:p>
        </w:tc>
        <w:tc>
          <w:tcPr>
            <w:tcW w:w="647" w:type="pct"/>
            <w:shd w:val="clear" w:color="auto" w:fill="FFFFFF"/>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shd w:val="clear" w:color="auto" w:fill="FFFFFF"/>
            <w:vAlign w:val="center"/>
          </w:tcPr>
          <w:p w:rsidR="00EC28EA" w:rsidRPr="00653344" w:rsidRDefault="00EC28EA" w:rsidP="00653344">
            <w:pPr>
              <w:rPr>
                <w:rFonts w:ascii="Times New Roman" w:hAnsi="Times New Roman" w:cs="Times New Roman"/>
              </w:rPr>
            </w:pPr>
          </w:p>
        </w:tc>
        <w:tc>
          <w:tcPr>
            <w:tcW w:w="1672" w:type="pct"/>
            <w:shd w:val="clear" w:color="auto" w:fill="FFFFFF"/>
            <w:vAlign w:val="center"/>
          </w:tcPr>
          <w:p w:rsidR="00EC28EA" w:rsidRPr="00653344" w:rsidRDefault="00EC28EA" w:rsidP="00653344">
            <w:pPr>
              <w:rPr>
                <w:rFonts w:ascii="Times New Roman" w:hAnsi="Times New Roman" w:cs="Times New Roman"/>
              </w:rPr>
            </w:pPr>
          </w:p>
        </w:tc>
        <w:tc>
          <w:tcPr>
            <w:tcW w:w="797" w:type="pct"/>
            <w:shd w:val="clear" w:color="auto" w:fill="FFFFFF"/>
            <w:vAlign w:val="center"/>
          </w:tcPr>
          <w:p w:rsidR="00EC28EA" w:rsidRPr="00653344" w:rsidRDefault="00EC28EA" w:rsidP="00653344">
            <w:pPr>
              <w:rPr>
                <w:rFonts w:ascii="Times New Roman" w:hAnsi="Times New Roman" w:cs="Times New Roman"/>
              </w:rPr>
            </w:pPr>
          </w:p>
        </w:tc>
        <w:tc>
          <w:tcPr>
            <w:tcW w:w="603" w:type="pct"/>
            <w:shd w:val="clear" w:color="auto" w:fill="FFFFFF"/>
            <w:vAlign w:val="center"/>
          </w:tcPr>
          <w:p w:rsidR="00EC28EA" w:rsidRPr="00653344" w:rsidRDefault="00EC28EA" w:rsidP="00653344">
            <w:pPr>
              <w:rPr>
                <w:rFonts w:ascii="Times New Roman" w:hAnsi="Times New Roman" w:cs="Times New Roman"/>
              </w:rPr>
            </w:pPr>
          </w:p>
        </w:tc>
        <w:tc>
          <w:tcPr>
            <w:tcW w:w="505" w:type="pct"/>
            <w:shd w:val="clear" w:color="auto" w:fill="FFFFFF"/>
            <w:vAlign w:val="center"/>
          </w:tcPr>
          <w:p w:rsidR="00EC28EA" w:rsidRPr="00653344" w:rsidRDefault="00EC28EA" w:rsidP="00653344">
            <w:pPr>
              <w:rPr>
                <w:rFonts w:ascii="Times New Roman" w:hAnsi="Times New Roman" w:cs="Times New Roman"/>
              </w:rPr>
            </w:pPr>
          </w:p>
        </w:tc>
        <w:tc>
          <w:tcPr>
            <w:tcW w:w="548" w:type="pct"/>
            <w:shd w:val="clear" w:color="auto" w:fill="FFFFFF"/>
            <w:vAlign w:val="center"/>
          </w:tcPr>
          <w:p w:rsidR="00EC28EA" w:rsidRPr="00653344" w:rsidRDefault="00EC28EA" w:rsidP="00653344">
            <w:pPr>
              <w:rPr>
                <w:rFonts w:ascii="Times New Roman" w:hAnsi="Times New Roman" w:cs="Times New Roman"/>
              </w:rPr>
            </w:pPr>
          </w:p>
        </w:tc>
        <w:tc>
          <w:tcPr>
            <w:tcW w:w="647" w:type="pct"/>
            <w:shd w:val="clear" w:color="auto" w:fill="FFFFFF"/>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1901" w:type="pct"/>
            <w:gridSpan w:val="2"/>
            <w:shd w:val="pct15" w:color="auto" w:fill="auto"/>
            <w:vAlign w:val="center"/>
          </w:tcPr>
          <w:p w:rsidR="00EC28EA" w:rsidRPr="00653344" w:rsidRDefault="00EC28EA" w:rsidP="00653344">
            <w:pPr>
              <w:jc w:val="center"/>
              <w:rPr>
                <w:rFonts w:ascii="Times New Roman" w:hAnsi="Times New Roman" w:cs="Times New Roman"/>
              </w:rPr>
            </w:pPr>
            <w:r w:rsidRPr="00653344">
              <w:rPr>
                <w:rFonts w:ascii="Times New Roman" w:hAnsi="Times New Roman" w:cs="Times New Roman"/>
                <w:b/>
                <w:bCs/>
                <w:sz w:val="22"/>
                <w:szCs w:val="22"/>
              </w:rPr>
              <w:t>ΣΥΝΟΛΟ</w:t>
            </w:r>
          </w:p>
        </w:tc>
        <w:tc>
          <w:tcPr>
            <w:tcW w:w="797" w:type="pct"/>
            <w:shd w:val="clear" w:color="auto" w:fill="FFFFFF"/>
            <w:vAlign w:val="center"/>
          </w:tcPr>
          <w:p w:rsidR="00EC28EA" w:rsidRPr="00653344" w:rsidRDefault="00EC28EA" w:rsidP="00653344">
            <w:pPr>
              <w:rPr>
                <w:rFonts w:ascii="Times New Roman" w:hAnsi="Times New Roman" w:cs="Times New Roman"/>
              </w:rPr>
            </w:pPr>
          </w:p>
        </w:tc>
        <w:tc>
          <w:tcPr>
            <w:tcW w:w="603" w:type="pct"/>
            <w:tcBorders>
              <w:bottom w:val="nil"/>
            </w:tcBorders>
            <w:shd w:val="clear" w:color="auto" w:fill="FFFFFF"/>
            <w:vAlign w:val="center"/>
          </w:tcPr>
          <w:p w:rsidR="00EC28EA" w:rsidRPr="00653344" w:rsidRDefault="00EC28EA" w:rsidP="00653344">
            <w:pPr>
              <w:rPr>
                <w:rFonts w:ascii="Times New Roman" w:hAnsi="Times New Roman" w:cs="Times New Roman"/>
              </w:rPr>
            </w:pPr>
          </w:p>
        </w:tc>
        <w:tc>
          <w:tcPr>
            <w:tcW w:w="505" w:type="pct"/>
            <w:shd w:val="clear" w:color="auto" w:fill="FFFFFF"/>
            <w:vAlign w:val="center"/>
          </w:tcPr>
          <w:p w:rsidR="00EC28EA" w:rsidRPr="00653344" w:rsidRDefault="00EC28EA" w:rsidP="00653344">
            <w:pPr>
              <w:rPr>
                <w:rFonts w:ascii="Times New Roman" w:hAnsi="Times New Roman" w:cs="Times New Roman"/>
              </w:rPr>
            </w:pPr>
          </w:p>
        </w:tc>
        <w:tc>
          <w:tcPr>
            <w:tcW w:w="548" w:type="pct"/>
            <w:shd w:val="clear" w:color="auto" w:fill="FFFFFF"/>
            <w:vAlign w:val="center"/>
          </w:tcPr>
          <w:p w:rsidR="00EC28EA" w:rsidRPr="00653344" w:rsidRDefault="00EC28EA" w:rsidP="00653344">
            <w:pPr>
              <w:rPr>
                <w:rFonts w:ascii="Times New Roman" w:hAnsi="Times New Roman" w:cs="Times New Roman"/>
              </w:rPr>
            </w:pPr>
          </w:p>
        </w:tc>
        <w:tc>
          <w:tcPr>
            <w:tcW w:w="647" w:type="pct"/>
            <w:shd w:val="clear" w:color="auto" w:fill="FFFFFF"/>
            <w:vAlign w:val="center"/>
          </w:tcPr>
          <w:p w:rsidR="00EC28EA" w:rsidRPr="00653344" w:rsidRDefault="00EC28EA" w:rsidP="00653344">
            <w:pPr>
              <w:rPr>
                <w:rFonts w:ascii="Times New Roman" w:hAnsi="Times New Roman" w:cs="Times New Roman"/>
              </w:rPr>
            </w:pPr>
          </w:p>
        </w:tc>
      </w:tr>
    </w:tbl>
    <w:p w:rsidR="00EC28EA" w:rsidRDefault="00EC28EA" w:rsidP="00F32F7C">
      <w:pPr>
        <w:pStyle w:val="3"/>
        <w:numPr>
          <w:ilvl w:val="0"/>
          <w:numId w:val="0"/>
        </w:numPr>
        <w:spacing w:before="0" w:beforeAutospacing="0" w:after="0" w:afterAutospacing="0"/>
        <w:ind w:left="1004"/>
        <w:rPr>
          <w:rFonts w:ascii="Times New Roman" w:hAnsi="Times New Roman" w:cs="Times New Roman"/>
          <w:sz w:val="22"/>
          <w:szCs w:val="22"/>
        </w:rPr>
      </w:pPr>
      <w:bookmarkStart w:id="83" w:name="_Toc240445879"/>
      <w:bookmarkStart w:id="84" w:name="_Toc328085269"/>
    </w:p>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r w:rsidRPr="00653344">
        <w:rPr>
          <w:rFonts w:ascii="Times New Roman" w:hAnsi="Times New Roman" w:cs="Times New Roman"/>
          <w:sz w:val="22"/>
          <w:szCs w:val="22"/>
        </w:rPr>
        <w:t>Άλλες δαπάνες</w:t>
      </w:r>
      <w:bookmarkEnd w:id="83"/>
      <w:bookmarkEnd w:id="84"/>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888"/>
        <w:gridCol w:w="1408"/>
        <w:gridCol w:w="1317"/>
        <w:gridCol w:w="1140"/>
        <w:gridCol w:w="695"/>
        <w:gridCol w:w="1372"/>
      </w:tblGrid>
      <w:tr w:rsidR="00EC28EA" w:rsidRPr="00653344">
        <w:trPr>
          <w:cantSplit/>
        </w:trPr>
        <w:tc>
          <w:tcPr>
            <w:tcW w:w="229" w:type="pct"/>
            <w:vMerge w:val="restar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Α/Α</w:t>
            </w:r>
          </w:p>
        </w:tc>
        <w:tc>
          <w:tcPr>
            <w:tcW w:w="1623" w:type="pct"/>
            <w:vMerge w:val="restar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ΠΕΡΙΓΡΑΦΗ</w:t>
            </w:r>
          </w:p>
        </w:tc>
        <w:tc>
          <w:tcPr>
            <w:tcW w:w="655" w:type="pct"/>
            <w:vMerge w:val="restar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ΠΟΣΟΤΗΤΑ</w:t>
            </w:r>
          </w:p>
        </w:tc>
        <w:tc>
          <w:tcPr>
            <w:tcW w:w="1184" w:type="pct"/>
            <w:gridSpan w:val="2"/>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ΑΞΙΑ ΧΩΡΙΣ ΦΠΑ [€]</w:t>
            </w:r>
          </w:p>
        </w:tc>
        <w:tc>
          <w:tcPr>
            <w:tcW w:w="626" w:type="pct"/>
            <w:vMerge w:val="restar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ΦΠΑ [€]</w:t>
            </w:r>
          </w:p>
        </w:tc>
        <w:tc>
          <w:tcPr>
            <w:tcW w:w="682" w:type="pct"/>
            <w:vMerge w:val="restar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 xml:space="preserve">ΣΥΝΟΛΙΚΗ ΑΞΙΑ </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ΜΕ ΦΠΑ [€]</w:t>
            </w:r>
          </w:p>
        </w:tc>
      </w:tr>
      <w:tr w:rsidR="00EC28EA" w:rsidRPr="00653344">
        <w:trPr>
          <w:cantSplit/>
        </w:trPr>
        <w:tc>
          <w:tcPr>
            <w:tcW w:w="229" w:type="pct"/>
            <w:vMerge/>
            <w:shd w:val="clear" w:color="auto" w:fill="E6E6E6"/>
            <w:vAlign w:val="center"/>
          </w:tcPr>
          <w:p w:rsidR="00EC28EA" w:rsidRPr="00653344" w:rsidRDefault="00EC28EA" w:rsidP="00653344">
            <w:pPr>
              <w:rPr>
                <w:rFonts w:ascii="Times New Roman" w:hAnsi="Times New Roman" w:cs="Times New Roman"/>
              </w:rPr>
            </w:pPr>
          </w:p>
        </w:tc>
        <w:tc>
          <w:tcPr>
            <w:tcW w:w="1623" w:type="pct"/>
            <w:vMerge/>
            <w:shd w:val="clear" w:color="auto" w:fill="E6E6E6"/>
            <w:vAlign w:val="center"/>
          </w:tcPr>
          <w:p w:rsidR="00EC28EA" w:rsidRPr="00653344" w:rsidRDefault="00EC28EA" w:rsidP="00653344">
            <w:pPr>
              <w:rPr>
                <w:rFonts w:ascii="Times New Roman" w:hAnsi="Times New Roman" w:cs="Times New Roman"/>
              </w:rPr>
            </w:pPr>
          </w:p>
        </w:tc>
        <w:tc>
          <w:tcPr>
            <w:tcW w:w="655" w:type="pct"/>
            <w:vMerge/>
            <w:shd w:val="clear" w:color="auto" w:fill="E6E6E6"/>
            <w:vAlign w:val="center"/>
          </w:tcPr>
          <w:p w:rsidR="00EC28EA" w:rsidRPr="00653344" w:rsidRDefault="00EC28EA" w:rsidP="00653344">
            <w:pPr>
              <w:rPr>
                <w:rFonts w:ascii="Times New Roman" w:hAnsi="Times New Roman" w:cs="Times New Roman"/>
              </w:rPr>
            </w:pPr>
          </w:p>
        </w:tc>
        <w:tc>
          <w:tcPr>
            <w:tcW w:w="621" w:type="pc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ΤΙΜΗ ΜΟΝΑΔΑΣ</w:t>
            </w:r>
          </w:p>
        </w:tc>
        <w:tc>
          <w:tcPr>
            <w:tcW w:w="563" w:type="pct"/>
            <w:shd w:val="clear" w:color="auto" w:fill="E6E6E6"/>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ΣΥΝΟΛΟ</w:t>
            </w:r>
          </w:p>
        </w:tc>
        <w:tc>
          <w:tcPr>
            <w:tcW w:w="626" w:type="pct"/>
            <w:vMerge/>
            <w:shd w:val="clear" w:color="auto" w:fill="E6E6E6"/>
            <w:vAlign w:val="center"/>
          </w:tcPr>
          <w:p w:rsidR="00EC28EA" w:rsidRPr="00653344" w:rsidRDefault="00EC28EA" w:rsidP="00653344">
            <w:pPr>
              <w:rPr>
                <w:rFonts w:ascii="Times New Roman" w:hAnsi="Times New Roman" w:cs="Times New Roman"/>
              </w:rPr>
            </w:pPr>
          </w:p>
        </w:tc>
        <w:tc>
          <w:tcPr>
            <w:tcW w:w="682" w:type="pct"/>
            <w:vMerge/>
            <w:shd w:val="clear" w:color="auto" w:fill="E6E6E6"/>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vAlign w:val="center"/>
          </w:tcPr>
          <w:p w:rsidR="00EC28EA" w:rsidRPr="00653344" w:rsidRDefault="00EC28EA" w:rsidP="00653344">
            <w:pPr>
              <w:rPr>
                <w:rFonts w:ascii="Times New Roman" w:hAnsi="Times New Roman" w:cs="Times New Roman"/>
              </w:rPr>
            </w:pPr>
          </w:p>
        </w:tc>
        <w:tc>
          <w:tcPr>
            <w:tcW w:w="1623" w:type="pct"/>
            <w:vAlign w:val="center"/>
          </w:tcPr>
          <w:p w:rsidR="00EC28EA" w:rsidRPr="00653344" w:rsidRDefault="00EC28EA" w:rsidP="00653344">
            <w:pPr>
              <w:rPr>
                <w:rFonts w:ascii="Times New Roman" w:hAnsi="Times New Roman" w:cs="Times New Roman"/>
              </w:rPr>
            </w:pPr>
          </w:p>
        </w:tc>
        <w:tc>
          <w:tcPr>
            <w:tcW w:w="655" w:type="pct"/>
            <w:vAlign w:val="center"/>
          </w:tcPr>
          <w:p w:rsidR="00EC28EA" w:rsidRPr="00653344" w:rsidRDefault="00EC28EA" w:rsidP="00653344">
            <w:pPr>
              <w:rPr>
                <w:rFonts w:ascii="Times New Roman" w:hAnsi="Times New Roman" w:cs="Times New Roman"/>
              </w:rPr>
            </w:pPr>
          </w:p>
        </w:tc>
        <w:tc>
          <w:tcPr>
            <w:tcW w:w="621" w:type="pct"/>
            <w:vAlign w:val="center"/>
          </w:tcPr>
          <w:p w:rsidR="00EC28EA" w:rsidRPr="00653344" w:rsidRDefault="00EC28EA" w:rsidP="00653344">
            <w:pPr>
              <w:rPr>
                <w:rFonts w:ascii="Times New Roman" w:hAnsi="Times New Roman" w:cs="Times New Roman"/>
              </w:rPr>
            </w:pPr>
          </w:p>
        </w:tc>
        <w:tc>
          <w:tcPr>
            <w:tcW w:w="563" w:type="pct"/>
            <w:vAlign w:val="center"/>
          </w:tcPr>
          <w:p w:rsidR="00EC28EA" w:rsidRPr="00653344" w:rsidRDefault="00EC28EA" w:rsidP="00653344">
            <w:pPr>
              <w:rPr>
                <w:rFonts w:ascii="Times New Roman" w:hAnsi="Times New Roman" w:cs="Times New Roman"/>
              </w:rPr>
            </w:pPr>
          </w:p>
        </w:tc>
        <w:tc>
          <w:tcPr>
            <w:tcW w:w="626" w:type="pct"/>
            <w:vAlign w:val="center"/>
          </w:tcPr>
          <w:p w:rsidR="00EC28EA" w:rsidRPr="00653344" w:rsidRDefault="00EC28EA" w:rsidP="00653344">
            <w:pPr>
              <w:rPr>
                <w:rFonts w:ascii="Times New Roman" w:hAnsi="Times New Roman" w:cs="Times New Roman"/>
              </w:rPr>
            </w:pPr>
          </w:p>
        </w:tc>
        <w:tc>
          <w:tcPr>
            <w:tcW w:w="682"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vAlign w:val="center"/>
          </w:tcPr>
          <w:p w:rsidR="00EC28EA" w:rsidRPr="00653344" w:rsidRDefault="00EC28EA" w:rsidP="00653344">
            <w:pPr>
              <w:rPr>
                <w:rFonts w:ascii="Times New Roman" w:hAnsi="Times New Roman" w:cs="Times New Roman"/>
              </w:rPr>
            </w:pPr>
          </w:p>
        </w:tc>
        <w:tc>
          <w:tcPr>
            <w:tcW w:w="1623" w:type="pct"/>
            <w:vAlign w:val="center"/>
          </w:tcPr>
          <w:p w:rsidR="00EC28EA" w:rsidRPr="00653344" w:rsidRDefault="00EC28EA" w:rsidP="00653344">
            <w:pPr>
              <w:rPr>
                <w:rFonts w:ascii="Times New Roman" w:hAnsi="Times New Roman" w:cs="Times New Roman"/>
              </w:rPr>
            </w:pPr>
          </w:p>
        </w:tc>
        <w:tc>
          <w:tcPr>
            <w:tcW w:w="655" w:type="pct"/>
            <w:vAlign w:val="center"/>
          </w:tcPr>
          <w:p w:rsidR="00EC28EA" w:rsidRPr="00653344" w:rsidRDefault="00EC28EA" w:rsidP="00653344">
            <w:pPr>
              <w:rPr>
                <w:rFonts w:ascii="Times New Roman" w:hAnsi="Times New Roman" w:cs="Times New Roman"/>
              </w:rPr>
            </w:pPr>
          </w:p>
        </w:tc>
        <w:tc>
          <w:tcPr>
            <w:tcW w:w="621" w:type="pct"/>
            <w:vAlign w:val="center"/>
          </w:tcPr>
          <w:p w:rsidR="00EC28EA" w:rsidRPr="00653344" w:rsidRDefault="00EC28EA" w:rsidP="00653344">
            <w:pPr>
              <w:rPr>
                <w:rFonts w:ascii="Times New Roman" w:hAnsi="Times New Roman" w:cs="Times New Roman"/>
              </w:rPr>
            </w:pPr>
          </w:p>
        </w:tc>
        <w:tc>
          <w:tcPr>
            <w:tcW w:w="563" w:type="pct"/>
            <w:vAlign w:val="center"/>
          </w:tcPr>
          <w:p w:rsidR="00EC28EA" w:rsidRPr="00653344" w:rsidRDefault="00EC28EA" w:rsidP="00653344">
            <w:pPr>
              <w:rPr>
                <w:rFonts w:ascii="Times New Roman" w:hAnsi="Times New Roman" w:cs="Times New Roman"/>
              </w:rPr>
            </w:pPr>
          </w:p>
        </w:tc>
        <w:tc>
          <w:tcPr>
            <w:tcW w:w="626" w:type="pct"/>
            <w:vAlign w:val="center"/>
          </w:tcPr>
          <w:p w:rsidR="00EC28EA" w:rsidRPr="00653344" w:rsidRDefault="00EC28EA" w:rsidP="00653344">
            <w:pPr>
              <w:rPr>
                <w:rFonts w:ascii="Times New Roman" w:hAnsi="Times New Roman" w:cs="Times New Roman"/>
              </w:rPr>
            </w:pPr>
          </w:p>
        </w:tc>
        <w:tc>
          <w:tcPr>
            <w:tcW w:w="682"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229" w:type="pct"/>
            <w:vAlign w:val="center"/>
          </w:tcPr>
          <w:p w:rsidR="00EC28EA" w:rsidRPr="00653344" w:rsidRDefault="00EC28EA" w:rsidP="00653344">
            <w:pPr>
              <w:rPr>
                <w:rFonts w:ascii="Times New Roman" w:hAnsi="Times New Roman" w:cs="Times New Roman"/>
              </w:rPr>
            </w:pPr>
          </w:p>
        </w:tc>
        <w:tc>
          <w:tcPr>
            <w:tcW w:w="1623" w:type="pct"/>
            <w:vAlign w:val="center"/>
          </w:tcPr>
          <w:p w:rsidR="00EC28EA" w:rsidRPr="00653344" w:rsidRDefault="00EC28EA" w:rsidP="00653344">
            <w:pPr>
              <w:rPr>
                <w:rFonts w:ascii="Times New Roman" w:hAnsi="Times New Roman" w:cs="Times New Roman"/>
              </w:rPr>
            </w:pPr>
          </w:p>
        </w:tc>
        <w:tc>
          <w:tcPr>
            <w:tcW w:w="655" w:type="pct"/>
            <w:vAlign w:val="center"/>
          </w:tcPr>
          <w:p w:rsidR="00EC28EA" w:rsidRPr="00653344" w:rsidRDefault="00EC28EA" w:rsidP="00653344">
            <w:pPr>
              <w:rPr>
                <w:rFonts w:ascii="Times New Roman" w:hAnsi="Times New Roman" w:cs="Times New Roman"/>
              </w:rPr>
            </w:pPr>
          </w:p>
        </w:tc>
        <w:tc>
          <w:tcPr>
            <w:tcW w:w="621" w:type="pct"/>
            <w:vAlign w:val="center"/>
          </w:tcPr>
          <w:p w:rsidR="00EC28EA" w:rsidRPr="00653344" w:rsidRDefault="00EC28EA" w:rsidP="00653344">
            <w:pPr>
              <w:rPr>
                <w:rFonts w:ascii="Times New Roman" w:hAnsi="Times New Roman" w:cs="Times New Roman"/>
              </w:rPr>
            </w:pPr>
          </w:p>
        </w:tc>
        <w:tc>
          <w:tcPr>
            <w:tcW w:w="563" w:type="pct"/>
            <w:vAlign w:val="center"/>
          </w:tcPr>
          <w:p w:rsidR="00EC28EA" w:rsidRPr="00653344" w:rsidRDefault="00EC28EA" w:rsidP="00653344">
            <w:pPr>
              <w:rPr>
                <w:rFonts w:ascii="Times New Roman" w:hAnsi="Times New Roman" w:cs="Times New Roman"/>
              </w:rPr>
            </w:pPr>
          </w:p>
        </w:tc>
        <w:tc>
          <w:tcPr>
            <w:tcW w:w="626" w:type="pct"/>
            <w:vAlign w:val="center"/>
          </w:tcPr>
          <w:p w:rsidR="00EC28EA" w:rsidRPr="00653344" w:rsidRDefault="00EC28EA" w:rsidP="00653344">
            <w:pPr>
              <w:rPr>
                <w:rFonts w:ascii="Times New Roman" w:hAnsi="Times New Roman" w:cs="Times New Roman"/>
              </w:rPr>
            </w:pPr>
          </w:p>
        </w:tc>
        <w:tc>
          <w:tcPr>
            <w:tcW w:w="682"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1853" w:type="pct"/>
            <w:gridSpan w:val="2"/>
            <w:shd w:val="pct15" w:color="auto" w:fill="auto"/>
            <w:vAlign w:val="center"/>
          </w:tcPr>
          <w:p w:rsidR="00EC28EA" w:rsidRPr="00653344" w:rsidRDefault="00EC28EA" w:rsidP="00653344">
            <w:pPr>
              <w:jc w:val="center"/>
              <w:rPr>
                <w:rFonts w:ascii="Times New Roman" w:hAnsi="Times New Roman" w:cs="Times New Roman"/>
              </w:rPr>
            </w:pPr>
            <w:bookmarkStart w:id="85" w:name="_Toc240445880"/>
            <w:r w:rsidRPr="00653344">
              <w:rPr>
                <w:rFonts w:ascii="Times New Roman" w:hAnsi="Times New Roman" w:cs="Times New Roman"/>
                <w:b/>
                <w:bCs/>
                <w:sz w:val="22"/>
                <w:szCs w:val="22"/>
              </w:rPr>
              <w:t>ΣΥΝΟΛΟ</w:t>
            </w:r>
          </w:p>
        </w:tc>
        <w:tc>
          <w:tcPr>
            <w:tcW w:w="1276" w:type="pct"/>
            <w:gridSpan w:val="2"/>
            <w:tcBorders>
              <w:top w:val="nil"/>
              <w:bottom w:val="nil"/>
            </w:tcBorders>
            <w:shd w:val="clear" w:color="auto" w:fill="FFFFFF"/>
            <w:vAlign w:val="center"/>
          </w:tcPr>
          <w:p w:rsidR="00EC28EA" w:rsidRPr="00653344" w:rsidRDefault="00EC28EA" w:rsidP="00653344">
            <w:pPr>
              <w:rPr>
                <w:rFonts w:ascii="Times New Roman" w:hAnsi="Times New Roman" w:cs="Times New Roman"/>
              </w:rPr>
            </w:pPr>
          </w:p>
        </w:tc>
        <w:tc>
          <w:tcPr>
            <w:tcW w:w="563" w:type="pct"/>
            <w:shd w:val="clear" w:color="auto" w:fill="FFFFFF"/>
            <w:vAlign w:val="center"/>
          </w:tcPr>
          <w:p w:rsidR="00EC28EA" w:rsidRPr="00653344" w:rsidRDefault="00EC28EA" w:rsidP="00653344">
            <w:pPr>
              <w:rPr>
                <w:rFonts w:ascii="Times New Roman" w:hAnsi="Times New Roman" w:cs="Times New Roman"/>
              </w:rPr>
            </w:pPr>
          </w:p>
        </w:tc>
        <w:tc>
          <w:tcPr>
            <w:tcW w:w="626" w:type="pct"/>
            <w:shd w:val="clear" w:color="auto" w:fill="FFFFFF"/>
            <w:vAlign w:val="center"/>
          </w:tcPr>
          <w:p w:rsidR="00EC28EA" w:rsidRPr="00653344" w:rsidRDefault="00EC28EA" w:rsidP="00653344">
            <w:pPr>
              <w:rPr>
                <w:rFonts w:ascii="Times New Roman" w:hAnsi="Times New Roman" w:cs="Times New Roman"/>
              </w:rPr>
            </w:pPr>
          </w:p>
        </w:tc>
        <w:tc>
          <w:tcPr>
            <w:tcW w:w="682" w:type="pct"/>
            <w:shd w:val="clear" w:color="auto" w:fill="FFFFFF"/>
            <w:vAlign w:val="center"/>
          </w:tcPr>
          <w:p w:rsidR="00EC28EA" w:rsidRPr="00653344" w:rsidRDefault="00EC28EA" w:rsidP="00653344">
            <w:pPr>
              <w:rPr>
                <w:rFonts w:ascii="Times New Roman" w:hAnsi="Times New Roman" w:cs="Times New Roman"/>
              </w:rPr>
            </w:pPr>
          </w:p>
        </w:tc>
      </w:tr>
    </w:tbl>
    <w:p w:rsidR="00EC28EA" w:rsidRDefault="00EC28EA" w:rsidP="00F32F7C">
      <w:pPr>
        <w:pStyle w:val="2"/>
        <w:numPr>
          <w:ilvl w:val="0"/>
          <w:numId w:val="0"/>
        </w:numPr>
        <w:spacing w:before="0" w:beforeAutospacing="0" w:after="0" w:afterAutospacing="0"/>
        <w:ind w:left="360"/>
        <w:rPr>
          <w:rFonts w:ascii="Times New Roman" w:hAnsi="Times New Roman" w:cs="Times New Roman"/>
          <w:sz w:val="22"/>
          <w:szCs w:val="22"/>
        </w:rPr>
      </w:pPr>
      <w:bookmarkStart w:id="86" w:name="_Toc63254467"/>
      <w:bookmarkStart w:id="87" w:name="_Ref104352824"/>
      <w:bookmarkStart w:id="88" w:name="_Ref104352827"/>
      <w:bookmarkStart w:id="89" w:name="_Ref104352962"/>
      <w:bookmarkStart w:id="90" w:name="_Toc240445882"/>
      <w:bookmarkStart w:id="91" w:name="_Toc328085272"/>
      <w:bookmarkEnd w:id="85"/>
    </w:p>
    <w:p w:rsidR="00EC28EA" w:rsidRPr="00653344" w:rsidRDefault="00EC28EA" w:rsidP="00653344">
      <w:pPr>
        <w:pStyle w:val="2"/>
        <w:numPr>
          <w:ilvl w:val="1"/>
          <w:numId w:val="25"/>
        </w:numPr>
        <w:spacing w:before="0" w:beforeAutospacing="0" w:after="0" w:afterAutospacing="0"/>
        <w:rPr>
          <w:rFonts w:ascii="Times New Roman" w:hAnsi="Times New Roman" w:cs="Times New Roman"/>
          <w:sz w:val="22"/>
          <w:szCs w:val="22"/>
        </w:rPr>
      </w:pPr>
      <w:r w:rsidRPr="00653344">
        <w:rPr>
          <w:rFonts w:ascii="Times New Roman" w:hAnsi="Times New Roman" w:cs="Times New Roman"/>
          <w:sz w:val="22"/>
          <w:szCs w:val="22"/>
        </w:rPr>
        <w:t>Συγκεντρωτικός Πίνακας Οικονομικής Προσφοράς</w:t>
      </w:r>
      <w:bookmarkEnd w:id="86"/>
      <w:r w:rsidRPr="00653344">
        <w:rPr>
          <w:rFonts w:ascii="Times New Roman" w:hAnsi="Times New Roman" w:cs="Times New Roman"/>
          <w:sz w:val="22"/>
          <w:szCs w:val="22"/>
        </w:rPr>
        <w:t xml:space="preserve"> Έργου</w:t>
      </w:r>
      <w:bookmarkEnd w:id="87"/>
      <w:bookmarkEnd w:id="88"/>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3679"/>
        <w:gridCol w:w="1415"/>
        <w:gridCol w:w="1416"/>
        <w:gridCol w:w="1416"/>
      </w:tblGrid>
      <w:tr w:rsidR="00EC28EA" w:rsidRPr="00653344">
        <w:trPr>
          <w:cantSplit/>
          <w:trHeight w:val="276"/>
        </w:trPr>
        <w:tc>
          <w:tcPr>
            <w:tcW w:w="349"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Α/Α</w:t>
            </w:r>
          </w:p>
        </w:tc>
        <w:tc>
          <w:tcPr>
            <w:tcW w:w="2158"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ΠΕΡΙΓΡΑΦΗ</w:t>
            </w:r>
          </w:p>
        </w:tc>
        <w:tc>
          <w:tcPr>
            <w:tcW w:w="830"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 xml:space="preserve">ΣΥΝΟΛΙΚΗ ΑΞΙΑ ΕΡΓΟΥ </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ΧΩΡΙΣ ΦΠΑ [€]</w:t>
            </w:r>
          </w:p>
        </w:tc>
        <w:tc>
          <w:tcPr>
            <w:tcW w:w="831"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ΦΠΑ [€]</w:t>
            </w:r>
          </w:p>
        </w:tc>
        <w:tc>
          <w:tcPr>
            <w:tcW w:w="831" w:type="pct"/>
            <w:vMerge w:val="restart"/>
            <w:shd w:val="pct15" w:color="auto" w:fill="FFFFFF"/>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ΣΥΝΟΛΙΚΗ ΑΞΙΑ ΕΡΓΟΥ</w:t>
            </w:r>
          </w:p>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ΜΕ ΦΠΑ [€]</w:t>
            </w:r>
          </w:p>
        </w:tc>
      </w:tr>
      <w:tr w:rsidR="00EC28EA" w:rsidRPr="00653344">
        <w:trPr>
          <w:cantSplit/>
          <w:trHeight w:val="276"/>
        </w:trPr>
        <w:tc>
          <w:tcPr>
            <w:tcW w:w="349" w:type="pct"/>
            <w:vMerge/>
            <w:shd w:val="pct15" w:color="auto" w:fill="FFFFFF"/>
            <w:vAlign w:val="center"/>
          </w:tcPr>
          <w:p w:rsidR="00EC28EA" w:rsidRPr="00653344" w:rsidRDefault="00EC28EA" w:rsidP="00653344">
            <w:pPr>
              <w:rPr>
                <w:rFonts w:ascii="Times New Roman" w:hAnsi="Times New Roman" w:cs="Times New Roman"/>
              </w:rPr>
            </w:pPr>
          </w:p>
        </w:tc>
        <w:tc>
          <w:tcPr>
            <w:tcW w:w="2158" w:type="pct"/>
            <w:vMerge/>
            <w:shd w:val="pct15" w:color="auto" w:fill="FFFFFF"/>
            <w:vAlign w:val="center"/>
          </w:tcPr>
          <w:p w:rsidR="00EC28EA" w:rsidRPr="00653344" w:rsidRDefault="00EC28EA" w:rsidP="00653344">
            <w:pPr>
              <w:rPr>
                <w:rFonts w:ascii="Times New Roman" w:hAnsi="Times New Roman" w:cs="Times New Roman"/>
              </w:rPr>
            </w:pPr>
          </w:p>
        </w:tc>
        <w:tc>
          <w:tcPr>
            <w:tcW w:w="830" w:type="pct"/>
            <w:vMerge/>
            <w:shd w:val="pct15" w:color="auto" w:fill="FFFFFF"/>
            <w:vAlign w:val="center"/>
          </w:tcPr>
          <w:p w:rsidR="00EC28EA" w:rsidRPr="00653344" w:rsidRDefault="00EC28EA" w:rsidP="00653344">
            <w:pPr>
              <w:rPr>
                <w:rFonts w:ascii="Times New Roman" w:hAnsi="Times New Roman" w:cs="Times New Roman"/>
              </w:rPr>
            </w:pPr>
          </w:p>
        </w:tc>
        <w:tc>
          <w:tcPr>
            <w:tcW w:w="831" w:type="pct"/>
            <w:vMerge/>
            <w:shd w:val="pct15" w:color="auto" w:fill="FFFFFF"/>
            <w:vAlign w:val="center"/>
          </w:tcPr>
          <w:p w:rsidR="00EC28EA" w:rsidRPr="00653344" w:rsidRDefault="00EC28EA" w:rsidP="00653344">
            <w:pPr>
              <w:rPr>
                <w:rFonts w:ascii="Times New Roman" w:hAnsi="Times New Roman" w:cs="Times New Roman"/>
              </w:rPr>
            </w:pPr>
          </w:p>
        </w:tc>
        <w:tc>
          <w:tcPr>
            <w:tcW w:w="831" w:type="pct"/>
            <w:vMerge/>
            <w:shd w:val="pct15" w:color="auto" w:fill="FFFFFF"/>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1</w:t>
            </w:r>
          </w:p>
        </w:tc>
        <w:tc>
          <w:tcPr>
            <w:tcW w:w="2158"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Εξοπλισμός (Πίνακας C4.1.1)</w:t>
            </w:r>
          </w:p>
        </w:tc>
        <w:tc>
          <w:tcPr>
            <w:tcW w:w="830"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2</w:t>
            </w:r>
          </w:p>
        </w:tc>
        <w:tc>
          <w:tcPr>
            <w:tcW w:w="2158"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Έτοιμο Λογισμικό (Πίνακας C4.1.2)</w:t>
            </w:r>
          </w:p>
        </w:tc>
        <w:tc>
          <w:tcPr>
            <w:tcW w:w="830"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3</w:t>
            </w:r>
          </w:p>
        </w:tc>
        <w:tc>
          <w:tcPr>
            <w:tcW w:w="2158"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Εφαρμογή/ές (Πίνακας C4.1.3)</w:t>
            </w:r>
          </w:p>
        </w:tc>
        <w:tc>
          <w:tcPr>
            <w:tcW w:w="830"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4</w:t>
            </w:r>
          </w:p>
        </w:tc>
        <w:tc>
          <w:tcPr>
            <w:tcW w:w="2158"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Υπηρεσίες (Πίνακας C4.1.4)</w:t>
            </w:r>
          </w:p>
        </w:tc>
        <w:tc>
          <w:tcPr>
            <w:tcW w:w="830"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5</w:t>
            </w:r>
          </w:p>
        </w:tc>
        <w:tc>
          <w:tcPr>
            <w:tcW w:w="2158" w:type="pct"/>
            <w:vAlign w:val="center"/>
          </w:tcPr>
          <w:p w:rsidR="00EC28EA" w:rsidRPr="00653344" w:rsidRDefault="00EC28EA" w:rsidP="00653344">
            <w:pPr>
              <w:rPr>
                <w:rFonts w:ascii="Times New Roman" w:hAnsi="Times New Roman" w:cs="Times New Roman"/>
              </w:rPr>
            </w:pPr>
            <w:r w:rsidRPr="00653344">
              <w:rPr>
                <w:rFonts w:ascii="Times New Roman" w:hAnsi="Times New Roman" w:cs="Times New Roman"/>
                <w:sz w:val="22"/>
                <w:szCs w:val="22"/>
              </w:rPr>
              <w:t>Άλλες δαπάνες (Πίνακας C4.1.5)</w:t>
            </w:r>
          </w:p>
        </w:tc>
        <w:tc>
          <w:tcPr>
            <w:tcW w:w="830"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c>
          <w:tcPr>
            <w:tcW w:w="831" w:type="pct"/>
            <w:vAlign w:val="center"/>
          </w:tcPr>
          <w:p w:rsidR="00EC28EA" w:rsidRPr="00653344" w:rsidRDefault="00EC28EA" w:rsidP="00653344">
            <w:pPr>
              <w:rPr>
                <w:rFonts w:ascii="Times New Roman" w:hAnsi="Times New Roman" w:cs="Times New Roman"/>
              </w:rPr>
            </w:pPr>
          </w:p>
        </w:tc>
      </w:tr>
      <w:tr w:rsidR="00EC28EA" w:rsidRPr="00653344">
        <w:trPr>
          <w:trHeight w:val="284"/>
        </w:trPr>
        <w:tc>
          <w:tcPr>
            <w:tcW w:w="349" w:type="pct"/>
            <w:shd w:val="clear" w:color="auto" w:fill="A0A0A0"/>
            <w:vAlign w:val="center"/>
          </w:tcPr>
          <w:p w:rsidR="00EC28EA" w:rsidRPr="00653344" w:rsidRDefault="00EC28EA" w:rsidP="00653344">
            <w:pPr>
              <w:rPr>
                <w:rFonts w:ascii="Times New Roman" w:hAnsi="Times New Roman" w:cs="Times New Roman"/>
              </w:rPr>
            </w:pPr>
          </w:p>
        </w:tc>
        <w:tc>
          <w:tcPr>
            <w:tcW w:w="2158" w:type="pct"/>
            <w:shd w:val="clear" w:color="auto" w:fill="A0A0A0"/>
            <w:vAlign w:val="center"/>
          </w:tcPr>
          <w:p w:rsidR="00EC28EA" w:rsidRPr="00653344" w:rsidRDefault="00EC28EA" w:rsidP="00653344">
            <w:pPr>
              <w:pStyle w:val="a9"/>
              <w:rPr>
                <w:rFonts w:ascii="Times New Roman" w:hAnsi="Times New Roman" w:cs="Times New Roman"/>
                <w:b/>
                <w:bCs/>
              </w:rPr>
            </w:pPr>
            <w:r w:rsidRPr="00653344">
              <w:rPr>
                <w:rFonts w:ascii="Times New Roman" w:hAnsi="Times New Roman" w:cs="Times New Roman"/>
                <w:b/>
                <w:bCs/>
                <w:sz w:val="22"/>
                <w:szCs w:val="22"/>
              </w:rPr>
              <w:t>ΓΕΝΙΚΟ ΣΥΝΟΛΟ</w:t>
            </w:r>
          </w:p>
        </w:tc>
        <w:tc>
          <w:tcPr>
            <w:tcW w:w="830" w:type="pct"/>
            <w:shd w:val="clear" w:color="auto" w:fill="A0A0A0"/>
            <w:vAlign w:val="center"/>
          </w:tcPr>
          <w:p w:rsidR="00EC28EA" w:rsidRPr="00653344" w:rsidRDefault="00EC28EA" w:rsidP="00653344">
            <w:pPr>
              <w:rPr>
                <w:rFonts w:ascii="Times New Roman" w:hAnsi="Times New Roman" w:cs="Times New Roman"/>
              </w:rPr>
            </w:pPr>
          </w:p>
        </w:tc>
        <w:tc>
          <w:tcPr>
            <w:tcW w:w="831" w:type="pct"/>
            <w:shd w:val="clear" w:color="auto" w:fill="A0A0A0"/>
            <w:vAlign w:val="center"/>
          </w:tcPr>
          <w:p w:rsidR="00EC28EA" w:rsidRPr="00653344" w:rsidRDefault="00EC28EA" w:rsidP="00653344">
            <w:pPr>
              <w:rPr>
                <w:rFonts w:ascii="Times New Roman" w:hAnsi="Times New Roman" w:cs="Times New Roman"/>
              </w:rPr>
            </w:pPr>
          </w:p>
        </w:tc>
        <w:tc>
          <w:tcPr>
            <w:tcW w:w="831" w:type="pct"/>
            <w:shd w:val="clear" w:color="auto" w:fill="A0A0A0"/>
            <w:vAlign w:val="center"/>
          </w:tcPr>
          <w:p w:rsidR="00EC28EA" w:rsidRPr="00653344" w:rsidRDefault="00EC28EA" w:rsidP="00653344">
            <w:pPr>
              <w:rPr>
                <w:rFonts w:ascii="Times New Roman" w:hAnsi="Times New Roman" w:cs="Times New Roman"/>
              </w:rPr>
            </w:pPr>
          </w:p>
        </w:tc>
      </w:tr>
    </w:tbl>
    <w:p w:rsidR="00EC28EA" w:rsidRDefault="00EC28EA" w:rsidP="006E3FCB">
      <w:pPr>
        <w:pStyle w:val="af"/>
        <w:tabs>
          <w:tab w:val="left" w:pos="5820"/>
        </w:tabs>
        <w:spacing w:before="0" w:line="240" w:lineRule="auto"/>
        <w:rPr>
          <w:rFonts w:ascii="Times New Roman" w:hAnsi="Times New Roman" w:cs="Times New Roman"/>
          <w:sz w:val="22"/>
          <w:szCs w:val="22"/>
        </w:rPr>
      </w:pPr>
      <w:r w:rsidRPr="00653344">
        <w:rPr>
          <w:rFonts w:ascii="Times New Roman" w:hAnsi="Times New Roman" w:cs="Times New Roman"/>
          <w:sz w:val="22"/>
          <w:szCs w:val="22"/>
        </w:rPr>
        <w:t xml:space="preserve">    </w:t>
      </w:r>
    </w:p>
    <w:p w:rsidR="00EC28EA" w:rsidRDefault="006E3FCB" w:rsidP="00653344">
      <w:pPr>
        <w:rPr>
          <w:rFonts w:ascii="Times New Roman" w:hAnsi="Times New Roman" w:cs="Times New Roman"/>
          <w:sz w:val="22"/>
          <w:szCs w:val="22"/>
        </w:rPr>
      </w:pPr>
      <w:r>
        <w:rPr>
          <w:noProof/>
        </w:rPr>
        <w:pict>
          <v:shape id="_x0000_s1030" type="#_x0000_t75" style="position:absolute;margin-left:0;margin-top:-10.7pt;width:442.5pt;height:117pt;z-index:4;mso-position-horizontal-relative:text;mso-position-vertical-relative:text">
            <v:imagedata r:id="rId12" o:title=""/>
          </v:shape>
        </w:pict>
      </w:r>
      <w:bookmarkStart w:id="92" w:name="_GoBack"/>
      <w:bookmarkEnd w:id="92"/>
    </w:p>
    <w:p w:rsidR="00EC28EA" w:rsidRPr="00653344" w:rsidRDefault="00EC28EA" w:rsidP="00653344">
      <w:pPr>
        <w:pStyle w:val="3"/>
        <w:numPr>
          <w:ilvl w:val="2"/>
          <w:numId w:val="26"/>
        </w:numPr>
        <w:spacing w:before="0" w:beforeAutospacing="0" w:after="0" w:afterAutospacing="0"/>
        <w:rPr>
          <w:rFonts w:ascii="Times New Roman" w:hAnsi="Times New Roman" w:cs="Times New Roman"/>
          <w:sz w:val="22"/>
          <w:szCs w:val="22"/>
        </w:rPr>
      </w:pPr>
      <w:r w:rsidRPr="00653344">
        <w:rPr>
          <w:rFonts w:ascii="Times New Roman" w:hAnsi="Times New Roman" w:cs="Times New Roman"/>
          <w:sz w:val="22"/>
          <w:szCs w:val="22"/>
        </w:rPr>
        <w:br w:type="page"/>
      </w:r>
      <w:bookmarkStart w:id="93" w:name="_Toc328085273"/>
      <w:r w:rsidRPr="00653344">
        <w:rPr>
          <w:rFonts w:ascii="Times New Roman" w:hAnsi="Times New Roman" w:cs="Times New Roman"/>
          <w:sz w:val="22"/>
          <w:szCs w:val="22"/>
        </w:rPr>
        <w:lastRenderedPageBreak/>
        <w:t>Σχέδιο Σύμβασης</w:t>
      </w:r>
      <w:bookmarkEnd w:id="93"/>
    </w:p>
    <w:p w:rsidR="00EC28EA" w:rsidRPr="00653344" w:rsidRDefault="00EC28EA" w:rsidP="00653344">
      <w:pPr>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Στ  .. ………., σήμερα την ............., ημέρα ..................... μεταξύ αφενός του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που εδρεύει στην (οδός) , (ΤΚ), (περιοχή), (πόλη.) με ΑΦΜ</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......................φορολογικά υπαγόμενη στην ΔΟΥ ..................... και εκπροσωπείται</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νόμιμα από τον. ....................... και στο εξής θα αναφέρεται στην παρούσα σύμβαση ως Αναθέτουσα Αρχή και αφετέρου της εταιρεία με την επωνυμία ..........................................................., που εδρεύει στην ...................... στην οδό ........................, ΤΚ ................., με ΑΦΜ ................. και ΔΟΥ ..............................., η οποία εκπροσωπείται νόμιμα από τ.............................. , (τίτλος εκπροσώπου) και στο εξής θα αναφέρεται στην παρούσα σύμβαση ως Ανάδοχος, και έχοντας υπόψη τις παρακάτω διατάξεις:</w:t>
      </w:r>
    </w:p>
    <w:p w:rsidR="00EC28EA" w:rsidRPr="00653344" w:rsidRDefault="00EC28EA" w:rsidP="00653344">
      <w:pPr>
        <w:jc w:val="both"/>
        <w:rPr>
          <w:rFonts w:ascii="Times New Roman" w:hAnsi="Times New Roman" w:cs="Times New Roman"/>
          <w:sz w:val="22"/>
          <w:szCs w:val="22"/>
        </w:rPr>
      </w:pPr>
    </w:p>
    <w:p w:rsidR="00EC28EA" w:rsidRPr="00083C1B" w:rsidRDefault="00EC28EA" w:rsidP="00136952">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Του Π.Δ.28/80 (11</w:t>
      </w:r>
      <w:r w:rsidRPr="00083C1B">
        <w:rPr>
          <w:rFonts w:ascii="Times New Roman" w:hAnsi="Times New Roman" w:cs="Times New Roman"/>
          <w:sz w:val="22"/>
          <w:szCs w:val="22"/>
          <w:lang w:val="en-US"/>
        </w:rPr>
        <w:t>A</w:t>
      </w:r>
      <w:r w:rsidRPr="00083C1B">
        <w:rPr>
          <w:rFonts w:ascii="Times New Roman" w:hAnsi="Times New Roman" w:cs="Times New Roman"/>
          <w:sz w:val="22"/>
          <w:szCs w:val="22"/>
        </w:rPr>
        <w:t xml:space="preserve">’) «Περί εκτελέσεως έργων και προμηθειών Ο.Τ.Α.» καθώς και των </w:t>
      </w:r>
    </w:p>
    <w:p w:rsidR="00EC28EA" w:rsidRPr="00083C1B" w:rsidRDefault="00EC28EA" w:rsidP="00083C1B">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αποφάσεων της Δημαρχιακής και Οικονομικής Επιτροπής κατά τα ανωτέρω και του Δημοτικού Συμβουλίου ΦΕΚ 1 Α’/15-1-1980.</w:t>
      </w:r>
    </w:p>
    <w:p w:rsidR="00EC28EA" w:rsidRPr="00083C1B" w:rsidRDefault="00EC28EA" w:rsidP="00083C1B">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Του Ν. 3463/ΦΕΚ 114 Α/8-6-2006 «Κύρωση του Κώδικα Δήμων και Κοινοτήτων».</w:t>
      </w:r>
    </w:p>
    <w:p w:rsidR="00EC28EA" w:rsidRPr="00083C1B" w:rsidRDefault="00EC28EA" w:rsidP="00083C1B">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Του Ν. 2286/ΦΕΚ 19 Α’/1-2-1995 «Προμήθειες του Δημοσίου Τομέα και ρυθμίσεις συναφών θεμάτων».</w:t>
      </w:r>
    </w:p>
    <w:p w:rsidR="00EC28EA" w:rsidRPr="00083C1B" w:rsidRDefault="00EC28EA" w:rsidP="00083C1B">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Του N. 3852/ΦΕΚ 87 Α’/7-6-2010 «Νέα Αρχιτεκτονική της Αυτοδιοίκησης και της Αποκεντρωμένης Διοίκησης - Πρόγραμμα Καλλικράτης».</w:t>
      </w:r>
    </w:p>
    <w:p w:rsidR="00EC28EA" w:rsidRPr="00083C1B" w:rsidRDefault="00EC28EA" w:rsidP="00083C1B">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Του άρ. 26 του Ν. 4024/2012 και του Κώδικα Διοικητικής Διαδικασίας ως ισχύει.</w:t>
      </w:r>
    </w:p>
    <w:p w:rsidR="00EC28EA" w:rsidRPr="00653344" w:rsidRDefault="00EC28EA" w:rsidP="00653344">
      <w:pPr>
        <w:numPr>
          <w:ilvl w:val="0"/>
          <w:numId w:val="33"/>
        </w:numPr>
        <w:jc w:val="both"/>
        <w:rPr>
          <w:rFonts w:ascii="Times New Roman" w:hAnsi="Times New Roman" w:cs="Times New Roman"/>
          <w:sz w:val="22"/>
          <w:szCs w:val="22"/>
        </w:rPr>
      </w:pPr>
      <w:r w:rsidRPr="00083C1B">
        <w:rPr>
          <w:rFonts w:ascii="Times New Roman" w:hAnsi="Times New Roman" w:cs="Times New Roman"/>
          <w:sz w:val="22"/>
          <w:szCs w:val="22"/>
        </w:rPr>
        <w:t>Την υπ. Αρ. x</w:t>
      </w:r>
      <w:r w:rsidRPr="00083C1B">
        <w:rPr>
          <w:rFonts w:ascii="Times New Roman" w:hAnsi="Times New Roman" w:cs="Times New Roman"/>
          <w:sz w:val="22"/>
          <w:szCs w:val="22"/>
          <w:lang w:val="en-US"/>
        </w:rPr>
        <w:t>xxxx</w:t>
      </w:r>
      <w:r w:rsidRPr="00083C1B">
        <w:rPr>
          <w:rFonts w:ascii="Times New Roman" w:hAnsi="Times New Roman" w:cs="Times New Roman"/>
          <w:sz w:val="22"/>
          <w:szCs w:val="22"/>
        </w:rPr>
        <w:t xml:space="preserve"> απόφαση του Δημοτικού συμβουλίου για την προκήρυξη του Διαγωνισμού.</w:t>
      </w:r>
      <w:r w:rsidRPr="00653344">
        <w:rPr>
          <w:rFonts w:ascii="Times New Roman" w:hAnsi="Times New Roman" w:cs="Times New Roman"/>
          <w:sz w:val="22"/>
          <w:szCs w:val="22"/>
        </w:rPr>
        <w:t xml:space="preserve">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συνέχεια του ανοικτού δημόσιου τακτικού διαγωνισμού που προκηρύχθηκε από</w:t>
      </w:r>
      <w:r>
        <w:rPr>
          <w:rFonts w:ascii="Times New Roman" w:hAnsi="Times New Roman" w:cs="Times New Roman"/>
          <w:sz w:val="22"/>
          <w:szCs w:val="22"/>
        </w:rPr>
        <w:t xml:space="preserve"> </w:t>
      </w:r>
      <w:r w:rsidRPr="00653344">
        <w:rPr>
          <w:rFonts w:ascii="Times New Roman" w:hAnsi="Times New Roman" w:cs="Times New Roman"/>
          <w:sz w:val="22"/>
          <w:szCs w:val="22"/>
        </w:rPr>
        <w:t>την Αναθέτουσα Αρχή με την αρ. Πρωτοκόλλου …………………………. προκήρυξη («η</w:t>
      </w:r>
      <w:r>
        <w:rPr>
          <w:rFonts w:ascii="Times New Roman" w:hAnsi="Times New Roman" w:cs="Times New Roman"/>
          <w:sz w:val="22"/>
          <w:szCs w:val="22"/>
        </w:rPr>
        <w:t xml:space="preserve"> </w:t>
      </w:r>
      <w:r w:rsidRPr="00653344">
        <w:rPr>
          <w:rFonts w:ascii="Times New Roman" w:hAnsi="Times New Roman" w:cs="Times New Roman"/>
          <w:sz w:val="22"/>
          <w:szCs w:val="22"/>
        </w:rPr>
        <w:t>Προκήρυξη») και κατακυρώθηκε στον Ανάδοχο με την υπ. αρ. ......................... Απόφαση κατακύρωσης(«η Κατακύρωση»), ο Ανάδοχος αναλαμβάνει την υλοποίηση του έργου «ΧΧΧ» ,το οποίο έχει ενταχθεί στη ΣΑΕ ......................... με ενάριθμο.</w:t>
      </w:r>
    </w:p>
    <w:p w:rsidR="00EC28EA" w:rsidRPr="00F32F7C"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ΠΡΟΚΑΤΑΡΚΤΙΚΕΣ ΔΙΑΤΑΞΕΙΣ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ΑΝΤΙΚΕΙΜΕΝΟ ΤΟΥ ΕΡΓΟΥ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Έργο θα πραγματοποιηθεί σύμφωνα με τους όρους 1) της παρούσας σύμβασης 2)την από ................ υπ’ αριθ. ............. διακήρυξη ανοικτού δημόσιου τακτικού</w:t>
      </w:r>
      <w:r>
        <w:rPr>
          <w:rFonts w:ascii="Times New Roman" w:hAnsi="Times New Roman" w:cs="Times New Roman"/>
          <w:sz w:val="22"/>
          <w:szCs w:val="22"/>
        </w:rPr>
        <w:t xml:space="preserve"> </w:t>
      </w:r>
      <w:r w:rsidRPr="00653344">
        <w:rPr>
          <w:rFonts w:ascii="Times New Roman" w:hAnsi="Times New Roman" w:cs="Times New Roman"/>
          <w:sz w:val="22"/>
          <w:szCs w:val="22"/>
        </w:rPr>
        <w:t>διαγωνισμού του έργου, 3) την υπ. αρ. .......................... Απόφαση κατακύρωσης, 4)την Τεχνική – Οικονομική Προσφορά του Αναδόχου, τα οποία αποτελούν αναπόσπαστο Τμήμα της παρούσας σύμβασης ως Παραρτήματα: Ι (Διακήρυξη), ΙΙ (Απόφαση κατακύρωσης), ΙΙΙ(Τεχνική – Οικονομική Προσφορά) αντίστοιχα.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ΓΛΩΣΣΑ ΤΗΣ ΣΥΜΒΑΣΗΣ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Κάθε επικοινωνία μεταξύ του Αναδόχου και της Αναθέτουσας Αρχής γίνεται στην</w:t>
      </w:r>
      <w:r>
        <w:rPr>
          <w:rFonts w:ascii="Times New Roman" w:hAnsi="Times New Roman" w:cs="Times New Roman"/>
          <w:sz w:val="22"/>
          <w:szCs w:val="22"/>
        </w:rPr>
        <w:t xml:space="preserve"> </w:t>
      </w:r>
      <w:r w:rsidRPr="00653344">
        <w:rPr>
          <w:rFonts w:ascii="Times New Roman" w:hAnsi="Times New Roman" w:cs="Times New Roman"/>
          <w:sz w:val="22"/>
          <w:szCs w:val="22"/>
        </w:rPr>
        <w:t>Ελληνική γλώσσα.</w:t>
      </w:r>
      <w:r>
        <w:rPr>
          <w:rFonts w:ascii="Times New Roman" w:hAnsi="Times New Roman" w:cs="Times New Roman"/>
          <w:sz w:val="22"/>
          <w:szCs w:val="22"/>
        </w:rPr>
        <w:t xml:space="preserve"> </w:t>
      </w:r>
      <w:r w:rsidRPr="00653344">
        <w:rPr>
          <w:rFonts w:ascii="Times New Roman" w:hAnsi="Times New Roman" w:cs="Times New Roman"/>
          <w:sz w:val="22"/>
          <w:szCs w:val="22"/>
        </w:rPr>
        <w:t>Στην Ελληνική γλώσσα συντάσσονται επίσης και υποβάλλονται τα έγγραφα</w:t>
      </w:r>
      <w:r>
        <w:rPr>
          <w:rFonts w:ascii="Times New Roman" w:hAnsi="Times New Roman" w:cs="Times New Roman"/>
          <w:sz w:val="22"/>
          <w:szCs w:val="22"/>
        </w:rPr>
        <w:t xml:space="preserve"> </w:t>
      </w:r>
      <w:r w:rsidRPr="00653344">
        <w:rPr>
          <w:rFonts w:ascii="Times New Roman" w:hAnsi="Times New Roman" w:cs="Times New Roman"/>
          <w:sz w:val="22"/>
          <w:szCs w:val="22"/>
        </w:rPr>
        <w:t>Παραδοτέα και όλο το υλικό τεκμηρίωσης (π.χ. οδηγίες, εκθέσεις, συστάσεις) που τα συνοδεύει.</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ΙΕΡΑΡΧΗΣΗ ΣΥΜΒΑΤΙΚΩΝ ΤΕΥΧΩΝ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Τα τεύχη της διαδικασίας που μετά την υπογραφή της παρούσας σύμβασης θα</w:t>
      </w:r>
      <w:r>
        <w:rPr>
          <w:rFonts w:ascii="Times New Roman" w:hAnsi="Times New Roman" w:cs="Times New Roman"/>
          <w:sz w:val="22"/>
          <w:szCs w:val="22"/>
        </w:rPr>
        <w:t xml:space="preserve"> α</w:t>
      </w:r>
      <w:r w:rsidRPr="00653344">
        <w:rPr>
          <w:rFonts w:ascii="Times New Roman" w:hAnsi="Times New Roman" w:cs="Times New Roman"/>
          <w:sz w:val="22"/>
          <w:szCs w:val="22"/>
        </w:rPr>
        <w:t>ποτελούν τα συμβατικά τεύχη, είναι κατά σειρά ισχύος τα ακόλουθα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Η παρούσα Σύμβαση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 Η Απόφαση Κατακύρωσης του Έργου στον Ανάδοχο</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Η Οικονομική προσφορά του αναδόχου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Η Τεχνική προσφορά του αναδόχου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Η Προκήρυξη του Διαγωνισμού του Έργου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ΕΓΓΡΑΦΗ ΕΠΙΚΟΙΝΩΝΙΑ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έγγραφη επικοινωνία μεταξύ της Αναθέτουσας Αρχής και του Αναδόχου</w:t>
      </w:r>
      <w:r>
        <w:rPr>
          <w:rFonts w:ascii="Times New Roman" w:hAnsi="Times New Roman" w:cs="Times New Roman"/>
          <w:sz w:val="22"/>
          <w:szCs w:val="22"/>
        </w:rPr>
        <w:t xml:space="preserve"> </w:t>
      </w:r>
      <w:r w:rsidRPr="00653344">
        <w:rPr>
          <w:rFonts w:ascii="Times New Roman" w:hAnsi="Times New Roman" w:cs="Times New Roman"/>
          <w:sz w:val="22"/>
          <w:szCs w:val="22"/>
        </w:rPr>
        <w:t>(Έγγραφα, διοικητικές εντολές) πραγματοποιείται ταχυδρομικά, τηλεγραφικά,</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τηλετυπικά ή τηλεομοιοτυπικά ή και ιδιοχείρως, ως ακολούθως: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Για την  Αναθέτουσα Αρχή: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…………(ονοματεπώνυμο αρμοδίου)…………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ΟΔΟΣ...............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ΤΚ...............</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Τηλ: ................ </w:t>
      </w:r>
      <w:r w:rsidRPr="00653344">
        <w:rPr>
          <w:rFonts w:ascii="Times New Roman" w:hAnsi="Times New Roman" w:cs="Times New Roman"/>
          <w:sz w:val="22"/>
          <w:szCs w:val="22"/>
          <w:lang w:val="en-US"/>
        </w:rPr>
        <w:t>fax</w:t>
      </w:r>
      <w:r w:rsidRPr="00653344">
        <w:rPr>
          <w:rFonts w:ascii="Times New Roman" w:hAnsi="Times New Roman" w:cs="Times New Roman"/>
          <w:sz w:val="22"/>
          <w:szCs w:val="22"/>
        </w:rPr>
        <w:t>: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Για τον Ανάδοχο: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Τηλ: .......................... </w:t>
      </w:r>
      <w:r w:rsidRPr="00653344">
        <w:rPr>
          <w:rFonts w:ascii="Times New Roman" w:hAnsi="Times New Roman" w:cs="Times New Roman"/>
          <w:sz w:val="22"/>
          <w:szCs w:val="22"/>
          <w:lang w:val="en-US"/>
        </w:rPr>
        <w:t>fax</w:t>
      </w:r>
      <w:r w:rsidRPr="00653344">
        <w:rPr>
          <w:rFonts w:ascii="Times New Roman" w:hAnsi="Times New Roman" w:cs="Times New Roman"/>
          <w:sz w:val="22"/>
          <w:szCs w:val="22"/>
        </w:rPr>
        <w:t>: ........................</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κάθε περίπτωση, ο αποστολέας λαμβάνει κάθε αναγκαίο μέτρο για να εξασφαλίσει την παραλαβή του Εγγράφου και την απόδειξη της.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Όποτε στη Σύμβαση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ΕΜΠΙΣΤΕΥΤΙΚΟΤΗΤΑ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υλοποίηση του Έργου,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αποδεδειγμένης θετικής ζημίας της, την παύση κοινοποίησης των εμπιστευτικών πληροφοριών και την παράλειψή της στο μέλλον.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δεν δύναται να προβαίνει σε δημόσιες δηλώσεις σχετικά με το Έργο</w:t>
      </w:r>
      <w:r>
        <w:rPr>
          <w:rFonts w:ascii="Times New Roman" w:hAnsi="Times New Roman" w:cs="Times New Roman"/>
          <w:sz w:val="22"/>
          <w:szCs w:val="22"/>
        </w:rPr>
        <w:t xml:space="preserve"> </w:t>
      </w:r>
      <w:r w:rsidRPr="00653344">
        <w:rPr>
          <w:rFonts w:ascii="Times New Roman" w:hAnsi="Times New Roman" w:cs="Times New Roman"/>
          <w:sz w:val="22"/>
          <w:szCs w:val="22"/>
        </w:rPr>
        <w:t>χωρίς την προηγούμενη συναίνεση της Αναθέτουσας Αρχής, ούτε να συμμετέχει σε</w:t>
      </w:r>
      <w:r>
        <w:rPr>
          <w:rFonts w:ascii="Times New Roman" w:hAnsi="Times New Roman" w:cs="Times New Roman"/>
          <w:sz w:val="22"/>
          <w:szCs w:val="22"/>
        </w:rPr>
        <w:t xml:space="preserve"> </w:t>
      </w:r>
      <w:r w:rsidRPr="00653344">
        <w:rPr>
          <w:rFonts w:ascii="Times New Roman" w:hAnsi="Times New Roman" w:cs="Times New Roman"/>
          <w:sz w:val="22"/>
          <w:szCs w:val="22"/>
        </w:rPr>
        <w:t>δραστηριότητες ασυμβίβαστες με τις υποχρεώσεις του απέναντι στην Αναθέτουσα</w:t>
      </w:r>
      <w:r>
        <w:rPr>
          <w:rFonts w:ascii="Times New Roman" w:hAnsi="Times New Roman" w:cs="Times New Roman"/>
          <w:sz w:val="22"/>
          <w:szCs w:val="22"/>
        </w:rPr>
        <w:t xml:space="preserve"> </w:t>
      </w:r>
      <w:r w:rsidRPr="00653344">
        <w:rPr>
          <w:rFonts w:ascii="Times New Roman" w:hAnsi="Times New Roman" w:cs="Times New Roman"/>
          <w:sz w:val="22"/>
          <w:szCs w:val="22"/>
        </w:rPr>
        <w:t>Αρχή και δεν δεσμεύει την Αναθέτουσα Αρχή, με κανένα τρόπο, χωρίς την</w:t>
      </w:r>
      <w:r>
        <w:rPr>
          <w:rFonts w:ascii="Times New Roman" w:hAnsi="Times New Roman" w:cs="Times New Roman"/>
          <w:sz w:val="22"/>
          <w:szCs w:val="22"/>
        </w:rPr>
        <w:t xml:space="preserve"> </w:t>
      </w:r>
      <w:r w:rsidRPr="00653344">
        <w:rPr>
          <w:rFonts w:ascii="Times New Roman" w:hAnsi="Times New Roman" w:cs="Times New Roman"/>
          <w:sz w:val="22"/>
          <w:szCs w:val="22"/>
        </w:rPr>
        <w:t>προηγούμενη γραπτή της συναίνεση.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Κατά την εκτέλεση των καθηκόντων τους, όλα τα εξουσιοδοτημένα από την</w:t>
      </w:r>
      <w:r>
        <w:rPr>
          <w:rFonts w:ascii="Times New Roman" w:hAnsi="Times New Roman" w:cs="Times New Roman"/>
          <w:sz w:val="22"/>
          <w:szCs w:val="22"/>
        </w:rPr>
        <w:t xml:space="preserve"> </w:t>
      </w:r>
      <w:r w:rsidRPr="00653344">
        <w:rPr>
          <w:rFonts w:ascii="Times New Roman" w:hAnsi="Times New Roman" w:cs="Times New Roman"/>
          <w:sz w:val="22"/>
          <w:szCs w:val="22"/>
        </w:rPr>
        <w:t>Αναθέτουσα Αρχή πρόσωπα οφείλουν να μην ανακοινώνουν σε κανένα, παρά μόνο</w:t>
      </w:r>
      <w:r>
        <w:rPr>
          <w:rFonts w:ascii="Times New Roman" w:hAnsi="Times New Roman" w:cs="Times New Roman"/>
          <w:sz w:val="22"/>
          <w:szCs w:val="22"/>
        </w:rPr>
        <w:t xml:space="preserve"> </w:t>
      </w:r>
      <w:r w:rsidRPr="00653344">
        <w:rPr>
          <w:rFonts w:ascii="Times New Roman" w:hAnsi="Times New Roman" w:cs="Times New Roman"/>
          <w:sz w:val="22"/>
          <w:szCs w:val="22"/>
        </w:rPr>
        <w:t>στα πρόσωπα που δικαιούνται να γνωρίζουν, πληροφορίες που περιήλθαν σ' αυτούς κατά τη διάρκεια και με την ευκαιρία της εκτέλεσης του Έργου και αφορούν σε τεχνικά ή εμπορικά ζητήματα ή μεθόδους κατασκευής ή λειτουργίας του Έργου ή του Αναδόχου ή των υπεργολάβων του.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ΥΠΟΚΑΤΑΣΤΑΣΗ ΑΝΑΔΟΧΟΥ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Ο Ανάδοχος δεν δικαιούται να μεταβιβάσει ή εκχωρήσει τη Σύμβαση ή μέρος </w:t>
      </w:r>
      <w:r>
        <w:rPr>
          <w:rFonts w:ascii="Times New Roman" w:hAnsi="Times New Roman" w:cs="Times New Roman"/>
          <w:sz w:val="22"/>
          <w:szCs w:val="22"/>
        </w:rPr>
        <w:t xml:space="preserve">αυτής </w:t>
      </w:r>
      <w:r w:rsidRPr="00653344">
        <w:rPr>
          <w:rFonts w:ascii="Times New Roman" w:hAnsi="Times New Roman" w:cs="Times New Roman"/>
          <w:sz w:val="22"/>
          <w:szCs w:val="22"/>
        </w:rPr>
        <w:t>χωρίς την έγγραφη συναίνεση της Αναθέτουσας Αρχής. Κατ’ εξαίρεση, ο Ανάδοχος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δικαιούται να </w:t>
      </w:r>
      <w:r w:rsidRPr="00653344">
        <w:rPr>
          <w:rFonts w:ascii="Times New Roman" w:hAnsi="Times New Roman" w:cs="Times New Roman"/>
          <w:sz w:val="22"/>
          <w:szCs w:val="22"/>
        </w:rPr>
        <w:lastRenderedPageBreak/>
        <w:t>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Κάτι τέτοιο μπορεί να συντελεστεί και σε νομίμως λειτουργούσα τράπεζα σε Χώρες Μέλη της Ε.Ε. και της Σ.Δ.Σ. του Π.Ο.Ε., η οποία κυρώθηκε από την Ελλάδα με το Ν. 2513/97 (ΦΕΚ 139/Α).</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Εάν ο Ανάδοχος προβεί σε μεταβίβαση ή εκχώρηση χωρίς την προηγούμενη</w:t>
      </w:r>
      <w:r>
        <w:rPr>
          <w:rFonts w:ascii="Times New Roman" w:hAnsi="Times New Roman" w:cs="Times New Roman"/>
          <w:sz w:val="22"/>
          <w:szCs w:val="22"/>
        </w:rPr>
        <w:t xml:space="preserve"> </w:t>
      </w:r>
      <w:r w:rsidRPr="00653344">
        <w:rPr>
          <w:rFonts w:ascii="Times New Roman" w:hAnsi="Times New Roman" w:cs="Times New Roman"/>
          <w:sz w:val="22"/>
          <w:szCs w:val="22"/>
        </w:rPr>
        <w:t>συναίνεση της Αναθέτουσας Αρχής, η τελευταία δικαιούται, χωρίς προηγούμενη</w:t>
      </w:r>
      <w:r>
        <w:rPr>
          <w:rFonts w:ascii="Times New Roman" w:hAnsi="Times New Roman" w:cs="Times New Roman"/>
          <w:sz w:val="22"/>
          <w:szCs w:val="22"/>
        </w:rPr>
        <w:t xml:space="preserve"> </w:t>
      </w:r>
      <w:r w:rsidRPr="00653344">
        <w:rPr>
          <w:rFonts w:ascii="Times New Roman" w:hAnsi="Times New Roman" w:cs="Times New Roman"/>
          <w:sz w:val="22"/>
          <w:szCs w:val="22"/>
        </w:rPr>
        <w:t>όχληση, να επιβάλει αυτοδικαίως τις κυρώσεις για αθέτηση της Σύμβασης.</w:t>
      </w:r>
      <w:r>
        <w:rPr>
          <w:rFonts w:ascii="Times New Roman" w:hAnsi="Times New Roman" w:cs="Times New Roman"/>
          <w:sz w:val="22"/>
          <w:szCs w:val="22"/>
        </w:rPr>
        <w:t xml:space="preserve"> </w:t>
      </w:r>
      <w:r w:rsidRPr="00653344">
        <w:rPr>
          <w:rFonts w:ascii="Times New Roman" w:hAnsi="Times New Roman" w:cs="Times New Roman"/>
          <w:sz w:val="22"/>
          <w:szCs w:val="22"/>
        </w:rPr>
        <w:t>Μεταβίβαση – εκχώρηση της σύμβασης συντελείται μόνο για ιδιαιτέρως σοβαρό</w:t>
      </w:r>
      <w:r>
        <w:rPr>
          <w:rFonts w:ascii="Times New Roman" w:hAnsi="Times New Roman" w:cs="Times New Roman"/>
          <w:sz w:val="22"/>
          <w:szCs w:val="22"/>
        </w:rPr>
        <w:t xml:space="preserve"> </w:t>
      </w:r>
      <w:r w:rsidRPr="00653344">
        <w:rPr>
          <w:rFonts w:ascii="Times New Roman" w:hAnsi="Times New Roman" w:cs="Times New Roman"/>
          <w:sz w:val="22"/>
          <w:szCs w:val="22"/>
        </w:rPr>
        <w:t>λόγο, χρήζει πλήρους αιτιολόγησης τόσο ως προς το αίτημα του Αναδόχου όσο και</w:t>
      </w:r>
      <w:r>
        <w:rPr>
          <w:rFonts w:ascii="Times New Roman" w:hAnsi="Times New Roman" w:cs="Times New Roman"/>
          <w:sz w:val="22"/>
          <w:szCs w:val="22"/>
        </w:rPr>
        <w:t xml:space="preserve"> </w:t>
      </w:r>
      <w:r w:rsidRPr="00653344">
        <w:rPr>
          <w:rFonts w:ascii="Times New Roman" w:hAnsi="Times New Roman" w:cs="Times New Roman"/>
          <w:sz w:val="22"/>
          <w:szCs w:val="22"/>
        </w:rPr>
        <w:t>την εγκριτική απόφαση/ συναίνεση της Αναθέτουσας Αρχής και η τελευταία</w:t>
      </w:r>
      <w:r>
        <w:rPr>
          <w:rFonts w:ascii="Times New Roman" w:hAnsi="Times New Roman" w:cs="Times New Roman"/>
          <w:sz w:val="22"/>
          <w:szCs w:val="22"/>
        </w:rPr>
        <w:t xml:space="preserve"> </w:t>
      </w:r>
      <w:r w:rsidRPr="00653344">
        <w:rPr>
          <w:rFonts w:ascii="Times New Roman" w:hAnsi="Times New Roman" w:cs="Times New Roman"/>
          <w:sz w:val="22"/>
          <w:szCs w:val="22"/>
        </w:rPr>
        <w:t>γνωστοποιεί τυχόν εκχώρηση – μεταβίβαση στην αρμόδια Διαχειριστική Αρχή. Ο</w:t>
      </w:r>
      <w:r>
        <w:rPr>
          <w:rFonts w:ascii="Times New Roman" w:hAnsi="Times New Roman" w:cs="Times New Roman"/>
          <w:sz w:val="22"/>
          <w:szCs w:val="22"/>
        </w:rPr>
        <w:t xml:space="preserve"> </w:t>
      </w:r>
      <w:r w:rsidRPr="00653344">
        <w:rPr>
          <w:rFonts w:ascii="Times New Roman" w:hAnsi="Times New Roman" w:cs="Times New Roman"/>
          <w:sz w:val="22"/>
          <w:szCs w:val="22"/>
        </w:rPr>
        <w:t>σοβαρός λόγος δεν πρέπει σε καμία περίπτωση να προσβάλλει τα δικαιώματα των</w:t>
      </w:r>
      <w:r>
        <w:rPr>
          <w:rFonts w:ascii="Times New Roman" w:hAnsi="Times New Roman" w:cs="Times New Roman"/>
          <w:sz w:val="22"/>
          <w:szCs w:val="22"/>
        </w:rPr>
        <w:t xml:space="preserve"> </w:t>
      </w:r>
      <w:r w:rsidRPr="00653344">
        <w:rPr>
          <w:rFonts w:ascii="Times New Roman" w:hAnsi="Times New Roman" w:cs="Times New Roman"/>
          <w:sz w:val="22"/>
          <w:szCs w:val="22"/>
        </w:rPr>
        <w:t>συνυποψήφιων αναδόχων που μετείχαν στη διαδικασία και που θα είχαν δικαίωμα</w:t>
      </w:r>
      <w:r>
        <w:rPr>
          <w:rFonts w:ascii="Times New Roman" w:hAnsi="Times New Roman" w:cs="Times New Roman"/>
          <w:sz w:val="22"/>
          <w:szCs w:val="22"/>
        </w:rPr>
        <w:t xml:space="preserve"> </w:t>
      </w:r>
      <w:r w:rsidRPr="00653344">
        <w:rPr>
          <w:rFonts w:ascii="Times New Roman" w:hAnsi="Times New Roman" w:cs="Times New Roman"/>
          <w:sz w:val="22"/>
          <w:szCs w:val="22"/>
        </w:rPr>
        <w:t>στην ανάθεση της σύμβασης μετά από τυχόν έκπτωση του Αναδόχου. Θα πρέπει να υφίσταται νόμιμη αιτία που επιβάλλει την υποκατάσταση του αναδόχου από</w:t>
      </w:r>
      <w:r>
        <w:rPr>
          <w:rFonts w:ascii="Times New Roman" w:hAnsi="Times New Roman" w:cs="Times New Roman"/>
          <w:sz w:val="22"/>
          <w:szCs w:val="22"/>
        </w:rPr>
        <w:t xml:space="preserve"> </w:t>
      </w:r>
      <w:r w:rsidRPr="00653344">
        <w:rPr>
          <w:rFonts w:ascii="Times New Roman" w:hAnsi="Times New Roman" w:cs="Times New Roman"/>
          <w:sz w:val="22"/>
          <w:szCs w:val="22"/>
        </w:rPr>
        <w:t>συγκεκριμένο τρίτο όπως λ.χ. συγχώνευση με απορρόφηση. Μόνο η πλήρωση των</w:t>
      </w:r>
      <w:r>
        <w:rPr>
          <w:rFonts w:ascii="Times New Roman" w:hAnsi="Times New Roman" w:cs="Times New Roman"/>
          <w:sz w:val="22"/>
          <w:szCs w:val="22"/>
        </w:rPr>
        <w:t xml:space="preserve"> </w:t>
      </w:r>
      <w:r w:rsidRPr="00653344">
        <w:rPr>
          <w:rFonts w:ascii="Times New Roman" w:hAnsi="Times New Roman" w:cs="Times New Roman"/>
          <w:sz w:val="22"/>
          <w:szCs w:val="22"/>
        </w:rPr>
        <w:t>κριτηρίων επιλογής που ίσχυσαν για την ανάθεση της σύμβασης στο πρόσωπο</w:t>
      </w:r>
      <w:r>
        <w:rPr>
          <w:rFonts w:ascii="Times New Roman" w:hAnsi="Times New Roman" w:cs="Times New Roman"/>
          <w:sz w:val="22"/>
          <w:szCs w:val="22"/>
        </w:rPr>
        <w:t xml:space="preserve"> </w:t>
      </w:r>
      <w:r w:rsidRPr="00653344">
        <w:rPr>
          <w:rFonts w:ascii="Times New Roman" w:hAnsi="Times New Roman" w:cs="Times New Roman"/>
          <w:sz w:val="22"/>
          <w:szCs w:val="22"/>
        </w:rPr>
        <w:t>εκείνου που υποκαθιστά δεν αρκεί δεδομένου ότι οι προϋποθέσεις αυτές πληρούνται και από το δεύτερο στη σειρά κατάταξης υποψήφιο ανάδοχο.</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ΥΠΕΡΓΟΛΑΒΙΑ</w:t>
      </w:r>
    </w:p>
    <w:p w:rsidR="00EC28EA" w:rsidRPr="00653344" w:rsidRDefault="00EC28EA" w:rsidP="00B97CA9">
      <w:pPr>
        <w:jc w:val="both"/>
        <w:rPr>
          <w:rFonts w:ascii="Times New Roman" w:hAnsi="Times New Roman" w:cs="Times New Roman"/>
          <w:sz w:val="22"/>
          <w:szCs w:val="22"/>
        </w:rPr>
      </w:pP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Ο Ανάδοχος, για την υλοποίηση του Έργου, θα χρησιμοποιήσει τους υπεργολάβους</w:t>
      </w:r>
      <w:r>
        <w:rPr>
          <w:rFonts w:ascii="Times New Roman" w:hAnsi="Times New Roman" w:cs="Times New Roman"/>
          <w:sz w:val="22"/>
          <w:szCs w:val="22"/>
        </w:rPr>
        <w:t xml:space="preserve"> </w:t>
      </w:r>
      <w:r w:rsidRPr="00653344">
        <w:rPr>
          <w:rFonts w:ascii="Times New Roman" w:hAnsi="Times New Roman" w:cs="Times New Roman"/>
          <w:sz w:val="22"/>
          <w:szCs w:val="22"/>
        </w:rPr>
        <w:t>που έχει προσδιορίσει στην Προσφορά, για το εκεί προσδιοριζόμενο τμήμα. Οι</w:t>
      </w:r>
      <w:r>
        <w:rPr>
          <w:rFonts w:ascii="Times New Roman" w:hAnsi="Times New Roman" w:cs="Times New Roman"/>
          <w:sz w:val="22"/>
          <w:szCs w:val="22"/>
        </w:rPr>
        <w:t xml:space="preserve"> </w:t>
      </w:r>
      <w:r w:rsidRPr="00653344">
        <w:rPr>
          <w:rFonts w:ascii="Times New Roman" w:hAnsi="Times New Roman" w:cs="Times New Roman"/>
          <w:sz w:val="22"/>
          <w:szCs w:val="22"/>
        </w:rPr>
        <w:t>υπεργολάβοι δεν αποκτούν οποιαδήποτε συμβατική σχέση με την Αναθέτουσα Αρχή.</w:t>
      </w:r>
      <w:r>
        <w:rPr>
          <w:rFonts w:ascii="Times New Roman" w:hAnsi="Times New Roman" w:cs="Times New Roman"/>
          <w:sz w:val="22"/>
          <w:szCs w:val="22"/>
        </w:rPr>
        <w:t xml:space="preserve"> </w:t>
      </w:r>
      <w:r w:rsidRPr="00653344">
        <w:rPr>
          <w:rFonts w:ascii="Times New Roman" w:hAnsi="Times New Roman" w:cs="Times New Roman"/>
          <w:sz w:val="22"/>
          <w:szCs w:val="22"/>
        </w:rPr>
        <w:t>Ο Ανάδοχος ευθύνεται για τις πράξεις και παραλείψεις των υπεργολάβων του, των</w:t>
      </w:r>
      <w:r>
        <w:rPr>
          <w:rFonts w:ascii="Times New Roman" w:hAnsi="Times New Roman" w:cs="Times New Roman"/>
          <w:sz w:val="22"/>
          <w:szCs w:val="22"/>
        </w:rPr>
        <w:t xml:space="preserve"> </w:t>
      </w:r>
      <w:r w:rsidRPr="00653344">
        <w:rPr>
          <w:rFonts w:ascii="Times New Roman" w:hAnsi="Times New Roman" w:cs="Times New Roman"/>
          <w:sz w:val="22"/>
          <w:szCs w:val="22"/>
        </w:rPr>
        <w:t>εκπροσώπων ή των υπαλλήλων τους, όπως ακριβώς και για τις πράξεις και</w:t>
      </w:r>
      <w:r>
        <w:rPr>
          <w:rFonts w:ascii="Times New Roman" w:hAnsi="Times New Roman" w:cs="Times New Roman"/>
          <w:sz w:val="22"/>
          <w:szCs w:val="22"/>
        </w:rPr>
        <w:t xml:space="preserve"> </w:t>
      </w:r>
      <w:r w:rsidRPr="00653344">
        <w:rPr>
          <w:rFonts w:ascii="Times New Roman" w:hAnsi="Times New Roman" w:cs="Times New Roman"/>
          <w:sz w:val="22"/>
          <w:szCs w:val="22"/>
        </w:rPr>
        <w:t>παραλείψεις του ιδίου, των εκπροσώπων ή των υπαλλήλων του. Ο Ανάδοχος</w:t>
      </w:r>
      <w:r>
        <w:rPr>
          <w:rFonts w:ascii="Times New Roman" w:hAnsi="Times New Roman" w:cs="Times New Roman"/>
          <w:sz w:val="22"/>
          <w:szCs w:val="22"/>
        </w:rPr>
        <w:t xml:space="preserve"> </w:t>
      </w:r>
      <w:r w:rsidRPr="00653344">
        <w:rPr>
          <w:rFonts w:ascii="Times New Roman" w:hAnsi="Times New Roman" w:cs="Times New Roman"/>
          <w:sz w:val="22"/>
          <w:szCs w:val="22"/>
        </w:rPr>
        <w:t>δικαιούται να αντικαταστήσει υπεργολάβο σε περίπτωση διακοπής της συνεργασίας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του με αυτόν ή να χρησιμοποιήσει και άλλον υπεργολάβο, μόνο εφ’ όσον ο </w:t>
      </w:r>
      <w:r>
        <w:rPr>
          <w:rFonts w:ascii="Times New Roman" w:hAnsi="Times New Roman" w:cs="Times New Roman"/>
          <w:sz w:val="22"/>
          <w:szCs w:val="22"/>
        </w:rPr>
        <w:t xml:space="preserve">νέος </w:t>
      </w:r>
      <w:r w:rsidRPr="00653344">
        <w:rPr>
          <w:rFonts w:ascii="Times New Roman" w:hAnsi="Times New Roman" w:cs="Times New Roman"/>
          <w:sz w:val="22"/>
          <w:szCs w:val="22"/>
        </w:rPr>
        <w:t>υπεργολάβος ανταποκρίνεται στα αντίστοιχα κριτήρια επιλογής που ίσχυσαν για την ανάθεση της Σύμβασης και εγκριθεί από την Αναθέτουσα Αρχή. Για το σκοπό αυτό ο Ανάδοχος υποβάλει σχετικό αίτημα προς έγκριση προηγουμένως στην Αναθέτουσα Αρχή κοινοποιώντας την ταυτότητα του νέου υπεργολάβου και το αντικείμενο που θα εκτελέσει, μαζί με την απαιτούμενη τεκμηρίωση για την απόδειξη συνδρομής στο πρόσωπό του των κριτηρίων που ίσχυσαν για την ανάθεση της Σύμβασης.</w:t>
      </w: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δικαιούται να ζητήσει από τον Ανάδοχο την αντικατάσταση</w:t>
      </w:r>
      <w:r>
        <w:rPr>
          <w:rFonts w:ascii="Times New Roman" w:hAnsi="Times New Roman" w:cs="Times New Roman"/>
          <w:sz w:val="22"/>
          <w:szCs w:val="22"/>
        </w:rPr>
        <w:t xml:space="preserve"> </w:t>
      </w:r>
      <w:r w:rsidRPr="00653344">
        <w:rPr>
          <w:rFonts w:ascii="Times New Roman" w:hAnsi="Times New Roman" w:cs="Times New Roman"/>
          <w:sz w:val="22"/>
          <w:szCs w:val="22"/>
        </w:rPr>
        <w:t>υπεργολάβου και κάθε άλλου προσώπου εμπλεκομένου στην εκτέλεση του Έργου</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που, κατά την βάσιμη και αιτιολογημένη κρίση της, δεν ανταποκρίνεται </w:t>
      </w:r>
      <w:r>
        <w:rPr>
          <w:rFonts w:ascii="Times New Roman" w:hAnsi="Times New Roman" w:cs="Times New Roman"/>
          <w:sz w:val="22"/>
          <w:szCs w:val="22"/>
        </w:rPr>
        <w:t xml:space="preserve">στις </w:t>
      </w:r>
      <w:r w:rsidRPr="00653344">
        <w:rPr>
          <w:rFonts w:ascii="Times New Roman" w:hAnsi="Times New Roman" w:cs="Times New Roman"/>
          <w:sz w:val="22"/>
          <w:szCs w:val="22"/>
        </w:rPr>
        <w:t>απαιτήσεις του Έργου, ο δε Ανάδοχος υποχρεούται στην περίπτωση αυτή να</w:t>
      </w:r>
      <w:r>
        <w:rPr>
          <w:rFonts w:ascii="Times New Roman" w:hAnsi="Times New Roman" w:cs="Times New Roman"/>
          <w:sz w:val="22"/>
          <w:szCs w:val="22"/>
        </w:rPr>
        <w:t xml:space="preserve"> </w:t>
      </w:r>
      <w:r w:rsidRPr="00653344">
        <w:rPr>
          <w:rFonts w:ascii="Times New Roman" w:hAnsi="Times New Roman" w:cs="Times New Roman"/>
          <w:sz w:val="22"/>
          <w:szCs w:val="22"/>
        </w:rPr>
        <w:t>ανταποκριθεί στην απαίτηση της Αναθέτουσας Αρχής για εξεύρεση αντικαταστάτη</w:t>
      </w:r>
      <w:r>
        <w:rPr>
          <w:rFonts w:ascii="Times New Roman" w:hAnsi="Times New Roman" w:cs="Times New Roman"/>
          <w:sz w:val="22"/>
          <w:szCs w:val="22"/>
        </w:rPr>
        <w:t xml:space="preserve"> </w:t>
      </w:r>
      <w:r w:rsidRPr="00653344">
        <w:rPr>
          <w:rFonts w:ascii="Times New Roman" w:hAnsi="Times New Roman" w:cs="Times New Roman"/>
          <w:sz w:val="22"/>
          <w:szCs w:val="22"/>
        </w:rPr>
        <w:t>υπεργολάβου, σε εύλογο κατά την Αναθέτουσα Αρχή χρονικό διάστημα.</w:t>
      </w: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Εάν ο Ανάδοχος συνάψει σύμβαση υπεργολαβίας χωρίς έγκριση, η Αναθέτουσα</w:t>
      </w:r>
      <w:r>
        <w:rPr>
          <w:rFonts w:ascii="Times New Roman" w:hAnsi="Times New Roman" w:cs="Times New Roman"/>
          <w:sz w:val="22"/>
          <w:szCs w:val="22"/>
        </w:rPr>
        <w:t xml:space="preserve"> </w:t>
      </w:r>
      <w:r w:rsidRPr="00653344">
        <w:rPr>
          <w:rFonts w:ascii="Times New Roman" w:hAnsi="Times New Roman" w:cs="Times New Roman"/>
          <w:sz w:val="22"/>
          <w:szCs w:val="22"/>
        </w:rPr>
        <w:t>Αρχή δικαιούται, χωρίς προηγούμενη όχληση, να επιβάλει αυτοδικαίως τις κυρώσεις για αθέτηση της Σύμβασης.</w:t>
      </w: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Σε κάθε περίπτωση, την πλήρη ευθύνη για την ολοκλήρωση του Έργου φέρει</w:t>
      </w:r>
      <w:r>
        <w:rPr>
          <w:rFonts w:ascii="Times New Roman" w:hAnsi="Times New Roman" w:cs="Times New Roman"/>
          <w:sz w:val="22"/>
          <w:szCs w:val="22"/>
        </w:rPr>
        <w:t xml:space="preserve"> </w:t>
      </w:r>
      <w:r w:rsidRPr="00653344">
        <w:rPr>
          <w:rFonts w:ascii="Times New Roman" w:hAnsi="Times New Roman" w:cs="Times New Roman"/>
          <w:sz w:val="22"/>
          <w:szCs w:val="22"/>
        </w:rPr>
        <w:t>αποκλειστικά ο Ανάδοχος.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ΥΠΟΧΡΕΩΣΕΙΣ ΑΝΑΘΕΤΟΥΣΑΣ ΑΡΧΗΣ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ΔΙΑΘΕΣΗ ΠΡΟΣΩΠΙΚΟΥ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Η Αναθέτουσα Αρχή θα διαθέσει το προσωπικό που απαιτείται για τις ανάγκες, την</w:t>
      </w:r>
      <w:r>
        <w:rPr>
          <w:rFonts w:ascii="Times New Roman" w:hAnsi="Times New Roman" w:cs="Times New Roman"/>
          <w:sz w:val="22"/>
          <w:szCs w:val="22"/>
        </w:rPr>
        <w:t xml:space="preserve"> </w:t>
      </w:r>
      <w:r w:rsidRPr="00653344">
        <w:rPr>
          <w:rFonts w:ascii="Times New Roman" w:hAnsi="Times New Roman" w:cs="Times New Roman"/>
          <w:sz w:val="22"/>
          <w:szCs w:val="22"/>
        </w:rPr>
        <w:t>παρακολούθηση και τον έλεγχο της πορείας υλοποίησης του Έργου και τη μεταφορά τεχνογνωσίας στην Αναθέτουσα Αρχή.</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ΠΑΡΟΧΗ ΕΓΓΡΑΦΩΝ – ΠΛΗΡΟΦΟΡΙΩΝ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οφείλει να παραδίδει στον Ανάδοχο, ατελώς, κάθε έγγραφο,</w:t>
      </w:r>
      <w:r>
        <w:rPr>
          <w:rFonts w:ascii="Times New Roman" w:hAnsi="Times New Roman" w:cs="Times New Roman"/>
          <w:sz w:val="22"/>
          <w:szCs w:val="22"/>
        </w:rPr>
        <w:t xml:space="preserve"> </w:t>
      </w:r>
      <w:r w:rsidRPr="00653344">
        <w:rPr>
          <w:rFonts w:ascii="Times New Roman" w:hAnsi="Times New Roman" w:cs="Times New Roman"/>
          <w:sz w:val="22"/>
          <w:szCs w:val="22"/>
        </w:rPr>
        <w:t>σχέδιο, μελέτη, προδιαγραφή και γενικότερα κάθε στοιχείο που έχει στην κατοχή της και δικαιούται να γνωστοποιήσει, σχετικό με την εκτέλεση του Έργου, μετά από σχετικό προηγούμενο αίτημα του Αναδόχου.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Ο Ανάδοχος υποχρεούται να επιστρέψει όλα τα στοιχεία της ως άνω παραγράφου με την οριστική παραλαβή του Έργου ή με την καθ’ οιονδήποτε τρόπο λύση </w:t>
      </w:r>
      <w:r>
        <w:rPr>
          <w:rFonts w:ascii="Times New Roman" w:hAnsi="Times New Roman" w:cs="Times New Roman"/>
          <w:sz w:val="22"/>
          <w:szCs w:val="22"/>
        </w:rPr>
        <w:t xml:space="preserve">της </w:t>
      </w:r>
      <w:r w:rsidRPr="00653344">
        <w:rPr>
          <w:rFonts w:ascii="Times New Roman" w:hAnsi="Times New Roman" w:cs="Times New Roman"/>
          <w:sz w:val="22"/>
          <w:szCs w:val="22"/>
        </w:rPr>
        <w:t>Σύμβασης.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ΠΑΡΟΧΗ ΠΡΟΣΒΑΣΗΣ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υποχρεούται να παρέχει στον Ανάδοχο πρόσβαση, σε όλους</w:t>
      </w:r>
      <w:r>
        <w:rPr>
          <w:rFonts w:ascii="Times New Roman" w:hAnsi="Times New Roman" w:cs="Times New Roman"/>
          <w:sz w:val="22"/>
          <w:szCs w:val="22"/>
        </w:rPr>
        <w:t xml:space="preserve"> </w:t>
      </w:r>
      <w:r w:rsidRPr="00653344">
        <w:rPr>
          <w:rFonts w:ascii="Times New Roman" w:hAnsi="Times New Roman" w:cs="Times New Roman"/>
          <w:sz w:val="22"/>
          <w:szCs w:val="22"/>
        </w:rPr>
        <w:t>τους χώρους που θα εγκατασταθεί εξοπλισμός, κατά τις εργάσιμες ημέρες και ώρες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και σε περίπτωση που προβλέπεται τέτοια δυνατότητα σε επιμέρους άρθρα </w:t>
      </w:r>
      <w:r>
        <w:rPr>
          <w:rFonts w:ascii="Times New Roman" w:hAnsi="Times New Roman" w:cs="Times New Roman"/>
          <w:sz w:val="22"/>
          <w:szCs w:val="22"/>
        </w:rPr>
        <w:t xml:space="preserve">της </w:t>
      </w:r>
      <w:r w:rsidRPr="00653344">
        <w:rPr>
          <w:rFonts w:ascii="Times New Roman" w:hAnsi="Times New Roman" w:cs="Times New Roman"/>
          <w:sz w:val="22"/>
          <w:szCs w:val="22"/>
        </w:rPr>
        <w:t>Σύμβασης και εκτός εργασίμων ημερών και ωρών.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λαμβάνει όλα τα ενδεδειγμένα μέτρα για την προστασία και</w:t>
      </w:r>
      <w:r>
        <w:rPr>
          <w:rFonts w:ascii="Times New Roman" w:hAnsi="Times New Roman" w:cs="Times New Roman"/>
          <w:sz w:val="22"/>
          <w:szCs w:val="22"/>
        </w:rPr>
        <w:t xml:space="preserve"> </w:t>
      </w:r>
      <w:r w:rsidRPr="00653344">
        <w:rPr>
          <w:rFonts w:ascii="Times New Roman" w:hAnsi="Times New Roman" w:cs="Times New Roman"/>
          <w:sz w:val="22"/>
          <w:szCs w:val="22"/>
        </w:rPr>
        <w:t>ασφάλεια του προσωπικού του Αναδόχου και των Υπεργολάβων του, ιδίως δε</w:t>
      </w:r>
      <w:r>
        <w:rPr>
          <w:rFonts w:ascii="Times New Roman" w:hAnsi="Times New Roman" w:cs="Times New Roman"/>
          <w:sz w:val="22"/>
          <w:szCs w:val="22"/>
        </w:rPr>
        <w:t xml:space="preserve"> </w:t>
      </w:r>
      <w:r w:rsidRPr="00653344">
        <w:rPr>
          <w:rFonts w:ascii="Times New Roman" w:hAnsi="Times New Roman" w:cs="Times New Roman"/>
          <w:sz w:val="22"/>
          <w:szCs w:val="22"/>
        </w:rPr>
        <w:t>ενημερώνει εγγράφως τον Ανάδοχο σχετικά με τις ιδιαιτερότητες των χώρων όπου</w:t>
      </w:r>
      <w:r>
        <w:rPr>
          <w:rFonts w:ascii="Times New Roman" w:hAnsi="Times New Roman" w:cs="Times New Roman"/>
          <w:sz w:val="22"/>
          <w:szCs w:val="22"/>
        </w:rPr>
        <w:t xml:space="preserve"> </w:t>
      </w:r>
      <w:r w:rsidRPr="00653344">
        <w:rPr>
          <w:rFonts w:ascii="Times New Roman" w:hAnsi="Times New Roman" w:cs="Times New Roman"/>
          <w:sz w:val="22"/>
          <w:szCs w:val="22"/>
        </w:rPr>
        <w:t>εκτελείται το Έργο. Η Αναθέτουσα Αρχή υποχρεούται να παρέχει στον Ανάδοχο</w:t>
      </w:r>
      <w:r>
        <w:rPr>
          <w:rFonts w:ascii="Times New Roman" w:hAnsi="Times New Roman" w:cs="Times New Roman"/>
          <w:sz w:val="22"/>
          <w:szCs w:val="22"/>
        </w:rPr>
        <w:t xml:space="preserve"> </w:t>
      </w:r>
      <w:r w:rsidRPr="00653344">
        <w:rPr>
          <w:rFonts w:ascii="Times New Roman" w:hAnsi="Times New Roman" w:cs="Times New Roman"/>
          <w:sz w:val="22"/>
          <w:szCs w:val="22"/>
        </w:rPr>
        <w:t>πρόσβαση στις ήδη υπάρχουσες εφαρμογές και εξοπλισμό της που έχουν συνάφεια με το Έργο.</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ΣΥΝΡΟΜΗ ΣΕ ΘΕΜΑΤΑ ΕΠΙΚΟΙΝΩΝΙΑΣ ΜΕ ΤΡΙΤΟΥΣ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δικαιούται να ζητήσει τη συνδρομή της Αναθέτουσας Αρχής</w:t>
      </w:r>
      <w:r>
        <w:rPr>
          <w:rFonts w:ascii="Times New Roman" w:hAnsi="Times New Roman" w:cs="Times New Roman"/>
          <w:sz w:val="22"/>
          <w:szCs w:val="22"/>
        </w:rPr>
        <w:t xml:space="preserve"> </w:t>
      </w:r>
      <w:r w:rsidRPr="00653344">
        <w:rPr>
          <w:rFonts w:ascii="Times New Roman" w:hAnsi="Times New Roman" w:cs="Times New Roman"/>
          <w:sz w:val="22"/>
          <w:szCs w:val="22"/>
        </w:rPr>
        <w:t>προκειμένου να διευκολυνθεί στην επικοινωνία του με τυχόν εμπλεκόμενες αρμόδιες αρχές ή άλλα πρόσωπα, εφ’ όσον θεωρεί ότι η επικοινωνία αυτή απαιτείται για να τον υποβοηθήσει στην εκπλήρωση των συμβατικών υποχρεώσεών του.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ΥΠΟΧΡΕΩΣΕΙΣ ΑΝΑΔΟΧΟΥ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ΓΕΝΙΚΕΣ ΥΠΟΧΡΕΩΣΕΙΣ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οφείλει να εκτελεί τις απορρέουσες από τη Σύμβαση υποχρεώσεις του με τη δέουσα προσοχή και επιμέλεια και τις αρχές της καλής πίστης και των</w:t>
      </w:r>
      <w:r>
        <w:rPr>
          <w:rFonts w:ascii="Times New Roman" w:hAnsi="Times New Roman" w:cs="Times New Roman"/>
          <w:sz w:val="22"/>
          <w:szCs w:val="22"/>
        </w:rPr>
        <w:t xml:space="preserve"> </w:t>
      </w:r>
      <w:r w:rsidRPr="00653344">
        <w:rPr>
          <w:rFonts w:ascii="Times New Roman" w:hAnsi="Times New Roman" w:cs="Times New Roman"/>
          <w:sz w:val="22"/>
          <w:szCs w:val="22"/>
        </w:rPr>
        <w:t>συναλλακτικών ηθών.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ΚΑΤΑΘΕΣΗ ΕΓΓΥΗΣΕΩΝ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ΕΓΓΥΗΣΗ ΠΡΟΚΑΤΑΒΟΛΗΣ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που ο Ανάδοχος επιλέξει τρόπο πληρωμής με προκαταβολή οφείλει να καταθέσει εγγυητική επιστολή προκαταβολής σύμφωνα με τα οριζόμενα στο άρθρο Β.5.2 της Διακήρυξης.</w:t>
      </w:r>
    </w:p>
    <w:p w:rsidR="00EC28EA" w:rsidRPr="00BD1286" w:rsidRDefault="00EC28EA" w:rsidP="00653344">
      <w:pPr>
        <w:jc w:val="both"/>
        <w:rPr>
          <w:rFonts w:ascii="Times New Roman" w:hAnsi="Times New Roman" w:cs="Times New Roman"/>
          <w:sz w:val="22"/>
          <w:szCs w:val="22"/>
        </w:rPr>
      </w:pPr>
    </w:p>
    <w:p w:rsidR="00EC28EA" w:rsidRPr="00BD1286" w:rsidRDefault="00EC28EA" w:rsidP="00653344">
      <w:pPr>
        <w:jc w:val="both"/>
        <w:rPr>
          <w:rFonts w:ascii="Times New Roman" w:hAnsi="Times New Roman" w:cs="Times New Roman"/>
          <w:sz w:val="22"/>
          <w:szCs w:val="22"/>
        </w:rPr>
      </w:pPr>
      <w:r w:rsidRPr="00BD1286">
        <w:rPr>
          <w:rFonts w:ascii="Times New Roman" w:hAnsi="Times New Roman" w:cs="Times New Roman"/>
          <w:sz w:val="22"/>
          <w:szCs w:val="22"/>
        </w:rPr>
        <w:t>ΕΓΓΥΗΣΗ ΚΑΛΗΣ ΕΚΤΕΛΕΣΗΣ</w:t>
      </w:r>
    </w:p>
    <w:p w:rsidR="00EC28EA" w:rsidRPr="00BD1286"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BD1286">
        <w:rPr>
          <w:rFonts w:ascii="Times New Roman" w:hAnsi="Times New Roman" w:cs="Times New Roman"/>
          <w:sz w:val="22"/>
          <w:szCs w:val="22"/>
        </w:rPr>
        <w:t xml:space="preserve">Ο Ανάδοχος κατέθεσε την υπ΄ αριθμ. ............... εγγυητική επιστολή καλής εκτέλεσης της Τράπεζας .............. ποσού ............. € που αντιστοιχεί στο 5% των .............. € (του προϋπολογισμού του έργου μη συνυπολογιζομένης της επιτευχθείσης εκπτώσεως κατά την δημοπρασία και ο Φ.Π.Α.) </w:t>
      </w:r>
      <w:r>
        <w:rPr>
          <w:rFonts w:ascii="Times New Roman" w:hAnsi="Times New Roman" w:cs="Times New Roman"/>
          <w:sz w:val="22"/>
          <w:szCs w:val="22"/>
        </w:rPr>
        <w:t xml:space="preserve"> </w:t>
      </w:r>
      <w:r w:rsidRPr="00BD1286">
        <w:rPr>
          <w:rFonts w:ascii="Times New Roman" w:hAnsi="Times New Roman" w:cs="Times New Roman"/>
          <w:sz w:val="22"/>
          <w:szCs w:val="22"/>
        </w:rPr>
        <w:t xml:space="preserve">Το ύψος της εγγυητικής επιστολής καλής εκτέλεσης δύναται να </w:t>
      </w:r>
      <w:r w:rsidRPr="00BD1286">
        <w:rPr>
          <w:rFonts w:ascii="Times New Roman" w:hAnsi="Times New Roman" w:cs="Times New Roman"/>
          <w:sz w:val="22"/>
          <w:szCs w:val="22"/>
        </w:rPr>
        <w:lastRenderedPageBreak/>
        <w:t>αναπροσαρμόζεται (απομείωση) σε τακτά χρονικά διαστήματα ανάλογα με τις εκάστοτε τιμολογήσεις_______. Ο Ανάδοχος (εφόσον το επιθυμεί) υποχρεούται</w:t>
      </w:r>
      <w:r w:rsidRPr="00653344">
        <w:rPr>
          <w:rFonts w:ascii="Times New Roman" w:hAnsi="Times New Roman" w:cs="Times New Roman"/>
          <w:sz w:val="22"/>
          <w:szCs w:val="22"/>
        </w:rPr>
        <w:t xml:space="preserve"> προς τούτο να υποβάλει σχετικό αίτημα, συνοδευόμενο από κατάσταση υλοποιηθέντος έργου και αντίστοιχων τιμολογίων του.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μετά από σχετική εξέταση του αιτήματος, θα αποφαίνεται περί του αιτήματος και θα ενημερώνει σχετικά τον Ανάδοχο, ο οποίος θα προβαίνει στις αντίστοιχες ενέργειες, ήτοι κατάθεση νέας εγγυητικής επιστολής, με αντίστοιχη επιστροφή της παλαιάς. Η τελευταία Εγγυητική Επιστολή Καλής Εκτέλεσης επιστρέφεται στον δεύτερο των συμβαλλομένων μετά από την οριστική παραλαβή των παραδοτέων του έργου και την εκκαθάριση των τυχόν απαιτήσεων από τους δύο συμβαλλόμενους.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ΕΓΓΥΗΣΗ ΚΑΛΗΣ ΛΕΙΤΟΥΡΓΙΑΣ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υποχρεούται, μετά την οριστική παραλαβή του Έργου, πριν από την</w:t>
      </w:r>
      <w:r>
        <w:rPr>
          <w:rFonts w:ascii="Times New Roman" w:hAnsi="Times New Roman" w:cs="Times New Roman"/>
          <w:sz w:val="22"/>
          <w:szCs w:val="22"/>
        </w:rPr>
        <w:t xml:space="preserve"> </w:t>
      </w:r>
      <w:r w:rsidRPr="00653344">
        <w:rPr>
          <w:rFonts w:ascii="Times New Roman" w:hAnsi="Times New Roman" w:cs="Times New Roman"/>
          <w:sz w:val="22"/>
          <w:szCs w:val="22"/>
        </w:rPr>
        <w:t>επιστροφή σ’ αυτόν της εγγυητικής επιστολής καλής εκτέλεσης και προκειμένου να</w:t>
      </w:r>
      <w:r>
        <w:rPr>
          <w:rFonts w:ascii="Times New Roman" w:hAnsi="Times New Roman" w:cs="Times New Roman"/>
          <w:sz w:val="22"/>
          <w:szCs w:val="22"/>
        </w:rPr>
        <w:t xml:space="preserve"> </w:t>
      </w:r>
      <w:r w:rsidRPr="00653344">
        <w:rPr>
          <w:rFonts w:ascii="Times New Roman" w:hAnsi="Times New Roman" w:cs="Times New Roman"/>
          <w:sz w:val="22"/>
          <w:szCs w:val="22"/>
        </w:rPr>
        <w:t>επιστραφεί αυτή, να καταθέσει εγγυητική επιστολή, η αξία της οποίας θα ανέρχεται</w:t>
      </w:r>
      <w:r>
        <w:rPr>
          <w:rFonts w:ascii="Times New Roman" w:hAnsi="Times New Roman" w:cs="Times New Roman"/>
          <w:sz w:val="22"/>
          <w:szCs w:val="22"/>
        </w:rPr>
        <w:t xml:space="preserve"> </w:t>
      </w:r>
      <w:r w:rsidRPr="00653344">
        <w:rPr>
          <w:rFonts w:ascii="Times New Roman" w:hAnsi="Times New Roman" w:cs="Times New Roman"/>
          <w:sz w:val="22"/>
          <w:szCs w:val="22"/>
        </w:rPr>
        <w:t>στο 2,5% του Συμβατικού Τιμήματος άνευ Φ.Π.Α. με χρόνο ισχύος ίσο από την</w:t>
      </w:r>
      <w:r>
        <w:rPr>
          <w:rFonts w:ascii="Times New Roman" w:hAnsi="Times New Roman" w:cs="Times New Roman"/>
          <w:sz w:val="22"/>
          <w:szCs w:val="22"/>
        </w:rPr>
        <w:t xml:space="preserve"> </w:t>
      </w:r>
      <w:r w:rsidRPr="00653344">
        <w:rPr>
          <w:rFonts w:ascii="Times New Roman" w:hAnsi="Times New Roman" w:cs="Times New Roman"/>
          <w:sz w:val="22"/>
          <w:szCs w:val="22"/>
        </w:rPr>
        <w:t>Περίοδο Εγγύησης και η οποία επιστρέφεται με τη λήξη της Περιόδου Εγγύησης.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εγγυητικές επιστολές εκδίδονται από πιστωτικά ιδρύματα ή άλλα νομικά πρόσωπα που λειτουργούν νόμιμα στα κράτη - μέλη της Ε.Ε. και έχουν, σύμφωνα με τη νομοθεσία των κρατών – μελών, αυτό το δικαίωμα.</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Εάν, κατά τη διάρκεια εκτέλεσης της Σύμβασης, το πιστωτικό ίδρυμα ή άλλο νομικό πρόσωπο που εξέδωσε εγγυητική επιστολή περιέλθει σε αδυναμία να ανταποκριθεί στις υποχρεώσεις του, ο Ανάδοχος οφείλει να παράσχει νέα εγγυητική επιστολή με τους ίδιους όρους, εντός δέκα (10) ημερών από την προηγούμενη σχετική όχληση της Αναθέτουσας Αρχής. Εάν ο Ανάδοχος δεν παράσχει νέα εγγυητική επιστολή, η Αναθέτουσα Αρχή δικαιούται να καταγγείλει τη Σύμβαση.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Εγγυητικές επιστολές που εκδίδονται σε κράτος - μέλος της Ε.Ε. εκτός της Ελλάδας, θα συνοδεύονται υποχρεωτικά από επίσημη μετάφρασή τους στην Ελληνική γλώσσα.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ΑΣΦΑΛΙΣΗ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φέρει τον κίνδυνο για κάθε ζημία ή απώλεια των προϊόντων που θα</w:t>
      </w:r>
      <w:r>
        <w:rPr>
          <w:rFonts w:ascii="Times New Roman" w:hAnsi="Times New Roman" w:cs="Times New Roman"/>
          <w:sz w:val="22"/>
          <w:szCs w:val="22"/>
        </w:rPr>
        <w:t xml:space="preserve"> </w:t>
      </w:r>
      <w:r w:rsidRPr="00653344">
        <w:rPr>
          <w:rFonts w:ascii="Times New Roman" w:hAnsi="Times New Roman" w:cs="Times New Roman"/>
          <w:sz w:val="22"/>
          <w:szCs w:val="22"/>
        </w:rPr>
        <w:t>παραδοθούν στην Αναθέτουσα Αρχή σε εκτέλεση της σύμβασης, μέχρι την</w:t>
      </w:r>
      <w:r>
        <w:rPr>
          <w:rFonts w:ascii="Times New Roman" w:hAnsi="Times New Roman" w:cs="Times New Roman"/>
          <w:sz w:val="22"/>
          <w:szCs w:val="22"/>
        </w:rPr>
        <w:t xml:space="preserve"> </w:t>
      </w:r>
      <w:r w:rsidRPr="00653344">
        <w:rPr>
          <w:rFonts w:ascii="Times New Roman" w:hAnsi="Times New Roman" w:cs="Times New Roman"/>
          <w:sz w:val="22"/>
          <w:szCs w:val="22"/>
        </w:rPr>
        <w:t>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είναι υπεύθυνος για κάθε ζημία ή βλάβη προσώπων, πραγμάτων ή</w:t>
      </w:r>
      <w:r>
        <w:rPr>
          <w:rFonts w:ascii="Times New Roman" w:hAnsi="Times New Roman" w:cs="Times New Roman"/>
          <w:sz w:val="22"/>
          <w:szCs w:val="22"/>
        </w:rPr>
        <w:t xml:space="preserve"> </w:t>
      </w:r>
      <w:r w:rsidRPr="00653344">
        <w:rPr>
          <w:rFonts w:ascii="Times New Roman" w:hAnsi="Times New Roman" w:cs="Times New Roman"/>
          <w:sz w:val="22"/>
          <w:szCs w:val="22"/>
        </w:rPr>
        <w:t>εγκαταστάσεων της Αναθέτουσας Αρχής, του προσωπικού της ή τρίτων και για την</w:t>
      </w:r>
      <w:r>
        <w:rPr>
          <w:rFonts w:ascii="Times New Roman" w:hAnsi="Times New Roman" w:cs="Times New Roman"/>
          <w:sz w:val="22"/>
          <w:szCs w:val="22"/>
        </w:rPr>
        <w:t xml:space="preserve"> </w:t>
      </w:r>
      <w:r w:rsidRPr="00653344">
        <w:rPr>
          <w:rFonts w:ascii="Times New Roman" w:hAnsi="Times New Roman" w:cs="Times New Roman"/>
          <w:sz w:val="22"/>
          <w:szCs w:val="22"/>
        </w:rPr>
        <w:t>αποκατάσταση κάθε τέτοιας βλάβης ή ζημιάς που είναι δυνατόν να προκληθεί κατά ή επ’ ευκαιρία της εκτέλεσης του έργου από τον Ανάδοχο ή τους υπεργολάβους του εφ’ όσον οφείλεται σε πράξη ή παράλειψη αυτών ή σε ελάττωμα του εξοπλισμού.</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ΑΠΟΖΗΜΙΩΣΗ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αποζημιώνει την Αναθέτουσα Αρχή για κάθε απαίτηση τρίτων από την</w:t>
      </w:r>
      <w:r>
        <w:rPr>
          <w:rFonts w:ascii="Times New Roman" w:hAnsi="Times New Roman" w:cs="Times New Roman"/>
          <w:sz w:val="22"/>
          <w:szCs w:val="22"/>
        </w:rPr>
        <w:t xml:space="preserve"> </w:t>
      </w:r>
      <w:r w:rsidRPr="00653344">
        <w:rPr>
          <w:rFonts w:ascii="Times New Roman" w:hAnsi="Times New Roman" w:cs="Times New Roman"/>
          <w:sz w:val="22"/>
          <w:szCs w:val="22"/>
        </w:rPr>
        <w:t>εκτέλεση του Έργου, η οποία απορρέει από τη χρήση διπλωμάτων ευρεσιτεχνίας,</w:t>
      </w:r>
      <w:r>
        <w:rPr>
          <w:rFonts w:ascii="Times New Roman" w:hAnsi="Times New Roman" w:cs="Times New Roman"/>
          <w:sz w:val="22"/>
          <w:szCs w:val="22"/>
        </w:rPr>
        <w:t xml:space="preserve"> </w:t>
      </w:r>
      <w:r w:rsidRPr="00653344">
        <w:rPr>
          <w:rFonts w:ascii="Times New Roman" w:hAnsi="Times New Roman" w:cs="Times New Roman"/>
          <w:sz w:val="22"/>
          <w:szCs w:val="22"/>
        </w:rPr>
        <w:t>αδειών, σχεδίων, υποδειγμάτων και εργοστασιακών ή εμπορικών σημάτων εκ μέρους του, η οποία αναφέρεται στη Σύμβαση ή την Προσφορά.</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αποζημιώνει πλήρως την Αναθέτουσα Αρχή, για κάθε θετική</w:t>
      </w:r>
      <w:r>
        <w:rPr>
          <w:rFonts w:ascii="Times New Roman" w:hAnsi="Times New Roman" w:cs="Times New Roman"/>
          <w:sz w:val="22"/>
          <w:szCs w:val="22"/>
        </w:rPr>
        <w:t xml:space="preserve"> </w:t>
      </w:r>
      <w:r w:rsidRPr="00653344">
        <w:rPr>
          <w:rFonts w:ascii="Times New Roman" w:hAnsi="Times New Roman" w:cs="Times New Roman"/>
          <w:sz w:val="22"/>
          <w:szCs w:val="22"/>
        </w:rPr>
        <w:t>αποδεδειγμένη ζημία που ενδεχομένως προξενηθεί σε αυτήν από ευθύνη του</w:t>
      </w:r>
      <w:r>
        <w:rPr>
          <w:rFonts w:ascii="Times New Roman" w:hAnsi="Times New Roman" w:cs="Times New Roman"/>
          <w:sz w:val="22"/>
          <w:szCs w:val="22"/>
        </w:rPr>
        <w:t xml:space="preserve"> </w:t>
      </w:r>
      <w:r w:rsidRPr="00653344">
        <w:rPr>
          <w:rFonts w:ascii="Times New Roman" w:hAnsi="Times New Roman" w:cs="Times New Roman"/>
          <w:sz w:val="22"/>
          <w:szCs w:val="22"/>
        </w:rPr>
        <w:t>Αναδόχου ή των προσώπων που συνεργάζονται με αυτόν για την υλοποίηση του</w:t>
      </w:r>
      <w:r>
        <w:rPr>
          <w:rFonts w:ascii="Times New Roman" w:hAnsi="Times New Roman" w:cs="Times New Roman"/>
          <w:sz w:val="22"/>
          <w:szCs w:val="22"/>
        </w:rPr>
        <w:t xml:space="preserve"> </w:t>
      </w:r>
      <w:r w:rsidRPr="00653344">
        <w:rPr>
          <w:rFonts w:ascii="Times New Roman" w:hAnsi="Times New Roman" w:cs="Times New Roman"/>
          <w:sz w:val="22"/>
          <w:szCs w:val="22"/>
        </w:rPr>
        <w:t>Έργου. Σε καμία περίπτωση η συνολικώς οφειλόμενη αποζημίωση δεν δύναται να</w:t>
      </w:r>
      <w:r>
        <w:rPr>
          <w:rFonts w:ascii="Times New Roman" w:hAnsi="Times New Roman" w:cs="Times New Roman"/>
          <w:sz w:val="22"/>
          <w:szCs w:val="22"/>
        </w:rPr>
        <w:t xml:space="preserve"> </w:t>
      </w:r>
      <w:r w:rsidRPr="00653344">
        <w:rPr>
          <w:rFonts w:ascii="Times New Roman" w:hAnsi="Times New Roman" w:cs="Times New Roman"/>
          <w:sz w:val="22"/>
          <w:szCs w:val="22"/>
        </w:rPr>
        <w:t>υπερβεί το ύψος του συμβατικού τιμήματος.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Ο Ανάδοχος συντρέχει με δαπάνες του την Αναθέτουσα Αρχή, αναλαμβάνοντας το</w:t>
      </w:r>
      <w:r>
        <w:rPr>
          <w:rFonts w:ascii="Times New Roman" w:hAnsi="Times New Roman" w:cs="Times New Roman"/>
          <w:sz w:val="22"/>
          <w:szCs w:val="22"/>
        </w:rPr>
        <w:t xml:space="preserve"> </w:t>
      </w:r>
      <w:r w:rsidRPr="00653344">
        <w:rPr>
          <w:rFonts w:ascii="Times New Roman" w:hAnsi="Times New Roman" w:cs="Times New Roman"/>
          <w:sz w:val="22"/>
          <w:szCs w:val="22"/>
        </w:rPr>
        <w:t>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ΠΡΟΓΡΑΜΜΑ ΕΚΤΕΛΕΣΗΣ – ΚΑΘΥΣΤΕΡΗΣΕΙΣ - ΤΡΟΠΟΠΟΙΗΣΕΙΣ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ΠΡΟΓΡΑΜΜΑ ΕΚΤΕΛΕΣΗΣ ΤΗΣ ΣΥΜΒΑΣΗΣ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Εντός πέντε (5) ημερών από την Ημερομηνία Υπογραφής της Σύμβασης, ο Ανάδοχος θα συντάξει και θα υποβάλει στην Αναθέτουσα Αρχή επικαιροποιημένο το πρόγραμμα εκτέλεσης της Σύμβασης, που υποβλήθηκε με την Προσφορά του</w:t>
      </w:r>
      <w:r>
        <w:rPr>
          <w:rFonts w:ascii="Times New Roman" w:hAnsi="Times New Roman" w:cs="Times New Roman"/>
          <w:sz w:val="22"/>
          <w:szCs w:val="22"/>
        </w:rPr>
        <w:t xml:space="preserve"> </w:t>
      </w:r>
      <w:r w:rsidRPr="00653344">
        <w:rPr>
          <w:rFonts w:ascii="Times New Roman" w:hAnsi="Times New Roman" w:cs="Times New Roman"/>
          <w:sz w:val="22"/>
          <w:szCs w:val="22"/>
        </w:rPr>
        <w:t>Αναδόχου (Παράρτημα ΙΙΙ), στο οποίο θα εμφανίζονται όλες οι δραστηριότητες του</w:t>
      </w:r>
      <w:r>
        <w:rPr>
          <w:rFonts w:ascii="Times New Roman" w:hAnsi="Times New Roman" w:cs="Times New Roman"/>
          <w:sz w:val="22"/>
          <w:szCs w:val="22"/>
        </w:rPr>
        <w:t xml:space="preserve"> </w:t>
      </w:r>
      <w:r w:rsidRPr="00653344">
        <w:rPr>
          <w:rFonts w:ascii="Times New Roman" w:hAnsi="Times New Roman" w:cs="Times New Roman"/>
          <w:sz w:val="22"/>
          <w:szCs w:val="22"/>
        </w:rPr>
        <w:t>Έργου και οι πραγματικές ημερομηνίες έναρξης και λήξης του.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ΠΡΟΘΕΣΜΙΑ ΕΚΤΕΛΕΣΗΣ ΤΟΥ ΕΡΓΟΥ</w:t>
      </w:r>
    </w:p>
    <w:p w:rsidR="00EC28EA" w:rsidRPr="00653344" w:rsidRDefault="00EC28EA" w:rsidP="00653344">
      <w:pPr>
        <w:jc w:val="both"/>
        <w:rPr>
          <w:rFonts w:ascii="Times New Roman" w:hAnsi="Times New Roman" w:cs="Times New Roman"/>
          <w:sz w:val="22"/>
          <w:szCs w:val="22"/>
        </w:rPr>
      </w:pPr>
    </w:p>
    <w:p w:rsidR="00EC28EA" w:rsidRPr="00151D15" w:rsidRDefault="00EC28EA" w:rsidP="00653344">
      <w:pPr>
        <w:jc w:val="both"/>
        <w:rPr>
          <w:rFonts w:ascii="Times New Roman" w:hAnsi="Times New Roman" w:cs="Times New Roman"/>
          <w:color w:val="000000"/>
          <w:sz w:val="22"/>
          <w:szCs w:val="22"/>
        </w:rPr>
      </w:pPr>
      <w:r w:rsidRPr="00653344">
        <w:rPr>
          <w:rFonts w:ascii="Times New Roman" w:hAnsi="Times New Roman" w:cs="Times New Roman"/>
          <w:sz w:val="22"/>
          <w:szCs w:val="22"/>
        </w:rPr>
        <w:t xml:space="preserve">Η προθεσμία εκτέλεσης του Έργου, αρχίζει από την Ημερομηνία Υπογραφής </w:t>
      </w:r>
      <w:r>
        <w:rPr>
          <w:rFonts w:ascii="Times New Roman" w:hAnsi="Times New Roman" w:cs="Times New Roman"/>
          <w:sz w:val="22"/>
          <w:szCs w:val="22"/>
        </w:rPr>
        <w:t xml:space="preserve">της </w:t>
      </w:r>
      <w:r w:rsidRPr="00151D15">
        <w:rPr>
          <w:rFonts w:ascii="Times New Roman" w:hAnsi="Times New Roman" w:cs="Times New Roman"/>
          <w:color w:val="000000"/>
          <w:sz w:val="22"/>
          <w:szCs w:val="22"/>
        </w:rPr>
        <w:t>Σύμβασης και διαρκεί έξι</w:t>
      </w:r>
      <w:r>
        <w:rPr>
          <w:rFonts w:ascii="Times New Roman" w:hAnsi="Times New Roman" w:cs="Times New Roman"/>
          <w:color w:val="000000"/>
          <w:sz w:val="22"/>
          <w:szCs w:val="22"/>
        </w:rPr>
        <w:t xml:space="preserve"> </w:t>
      </w:r>
      <w:r w:rsidRPr="00151D15">
        <w:rPr>
          <w:rFonts w:ascii="Times New Roman" w:hAnsi="Times New Roman" w:cs="Times New Roman"/>
          <w:color w:val="000000"/>
          <w:sz w:val="22"/>
          <w:szCs w:val="22"/>
        </w:rPr>
        <w:t>(6) μήνες.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χρονοδιάγραμμα που εμφανίζεται στο ΠΑΡΑΡΤΗΜΑ ΙΙ</w:t>
      </w:r>
      <w:r w:rsidRPr="00653344">
        <w:rPr>
          <w:rFonts w:ascii="Times New Roman" w:hAnsi="Times New Roman" w:cs="Times New Roman"/>
          <w:sz w:val="22"/>
          <w:szCs w:val="22"/>
          <w:lang w:val="en-US"/>
        </w:rPr>
        <w:t>I</w:t>
      </w:r>
      <w:r w:rsidRPr="00653344">
        <w:rPr>
          <w:rFonts w:ascii="Times New Roman" w:hAnsi="Times New Roman" w:cs="Times New Roman"/>
          <w:sz w:val="22"/>
          <w:szCs w:val="22"/>
        </w:rPr>
        <w:t xml:space="preserve"> της Σύμβασης</w:t>
      </w:r>
      <w:r>
        <w:rPr>
          <w:rFonts w:ascii="Times New Roman" w:hAnsi="Times New Roman" w:cs="Times New Roman"/>
          <w:sz w:val="22"/>
          <w:szCs w:val="22"/>
        </w:rPr>
        <w:t xml:space="preserve"> </w:t>
      </w:r>
      <w:r w:rsidRPr="00653344">
        <w:rPr>
          <w:rFonts w:ascii="Times New Roman" w:hAnsi="Times New Roman" w:cs="Times New Roman"/>
          <w:sz w:val="22"/>
          <w:szCs w:val="22"/>
        </w:rPr>
        <w:t>απεικονίζει την προθεσμία εκτέλεσης του Έργου και κάθε επί μέρους τμήματός του, με την επιφύλαξη των επομένων άρθρων.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ΜΕΤΑΘΕΣΗ ΠΡΟΘΕΣΜΙΑΣ ΕΚΤΕΛΕΣΗΣ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διατηρεί μονομερώς το δικαίωμα μετάθεσης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και στις περιπτώσεις αυτές η αναθέτουσα Αρχή θα ενημερώνει εγκαίρως τον Ανάδοχο για την αναθεώρηση του προγράμματος εκτέλεσης της Σύμβασης, ως προς τη συγκεκριμένη δραστηριότητα. Εννοείται ότι η αναθέτουσα Αρχή δε δικαιούται να προβαίνει σε σύντμηση του χρονοδιαγράμματος ή των επί μέρους προβλεπόμενων χρονικών σημείων ή δραστηριοτήτων του χρονοδιαγράμματος, ενώ η μετάθεση δεν μπορεί να υπερβεί το διάστημα των δέκα (10) εργασίμων ημερών, εκτός κι αν ο Ανάδοχος συναινεί σε μετάθεση για μεγαλύτερο διάστημα.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δικαιούται να ζητήσει μετάθεση της προθεσμίας εκτέλεσης του Έργου, στην περίπτωση που η εκτέλεση της Σύμβασης ή επί μέρους δραστηριοτήτων της καθυστερεί ή πρόκειται να καθυστερήσει για λόγους που δεν αναφέρονται σε περιοχές ευθύνης του ή για λόγους ανωτέρας βίας.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εντός είκοσι (20) ημερών αφότου έλαβε γνώση γεγονότος που ενδέχεται να προκαλέσει τέτοιου είδους καθυστέρηση, υποβάλλει στην αναθέτουσα Αρχή αίτημα μετάθεσης της προθεσμίας εκτέλεσης, την οποία κρίνει ότι δικαιούται, παρέχοντας πλήρη και λεπτομερή στοιχεία του αιτήματός του, ώστε να καταστεί αμέσως δυνατή η εξέτασή του.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εξετάζει το αίτημα του Αναδόχου – η οποία αποφασίζει τελικά - εάν δικαιολογείται να δοθεί μετάθεση και πόση, είτε για το μέλλον είτε με αναδρομική ισχύ.</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Μετάθεση της προθεσμίας εκτέλεσης επί μέρους δραστηριοτήτων της Σύμβασης είναι δυνατό να εγκριθεί, με την ίδια ως άνω διαδικασία και σε περιπτώσεις καθυστερήσεων που ανάγονται σε άλλους λόγους, υπό τη ρητή αίρεση ότι ο Ανάδοχος δεσμεύεται, με την αίτησή του, ότι η μετάθεση της εκτέλεσης των επιμέρους δραστηριοτήτων δεν θα επηρεάσει το συνολικό χρονοδιάγραμμα του Έργου και η αναθέτουσα Αρχή κρίνει ότι, με την ικανοποίηση του αιτήματος μετάθεσης δεν καθίσταται δυσμενέστερο το πλαίσιο των σχετικών με τις </w:t>
      </w:r>
      <w:r w:rsidRPr="00653344">
        <w:rPr>
          <w:rFonts w:ascii="Times New Roman" w:hAnsi="Times New Roman" w:cs="Times New Roman"/>
          <w:sz w:val="22"/>
          <w:szCs w:val="22"/>
        </w:rPr>
        <w:lastRenderedPageBreak/>
        <w:t>διαδικασίες, τους χρόνους και την παροχή ανθρώπινων πόρων υποχρεώσεων της Αναθέτουσας Αρχής.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συμβατικός χρόνος φόρτωσης - παράδοσης μπορεί με απόφαση του δημοτικού συμβουλίου, ύστερα από γνωμοδότηση του αρμόδιου οργάνου, να μετατίθεται.  Μετάθεση γίνεται σε περίπτωση σοβαροτάτων λόγων που συνιστούν αντικειμενική αδυναμία εμπρόθεσμης παράδοσης των συμβατικών ειδών ή σε περιπτώσεις που συντρέχουν λόγοι που συνιστούν ανωτέρα βία. Στις περιπτώσεις μετάθεσης του συμβατικού χρόνου φόρτωσης - παράδοσης, δεν επιβάλλονται κυρώσεις.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μεταθέσεις της προθεσμίας ή των προθεσμιών εκτέλεσης δεν συνεπάγονται κυρώσεις.  Η αναθέτουσα Αρχή έχει την ευθύνη και μέριμνα για την κοινοποίηση τυχόν μετάθεσης προθεσμίας εκτέλεσης στην αρμόδια Διαχειριστική και Χρηματοδοτική του έργου Αρχή προς έγκριση.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ΠΡΟΪΟΝΤΑ ΚΑΙ ΥΠΗΡΕΣΙΕΣ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ΠΟΙΟΤΗΤΑ ΠΡΟΪΟΝΤΩΝ ΚΑΙ ΥΠΗΡΕΣΙΩΝ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Τα προϊόντα και οι υπηρεσίες που προβλέπεται να παραδοθούν ή να παρασχεθούν</w:t>
      </w:r>
      <w:r>
        <w:rPr>
          <w:rFonts w:ascii="Times New Roman" w:hAnsi="Times New Roman" w:cs="Times New Roman"/>
          <w:sz w:val="22"/>
          <w:szCs w:val="22"/>
        </w:rPr>
        <w:t xml:space="preserve"> </w:t>
      </w:r>
      <w:r w:rsidRPr="00653344">
        <w:rPr>
          <w:rFonts w:ascii="Times New Roman" w:hAnsi="Times New Roman" w:cs="Times New Roman"/>
          <w:sz w:val="22"/>
          <w:szCs w:val="22"/>
        </w:rPr>
        <w:t>στα πλαίσια της Σύμβασης καθώς και ο τρόπος παράδοσης ή εκτέλεσής τους, πρέπει να συμφωνούν, από κάθε άποψη, με τα οριζόμενα στο Αναλυτικό Τεύχος της Προκήρυξης του έργου και στην Προσφορά του Αναδόχου. Για οποιαδήποτε</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προσωρινή ή ενδιάμεση παραλαβή προβλέπεται στο αναλυτικό τεύχος προκήρυξης,</w:t>
      </w:r>
      <w:r>
        <w:rPr>
          <w:rFonts w:ascii="Times New Roman" w:hAnsi="Times New Roman" w:cs="Times New Roman"/>
          <w:sz w:val="22"/>
          <w:szCs w:val="22"/>
        </w:rPr>
        <w:t xml:space="preserve"> </w:t>
      </w:r>
      <w:r w:rsidRPr="00653344">
        <w:rPr>
          <w:rFonts w:ascii="Times New Roman" w:hAnsi="Times New Roman" w:cs="Times New Roman"/>
          <w:sz w:val="22"/>
          <w:szCs w:val="22"/>
        </w:rPr>
        <w:t>στην προσφορά του αναδόχου και στη Σύμβαση, θα πρέπει να υποβάλλεται αίτηση</w:t>
      </w:r>
      <w:r>
        <w:rPr>
          <w:rFonts w:ascii="Times New Roman" w:hAnsi="Times New Roman" w:cs="Times New Roman"/>
          <w:sz w:val="22"/>
          <w:szCs w:val="22"/>
        </w:rPr>
        <w:t xml:space="preserve"> </w:t>
      </w:r>
      <w:r w:rsidRPr="00653344">
        <w:rPr>
          <w:rFonts w:ascii="Times New Roman" w:hAnsi="Times New Roman" w:cs="Times New Roman"/>
          <w:sz w:val="22"/>
          <w:szCs w:val="22"/>
        </w:rPr>
        <w:t>από τον Ανάδοχο στην Αναθέτουσα αρχή. Στην αίτηση θα αναγράφεται η περιγραφή των προϊόντων ή υπηρεσιών που προτείνονται για παραλαβή, σύμφωνα με τη Σύμβαση, και ο τόπος όπου θα γίνει η παραλαβή, ανάλογα με την περίπτωση.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ΚΥΡΙΟΤΗΤΑ ΠΡΟΪΟΝΤΩΝ ΚΑΙ ΥΠΗΡΕΣΙΩΝ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πλήρες και αποκλειστικό περιουσιακό δικαίωμα επί του λογισμικού εφαρμογών</w:t>
      </w:r>
      <w:r>
        <w:rPr>
          <w:rFonts w:ascii="Times New Roman" w:hAnsi="Times New Roman" w:cs="Times New Roman"/>
          <w:sz w:val="22"/>
          <w:szCs w:val="22"/>
        </w:rPr>
        <w:t xml:space="preserve"> </w:t>
      </w:r>
      <w:r w:rsidRPr="00653344">
        <w:rPr>
          <w:rFonts w:ascii="Times New Roman" w:hAnsi="Times New Roman" w:cs="Times New Roman"/>
          <w:sz w:val="22"/>
          <w:szCs w:val="22"/>
        </w:rPr>
        <w:t>που ο Ανάδοχος θα κατασκευάσει εξ αρχής σε εκτέλεση της Σύμβασης,</w:t>
      </w:r>
      <w:r>
        <w:rPr>
          <w:rFonts w:ascii="Times New Roman" w:hAnsi="Times New Roman" w:cs="Times New Roman"/>
          <w:sz w:val="22"/>
          <w:szCs w:val="22"/>
        </w:rPr>
        <w:t xml:space="preserve"> </w:t>
      </w:r>
      <w:r w:rsidRPr="00653344">
        <w:rPr>
          <w:rFonts w:ascii="Times New Roman" w:hAnsi="Times New Roman" w:cs="Times New Roman"/>
          <w:sz w:val="22"/>
          <w:szCs w:val="22"/>
        </w:rPr>
        <w:t>μεταβιβάζεται επ’ αόριστον, στην Αναθέτουσα Αρχή για πλήρη και απόλυτη χρήση</w:t>
      </w:r>
      <w:r>
        <w:rPr>
          <w:rFonts w:ascii="Times New Roman" w:hAnsi="Times New Roman" w:cs="Times New Roman"/>
          <w:sz w:val="22"/>
          <w:szCs w:val="22"/>
        </w:rPr>
        <w:t xml:space="preserve"> </w:t>
      </w:r>
      <w:r w:rsidRPr="00653344">
        <w:rPr>
          <w:rFonts w:ascii="Times New Roman" w:hAnsi="Times New Roman" w:cs="Times New Roman"/>
          <w:sz w:val="22"/>
          <w:szCs w:val="22"/>
        </w:rPr>
        <w:t>και εκμετάλλευση από αυτήν, από τη γέννησή του.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Τα δικαιώματα επί του βασικού λογισμικού που ο Ανάδοχος εγκαθιστά στον</w:t>
      </w:r>
      <w:r>
        <w:rPr>
          <w:rFonts w:ascii="Times New Roman" w:hAnsi="Times New Roman" w:cs="Times New Roman"/>
          <w:sz w:val="22"/>
          <w:szCs w:val="22"/>
        </w:rPr>
        <w:t xml:space="preserve"> </w:t>
      </w:r>
      <w:r w:rsidRPr="00653344">
        <w:rPr>
          <w:rFonts w:ascii="Times New Roman" w:hAnsi="Times New Roman" w:cs="Times New Roman"/>
          <w:sz w:val="22"/>
          <w:szCs w:val="22"/>
        </w:rPr>
        <w:t>εξοπλισμό, παραμένουν στους νόμιμους δικαιούχους. Με την οριστική παραλαβή, η</w:t>
      </w:r>
      <w:r>
        <w:rPr>
          <w:rFonts w:ascii="Times New Roman" w:hAnsi="Times New Roman" w:cs="Times New Roman"/>
          <w:sz w:val="22"/>
          <w:szCs w:val="22"/>
        </w:rPr>
        <w:t xml:space="preserve"> </w:t>
      </w:r>
      <w:r w:rsidRPr="00653344">
        <w:rPr>
          <w:rFonts w:ascii="Times New Roman" w:hAnsi="Times New Roman" w:cs="Times New Roman"/>
          <w:sz w:val="22"/>
          <w:szCs w:val="22"/>
        </w:rPr>
        <w:t>Αναθέτουσα Αρχή αποκτά τη μη αποκλειστική άδεια χρήσης τους, υπό τους όρους</w:t>
      </w:r>
      <w:r>
        <w:rPr>
          <w:rFonts w:ascii="Times New Roman" w:hAnsi="Times New Roman" w:cs="Times New Roman"/>
          <w:sz w:val="22"/>
          <w:szCs w:val="22"/>
        </w:rPr>
        <w:t xml:space="preserve"> </w:t>
      </w:r>
      <w:r w:rsidRPr="00653344">
        <w:rPr>
          <w:rFonts w:ascii="Times New Roman" w:hAnsi="Times New Roman" w:cs="Times New Roman"/>
          <w:sz w:val="22"/>
          <w:szCs w:val="22"/>
        </w:rPr>
        <w:t>και προϋποθέσεις που έχει νομίμως θέσει ο κατά περίπτωση κατασκευαστής τους.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Όλες οι εκθέσεις και τα συναφή στοιχεία όπως χάρτες, διαγράμματα, σχέδια,</w:t>
      </w:r>
      <w:r>
        <w:rPr>
          <w:rFonts w:ascii="Times New Roman" w:hAnsi="Times New Roman" w:cs="Times New Roman"/>
          <w:sz w:val="22"/>
          <w:szCs w:val="22"/>
        </w:rPr>
        <w:t xml:space="preserve"> </w:t>
      </w:r>
      <w:r w:rsidRPr="00653344">
        <w:rPr>
          <w:rFonts w:ascii="Times New Roman" w:hAnsi="Times New Roman" w:cs="Times New Roman"/>
          <w:sz w:val="22"/>
          <w:szCs w:val="22"/>
        </w:rPr>
        <w:t>προδιαγραφές, πλάνα, στατιστικά στοιχεία, υπολογισμοί και κάθε άλλο σχετικό</w:t>
      </w:r>
      <w:r>
        <w:rPr>
          <w:rFonts w:ascii="Times New Roman" w:hAnsi="Times New Roman" w:cs="Times New Roman"/>
          <w:sz w:val="22"/>
          <w:szCs w:val="22"/>
        </w:rPr>
        <w:t xml:space="preserve"> </w:t>
      </w:r>
      <w:r w:rsidRPr="00653344">
        <w:rPr>
          <w:rFonts w:ascii="Times New Roman" w:hAnsi="Times New Roman" w:cs="Times New Roman"/>
          <w:sz w:val="22"/>
          <w:szCs w:val="22"/>
        </w:rPr>
        <w:t>έγγραφο ή υλικό που αποκτάται, συγκεντρώνεται ή καταρτίζεται από τον Ανάδοχο</w:t>
      </w:r>
      <w:r>
        <w:rPr>
          <w:rFonts w:ascii="Times New Roman" w:hAnsi="Times New Roman" w:cs="Times New Roman"/>
          <w:sz w:val="22"/>
          <w:szCs w:val="22"/>
        </w:rPr>
        <w:t xml:space="preserve"> </w:t>
      </w:r>
      <w:r w:rsidRPr="00653344">
        <w:rPr>
          <w:rFonts w:ascii="Times New Roman" w:hAnsi="Times New Roman" w:cs="Times New Roman"/>
          <w:sz w:val="22"/>
          <w:szCs w:val="22"/>
        </w:rPr>
        <w:t>κατά την εκτέλεση της Σύμβασης, είναι εμπιστευτικά και ανήκουν στην απόλυτη</w:t>
      </w:r>
      <w:r>
        <w:rPr>
          <w:rFonts w:ascii="Times New Roman" w:hAnsi="Times New Roman" w:cs="Times New Roman"/>
          <w:sz w:val="22"/>
          <w:szCs w:val="22"/>
        </w:rPr>
        <w:t xml:space="preserve"> </w:t>
      </w:r>
      <w:r w:rsidRPr="00653344">
        <w:rPr>
          <w:rFonts w:ascii="Times New Roman" w:hAnsi="Times New Roman" w:cs="Times New Roman"/>
          <w:sz w:val="22"/>
          <w:szCs w:val="22"/>
        </w:rPr>
        <w:t>ιδιοκτησία της Αναθέτουσας Αρχής. Ο Ανάδοχος, μόλις ολοκληρώσει την εκτέλεση</w:t>
      </w:r>
      <w:r>
        <w:rPr>
          <w:rFonts w:ascii="Times New Roman" w:hAnsi="Times New Roman" w:cs="Times New Roman"/>
          <w:sz w:val="22"/>
          <w:szCs w:val="22"/>
        </w:rPr>
        <w:t xml:space="preserve"> </w:t>
      </w:r>
      <w:r w:rsidRPr="00653344">
        <w:rPr>
          <w:rFonts w:ascii="Times New Roman" w:hAnsi="Times New Roman" w:cs="Times New Roman"/>
          <w:sz w:val="22"/>
          <w:szCs w:val="22"/>
        </w:rPr>
        <w:t>της Σύμβασης, παραδίδει όλα τα έγγραφα και τα στοιχεία στην Αναθέτουσα Αρχή σε έντυπη και ηλεκτρονική μορφή.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υποχρεούται να προβεί με δικές του δαπάνες και μέσα στις αναγκαίες</w:t>
      </w:r>
      <w:r>
        <w:rPr>
          <w:rFonts w:ascii="Times New Roman" w:hAnsi="Times New Roman" w:cs="Times New Roman"/>
          <w:sz w:val="22"/>
          <w:szCs w:val="22"/>
        </w:rPr>
        <w:t xml:space="preserve"> </w:t>
      </w:r>
      <w:r w:rsidRPr="00653344">
        <w:rPr>
          <w:rFonts w:ascii="Times New Roman" w:hAnsi="Times New Roman" w:cs="Times New Roman"/>
          <w:sz w:val="22"/>
          <w:szCs w:val="22"/>
        </w:rPr>
        <w:t>τεχνολογικές ή άλλες μεταβολές του Εξοπλισμού, αντικαταστάσεις λογισμικού και σε κάθε άλλη απαραίτητη ή πρόσφορη ενέργεια όταν αυτές επιβάλλονται για την</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w:t>
      </w:r>
      <w:r w:rsidRPr="00653344">
        <w:rPr>
          <w:rFonts w:ascii="Times New Roman" w:hAnsi="Times New Roman" w:cs="Times New Roman"/>
          <w:sz w:val="22"/>
          <w:szCs w:val="22"/>
        </w:rPr>
        <w:lastRenderedPageBreak/>
        <w:t>ύπαρξης δικαιωμάτων τρίτων προσώπων επ’ αυτών,</w:t>
      </w:r>
      <w:r>
        <w:rPr>
          <w:rFonts w:ascii="Times New Roman" w:hAnsi="Times New Roman" w:cs="Times New Roman"/>
          <w:sz w:val="22"/>
          <w:szCs w:val="22"/>
        </w:rPr>
        <w:t xml:space="preserve"> </w:t>
      </w:r>
      <w:r w:rsidRPr="00653344">
        <w:rPr>
          <w:rFonts w:ascii="Times New Roman" w:hAnsi="Times New Roman" w:cs="Times New Roman"/>
          <w:sz w:val="22"/>
          <w:szCs w:val="22"/>
        </w:rPr>
        <w:t>παρέχοντας προϊόντα ίδιας αξίας, απόδοσης και λειτουργίας. Κατά τα λοιπά ισχύουν οι διατάξεις του Ν. 2121/93 περί πνευματικής ιδιοκτησίας.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άσκησης αγωγής ή ενδίκου μέσου κατά της Αναθέτουσας Αρχής από</w:t>
      </w:r>
      <w:r>
        <w:rPr>
          <w:rFonts w:ascii="Times New Roman" w:hAnsi="Times New Roman" w:cs="Times New Roman"/>
          <w:sz w:val="22"/>
          <w:szCs w:val="22"/>
        </w:rPr>
        <w:t xml:space="preserve"> </w:t>
      </w:r>
      <w:r w:rsidRPr="00653344">
        <w:rPr>
          <w:rFonts w:ascii="Times New Roman" w:hAnsi="Times New Roman" w:cs="Times New Roman"/>
          <w:sz w:val="22"/>
          <w:szCs w:val="22"/>
        </w:rPr>
        <w:t>τρίτο για οποιοδήποτε θέμα σχετικά με δικαιώματα επί του λογισμικού ή του</w:t>
      </w:r>
      <w:r>
        <w:rPr>
          <w:rFonts w:ascii="Times New Roman" w:hAnsi="Times New Roman" w:cs="Times New Roman"/>
          <w:sz w:val="22"/>
          <w:szCs w:val="22"/>
        </w:rPr>
        <w:t xml:space="preserve"> </w:t>
      </w:r>
      <w:r w:rsidRPr="00653344">
        <w:rPr>
          <w:rFonts w:ascii="Times New Roman" w:hAnsi="Times New Roman" w:cs="Times New Roman"/>
          <w:sz w:val="22"/>
          <w:szCs w:val="22"/>
        </w:rPr>
        <w:t>εξοπλισμού, η Αναθέτουσα Αρχή οφείλει να ειδοποιήσει αμέσως και γραπτά με όλες τις απαραίτητες πληροφορίες τον Ανάδοχο, ο οποίος υποχρεούται να αμυνθεί,</w:t>
      </w:r>
      <w:r>
        <w:rPr>
          <w:rFonts w:ascii="Times New Roman" w:hAnsi="Times New Roman" w:cs="Times New Roman"/>
          <w:sz w:val="22"/>
          <w:szCs w:val="22"/>
        </w:rPr>
        <w:t xml:space="preserve"> </w:t>
      </w:r>
      <w:r w:rsidRPr="00653344">
        <w:rPr>
          <w:rFonts w:ascii="Times New Roman" w:hAnsi="Times New Roman" w:cs="Times New Roman"/>
          <w:sz w:val="22"/>
          <w:szCs w:val="22"/>
        </w:rPr>
        <w:t>δικαστικά και εξωδικαστικά, για λογαριασμό της Αναθέτουσας Αρχής, έναντι του</w:t>
      </w:r>
      <w:r>
        <w:rPr>
          <w:rFonts w:ascii="Times New Roman" w:hAnsi="Times New Roman" w:cs="Times New Roman"/>
          <w:sz w:val="22"/>
          <w:szCs w:val="22"/>
        </w:rPr>
        <w:t xml:space="preserve"> </w:t>
      </w:r>
      <w:r w:rsidRPr="00653344">
        <w:rPr>
          <w:rFonts w:ascii="Times New Roman" w:hAnsi="Times New Roman" w:cs="Times New Roman"/>
          <w:sz w:val="22"/>
          <w:szCs w:val="22"/>
        </w:rPr>
        <w:t>τρίτου. Σε κάθε περίπτωση, ο Ανάδοχος αφενός βαρύνεται με όλα τα έξοδα τα οποία θα κληθεί να καταβάλει η Αναθέτουσα Αρχή εξ αυτού του λόγου,</w:t>
      </w:r>
      <w:r>
        <w:rPr>
          <w:rFonts w:ascii="Times New Roman" w:hAnsi="Times New Roman" w:cs="Times New Roman"/>
          <w:sz w:val="22"/>
          <w:szCs w:val="22"/>
        </w:rPr>
        <w:t xml:space="preserve"> </w:t>
      </w:r>
      <w:r w:rsidRPr="00653344">
        <w:rPr>
          <w:rFonts w:ascii="Times New Roman" w:hAnsi="Times New Roman" w:cs="Times New Roman"/>
          <w:sz w:val="22"/>
          <w:szCs w:val="22"/>
        </w:rPr>
        <w:t>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υποχρεωθεί δικαστικώς η τελευταία να καταβάλει από ενδεχόμενη αποδοχή της παραπάνω αγωγής ή του ένδικου μέσου.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ΕΓΓΥΗΤΙΚΗ ΕΥΘΥΝΗ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εγγυάται προς την Αναθέτουσα Αρχή ότι το Έργο θα εκτελεσθεί</w:t>
      </w:r>
      <w:r>
        <w:rPr>
          <w:rFonts w:ascii="Times New Roman" w:hAnsi="Times New Roman" w:cs="Times New Roman"/>
          <w:sz w:val="22"/>
          <w:szCs w:val="22"/>
        </w:rPr>
        <w:t xml:space="preserve"> </w:t>
      </w:r>
      <w:r w:rsidRPr="00653344">
        <w:rPr>
          <w:rFonts w:ascii="Times New Roman" w:hAnsi="Times New Roman" w:cs="Times New Roman"/>
          <w:sz w:val="22"/>
          <w:szCs w:val="22"/>
        </w:rPr>
        <w:t>σύμφωνα με τους όρους και προϋποθέσεις της Σύμβασης, τους τεχνικούς κανόνες και τα διεθνώς αναγνωρισμένα πρότυπα που ισχύουν στις σύγχρονες μεθόδους ανάπτυξης λογισμικού εφαρμογών, θα πληροί όλες τις ιδιότητες και χαρακτηριστικά που προβλέπονται στη Σύμβαση αυτή και θα στερείται οποιωνδήποτε ελαττωμάτων (οφειλομένων ενδεικτικά σε ελλιπή σχεδίαση) και ότι θα ανταποκρίνεται στις προδιαγραφές, λειτουργίες, αποτελέσματα και ιδιότητες όπως αυτές προδιαγράφονται στην Προκήρυξη ή επιτρέπεται να προδιαγραφούν από την Αναθέτουσα Αρχή κατά την εκτέλεση του Έργου. Ο Ανάδοχος εγγυάται προς την Αναθέτουσα Αρχή ότι όλος ο εξοπλισμός θα είναι κατά την παράδοσή του καινούργιος.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εγγυάται αυτοτελώς την καλή και προσήκουσα λειτουργία του</w:t>
      </w:r>
      <w:r>
        <w:rPr>
          <w:rFonts w:ascii="Times New Roman" w:hAnsi="Times New Roman" w:cs="Times New Roman"/>
          <w:sz w:val="22"/>
          <w:szCs w:val="22"/>
        </w:rPr>
        <w:t xml:space="preserve"> </w:t>
      </w:r>
      <w:r w:rsidRPr="00653344">
        <w:rPr>
          <w:rFonts w:ascii="Times New Roman" w:hAnsi="Times New Roman" w:cs="Times New Roman"/>
          <w:sz w:val="22"/>
          <w:szCs w:val="22"/>
        </w:rPr>
        <w:t>εξοπλισμού και του λογισμικού κατά την περίοδο εγγύησης - συντήρησης.</w:t>
      </w:r>
      <w:r>
        <w:rPr>
          <w:rFonts w:ascii="Times New Roman" w:hAnsi="Times New Roman" w:cs="Times New Roman"/>
          <w:sz w:val="22"/>
          <w:szCs w:val="22"/>
        </w:rPr>
        <w:t xml:space="preserve"> </w:t>
      </w:r>
      <w:r w:rsidRPr="00653344">
        <w:rPr>
          <w:rFonts w:ascii="Times New Roman" w:hAnsi="Times New Roman" w:cs="Times New Roman"/>
          <w:sz w:val="22"/>
          <w:szCs w:val="22"/>
        </w:rPr>
        <w:t>Ο Ανάδοχος είναι υπεύθυνος για τη χωρίς καθυστέρηση και με δικά του έξοδα</w:t>
      </w:r>
      <w:r>
        <w:rPr>
          <w:rFonts w:ascii="Times New Roman" w:hAnsi="Times New Roman" w:cs="Times New Roman"/>
          <w:sz w:val="22"/>
          <w:szCs w:val="22"/>
        </w:rPr>
        <w:t xml:space="preserve"> </w:t>
      </w:r>
      <w:r w:rsidRPr="00653344">
        <w:rPr>
          <w:rFonts w:ascii="Times New Roman" w:hAnsi="Times New Roman" w:cs="Times New Roman"/>
          <w:sz w:val="22"/>
          <w:szCs w:val="22"/>
        </w:rPr>
        <w:t>αποκατάσταση κάθε ελαττώματος που αναφαίνεται κατά την περίοδο αυτή, εκτός αν μπορέσει να αποδείξει ότι τα ελαττώματα προέρχονται από αίτια που δεν έχουν</w:t>
      </w:r>
      <w:r>
        <w:rPr>
          <w:rFonts w:ascii="Times New Roman" w:hAnsi="Times New Roman" w:cs="Times New Roman"/>
          <w:sz w:val="22"/>
          <w:szCs w:val="22"/>
        </w:rPr>
        <w:t xml:space="preserve"> </w:t>
      </w:r>
      <w:r w:rsidRPr="00653344">
        <w:rPr>
          <w:rFonts w:ascii="Times New Roman" w:hAnsi="Times New Roman" w:cs="Times New Roman"/>
          <w:sz w:val="22"/>
          <w:szCs w:val="22"/>
        </w:rPr>
        <w:t>σχέση με σφάλματα στην κατασκευή, στα υλικά, στη σχεδίαση ή στην υλοποίηση. Αν ελαττώματα κατά τη διάρκεια της περιόδου αυτής συνεπάγονται την αχρηστία μέρους ή του συνόλου του εξοπλισμού ή του λογισμικού, ο Ανάδοχος προβαίνει σε</w:t>
      </w:r>
      <w:r>
        <w:rPr>
          <w:rFonts w:ascii="Times New Roman" w:hAnsi="Times New Roman" w:cs="Times New Roman"/>
          <w:sz w:val="22"/>
          <w:szCs w:val="22"/>
        </w:rPr>
        <w:t xml:space="preserve"> </w:t>
      </w:r>
      <w:r w:rsidRPr="00653344">
        <w:rPr>
          <w:rFonts w:ascii="Times New Roman" w:hAnsi="Times New Roman" w:cs="Times New Roman"/>
          <w:sz w:val="22"/>
          <w:szCs w:val="22"/>
        </w:rPr>
        <w:t>αντικαταστάσεις σε τέτοιο βαθμό ώστε να διατηρηθεί το επίπεδο που καθορίζεται στη Σύμβαση, χωρίς επιβάρυνση 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πληροφορεί τον Ανάδοχο ως προς το είδος και την έκταση κάθε ελαττώματος μόλις αυτό γίνει εμφανές. Αν ο Ανάδοχος δεν αποκαταστήσει το</w:t>
      </w:r>
      <w:r>
        <w:rPr>
          <w:rFonts w:ascii="Times New Roman" w:hAnsi="Times New Roman" w:cs="Times New Roman"/>
          <w:sz w:val="22"/>
          <w:szCs w:val="22"/>
        </w:rPr>
        <w:t xml:space="preserve"> </w:t>
      </w:r>
      <w:r w:rsidRPr="00653344">
        <w:rPr>
          <w:rFonts w:ascii="Times New Roman" w:hAnsi="Times New Roman" w:cs="Times New Roman"/>
          <w:sz w:val="22"/>
          <w:szCs w:val="22"/>
        </w:rPr>
        <w:t>ελάττωμα χωρίς καθυστέρηση, η Αναθέτουσα Αρχή μπορεί να φροντίσει για την</w:t>
      </w:r>
      <w:r>
        <w:rPr>
          <w:rFonts w:ascii="Times New Roman" w:hAnsi="Times New Roman" w:cs="Times New Roman"/>
          <w:sz w:val="22"/>
          <w:szCs w:val="22"/>
        </w:rPr>
        <w:t xml:space="preserve"> </w:t>
      </w:r>
      <w:r w:rsidRPr="00653344">
        <w:rPr>
          <w:rFonts w:ascii="Times New Roman" w:hAnsi="Times New Roman" w:cs="Times New Roman"/>
          <w:sz w:val="22"/>
          <w:szCs w:val="22"/>
        </w:rPr>
        <w:t>αποκατάσταση του ελαττώματος από τρίτον, με κίνδυνο και δαπάνη του Αναδόχου.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ΕΓΓΥΗΣΗ – ΣΥΝΤΗΡΗΣΗ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υποχρεούται να προσφέρει υπηρεσίες Εγγύησης για τον εξοπλισμό και τις εφαρμογές, που περιλαμβάνουν τα ακόλουθα: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1. Ο Ανάδοχος στα πλαίσια του έργου προσφέρει Εγγύηση – Δωρεάν Συντήρηση για τα προσφερόμενα με τις εξής διάρκειες: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Για τον προσφερόμενο Εξοπλισμό: χχχ έτος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Για το προσφερόμενο Λογισμικό Συστήματος: χχχ έτος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Για το προσφερόμενο Λογισμικό: χχχ έτος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Ως έναρξη των περιόδων εγγύησης ορίζεται η επομένη της ημερομηνίας οριστικής</w:t>
      </w:r>
      <w:r>
        <w:rPr>
          <w:rFonts w:ascii="Times New Roman" w:hAnsi="Times New Roman" w:cs="Times New Roman"/>
          <w:sz w:val="22"/>
          <w:szCs w:val="22"/>
        </w:rPr>
        <w:t xml:space="preserve"> </w:t>
      </w:r>
      <w:r w:rsidRPr="00653344">
        <w:rPr>
          <w:rFonts w:ascii="Times New Roman" w:hAnsi="Times New Roman" w:cs="Times New Roman"/>
          <w:sz w:val="22"/>
          <w:szCs w:val="22"/>
        </w:rPr>
        <w:t>παραλαβής του έργου.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2. Κατά την περίοδο εγγύησης καλής λειτουργίας του συστήματος, οι προσφερόμενες υπηρεσίες του Αναδόχου είναι οι παρακάτω:</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Διασφάλιση καλής λειτουργίας του εξοπλισμού και των εφαρμογών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Αποκατάσταση των βλαβών και ανωμαλιών λειτουργίας του εξοπλισμού</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Αποκατάσταση των ανωμαλιών λειτουργίας του λογισμικού εφαρμογών (</w:t>
      </w:r>
      <w:r w:rsidRPr="00653344">
        <w:rPr>
          <w:rFonts w:ascii="Times New Roman" w:hAnsi="Times New Roman" w:cs="Times New Roman"/>
          <w:sz w:val="22"/>
          <w:szCs w:val="22"/>
          <w:lang w:val="en-US"/>
        </w:rPr>
        <w:t>bugs</w:t>
      </w: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Κατόπιν έγγραφης ειδοποίησης της Αναθέτουσας Αρχής, ο Ανάδοχος είναι</w:t>
      </w:r>
      <w:r>
        <w:rPr>
          <w:rFonts w:ascii="Times New Roman" w:hAnsi="Times New Roman" w:cs="Times New Roman"/>
          <w:sz w:val="22"/>
          <w:szCs w:val="22"/>
        </w:rPr>
        <w:t xml:space="preserve"> </w:t>
      </w:r>
      <w:r w:rsidRPr="00653344">
        <w:rPr>
          <w:rFonts w:ascii="Times New Roman" w:hAnsi="Times New Roman" w:cs="Times New Roman"/>
          <w:sz w:val="22"/>
          <w:szCs w:val="22"/>
        </w:rPr>
        <w:t>υποχρεωμένος να επιλύει τα προβλήματα εντός τριών ημερών από την αναγγελία</w:t>
      </w:r>
      <w:r>
        <w:rPr>
          <w:rFonts w:ascii="Times New Roman" w:hAnsi="Times New Roman" w:cs="Times New Roman"/>
          <w:sz w:val="22"/>
          <w:szCs w:val="22"/>
        </w:rPr>
        <w:t xml:space="preserve"> </w:t>
      </w:r>
      <w:r w:rsidRPr="00653344">
        <w:rPr>
          <w:rFonts w:ascii="Times New Roman" w:hAnsi="Times New Roman" w:cs="Times New Roman"/>
          <w:sz w:val="22"/>
          <w:szCs w:val="22"/>
        </w:rPr>
        <w:t>εφόσον αυτά δεν έχουν προκύψει από κακόβουλες ή άστοχες παρεμβάσεις τρίτων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Παράδοση – εγκατάσταση τυχόν νέων εκδόσεων του λογισμικού μετά από</w:t>
      </w:r>
      <w:r>
        <w:rPr>
          <w:rFonts w:ascii="Times New Roman" w:hAnsi="Times New Roman" w:cs="Times New Roman"/>
          <w:sz w:val="22"/>
          <w:szCs w:val="22"/>
        </w:rPr>
        <w:t xml:space="preserve"> </w:t>
      </w:r>
      <w:r w:rsidRPr="00653344">
        <w:rPr>
          <w:rFonts w:ascii="Times New Roman" w:hAnsi="Times New Roman" w:cs="Times New Roman"/>
          <w:sz w:val="22"/>
          <w:szCs w:val="22"/>
        </w:rPr>
        <w:t>συνεννόηση με την Αναθέτουσα Αρχή.</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Παράδοση αντιτύπων όλων των μεταβολών ή των επανεκδόσεων ή τροποποιήσεων των εγχειριδίων του υλικού και λογισμικού</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υποχρεούται να διενεργεί την προληπτική συντήρηση του εξοπλισμού</w:t>
      </w:r>
      <w:r>
        <w:rPr>
          <w:rFonts w:ascii="Times New Roman" w:hAnsi="Times New Roman" w:cs="Times New Roman"/>
          <w:sz w:val="22"/>
          <w:szCs w:val="22"/>
        </w:rPr>
        <w:t xml:space="preserve"> </w:t>
      </w:r>
      <w:r w:rsidRPr="00653344">
        <w:rPr>
          <w:rFonts w:ascii="Times New Roman" w:hAnsi="Times New Roman" w:cs="Times New Roman"/>
          <w:sz w:val="22"/>
          <w:szCs w:val="22"/>
        </w:rPr>
        <w:t>και των εφαρμογών πέραν του ωραρίου κανονικής λειτουργίας της Αναθέτουσας</w:t>
      </w:r>
      <w:r>
        <w:rPr>
          <w:rFonts w:ascii="Times New Roman" w:hAnsi="Times New Roman" w:cs="Times New Roman"/>
          <w:sz w:val="22"/>
          <w:szCs w:val="22"/>
        </w:rPr>
        <w:t xml:space="preserve"> </w:t>
      </w:r>
      <w:r w:rsidRPr="00653344">
        <w:rPr>
          <w:rFonts w:ascii="Times New Roman" w:hAnsi="Times New Roman" w:cs="Times New Roman"/>
          <w:sz w:val="22"/>
          <w:szCs w:val="22"/>
        </w:rPr>
        <w:t>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Ο Ανάδοχος υποχρεούται να οργανώσει Γραφείο υποστήριξης (</w:t>
      </w:r>
      <w:r w:rsidRPr="00653344">
        <w:rPr>
          <w:rFonts w:ascii="Times New Roman" w:hAnsi="Times New Roman" w:cs="Times New Roman"/>
          <w:sz w:val="22"/>
          <w:szCs w:val="22"/>
          <w:lang w:val="en-US"/>
        </w:rPr>
        <w:t>Help</w:t>
      </w:r>
      <w:r w:rsidRPr="00653344">
        <w:rPr>
          <w:rFonts w:ascii="Times New Roman" w:hAnsi="Times New Roman" w:cs="Times New Roman"/>
          <w:sz w:val="22"/>
          <w:szCs w:val="22"/>
        </w:rPr>
        <w:t xml:space="preserve"> </w:t>
      </w:r>
      <w:r w:rsidRPr="00653344">
        <w:rPr>
          <w:rFonts w:ascii="Times New Roman" w:hAnsi="Times New Roman" w:cs="Times New Roman"/>
          <w:sz w:val="22"/>
          <w:szCs w:val="22"/>
          <w:lang w:val="en-US"/>
        </w:rPr>
        <w:t>Desk</w:t>
      </w:r>
      <w:r w:rsidRPr="00653344">
        <w:rPr>
          <w:rFonts w:ascii="Times New Roman" w:hAnsi="Times New Roman" w:cs="Times New Roman"/>
          <w:sz w:val="22"/>
          <w:szCs w:val="22"/>
        </w:rPr>
        <w:t xml:space="preserve">) που θα είναι διαθέσιμο σε όλους τους χρήστες του συστήματος της Αναθέτουσας Αρχής και θα αναλαμβάνει την επίλυση προβλημάτων με βάση ένα προσυμφωνημένο επίπεδο παροχής υπηρεσιών όπως αυτό περιγράφεται στην Τεχνική του Προσφορά, η οποία αποτελεί αναπόσπαστο μέρος αυτής (ΠΑΡΑΡΤΗΜΑ </w:t>
      </w:r>
      <w:r w:rsidRPr="00653344">
        <w:rPr>
          <w:rFonts w:ascii="Times New Roman" w:hAnsi="Times New Roman" w:cs="Times New Roman"/>
          <w:sz w:val="22"/>
          <w:szCs w:val="22"/>
          <w:lang w:val="en-US"/>
        </w:rPr>
        <w:t>I</w:t>
      </w:r>
      <w:r w:rsidRPr="00653344">
        <w:rPr>
          <w:rFonts w:ascii="Times New Roman" w:hAnsi="Times New Roman" w:cs="Times New Roman"/>
          <w:sz w:val="22"/>
          <w:szCs w:val="22"/>
        </w:rPr>
        <w:t>ΙΙ).</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ΠΛΗΡΩΜΕΣ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ΓΕΝΙΚΕΣ ΔΙΑΤΑΞΕΙΣ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θεωρείται ότι, προτού υποβάλει την Προσφορά του, είχε λάβει υπόψη</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όλο τα αναγκαία στοιχεία για την εμπρόθεσμη και προσήκουσα εκτέλεση </w:t>
      </w:r>
      <w:r>
        <w:rPr>
          <w:rFonts w:ascii="Times New Roman" w:hAnsi="Times New Roman" w:cs="Times New Roman"/>
          <w:sz w:val="22"/>
          <w:szCs w:val="22"/>
        </w:rPr>
        <w:t xml:space="preserve">της </w:t>
      </w:r>
      <w:r w:rsidRPr="00653344">
        <w:rPr>
          <w:rFonts w:ascii="Times New Roman" w:hAnsi="Times New Roman" w:cs="Times New Roman"/>
          <w:sz w:val="22"/>
          <w:szCs w:val="22"/>
        </w:rPr>
        <w:t>Σύμβασης και συνεπώς, στο Συμβατικό Τίμημα περιλαμβάνονται όλα τα σχετικά με</w:t>
      </w:r>
      <w:r>
        <w:rPr>
          <w:rFonts w:ascii="Times New Roman" w:hAnsi="Times New Roman" w:cs="Times New Roman"/>
          <w:sz w:val="22"/>
          <w:szCs w:val="22"/>
        </w:rPr>
        <w:t xml:space="preserve"> </w:t>
      </w:r>
      <w:r w:rsidRPr="00653344">
        <w:rPr>
          <w:rFonts w:ascii="Times New Roman" w:hAnsi="Times New Roman" w:cs="Times New Roman"/>
          <w:sz w:val="22"/>
          <w:szCs w:val="22"/>
        </w:rPr>
        <w:t>την υλοποίηση του Έργου έξοδα, όπως: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τα έξοδα μεταφοράς, χειρισμού, συσκευασίας, φόρτωσης, εκφόρτωσης,</w:t>
      </w:r>
      <w:r>
        <w:rPr>
          <w:rFonts w:ascii="Times New Roman" w:hAnsi="Times New Roman" w:cs="Times New Roman"/>
          <w:sz w:val="22"/>
          <w:szCs w:val="22"/>
        </w:rPr>
        <w:t xml:space="preserve"> </w:t>
      </w:r>
      <w:r w:rsidRPr="00653344">
        <w:rPr>
          <w:rFonts w:ascii="Times New Roman" w:hAnsi="Times New Roman" w:cs="Times New Roman"/>
          <w:sz w:val="22"/>
          <w:szCs w:val="22"/>
        </w:rPr>
        <w:t>διαμετακόμισης, παράδοσης, αποσυσκευασίας, ελέγχου, ασφάλισης, επιτόπιας</w:t>
      </w:r>
      <w:r>
        <w:rPr>
          <w:rFonts w:ascii="Times New Roman" w:hAnsi="Times New Roman" w:cs="Times New Roman"/>
          <w:sz w:val="22"/>
          <w:szCs w:val="22"/>
        </w:rPr>
        <w:t xml:space="preserve"> </w:t>
      </w:r>
      <w:r w:rsidRPr="00653344">
        <w:rPr>
          <w:rFonts w:ascii="Times New Roman" w:hAnsi="Times New Roman" w:cs="Times New Roman"/>
          <w:sz w:val="22"/>
          <w:szCs w:val="22"/>
        </w:rPr>
        <w:t>συναρμολόγησης ή/και της θέσης σε λειτουργία των προμηθευόμενων με τη Σύμβαση προϊόντων.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β) τα έξοδα παραγωγής σχεδίων, εκθέσεων, μελετών, αναφορών και κάθε είδους</w:t>
      </w:r>
      <w:r>
        <w:rPr>
          <w:rFonts w:ascii="Times New Roman" w:hAnsi="Times New Roman" w:cs="Times New Roman"/>
          <w:sz w:val="22"/>
          <w:szCs w:val="22"/>
        </w:rPr>
        <w:t xml:space="preserve"> </w:t>
      </w:r>
      <w:r w:rsidRPr="00653344">
        <w:rPr>
          <w:rFonts w:ascii="Times New Roman" w:hAnsi="Times New Roman" w:cs="Times New Roman"/>
          <w:sz w:val="22"/>
          <w:szCs w:val="22"/>
        </w:rPr>
        <w:t>εγγράφων που προβλέπονται στη Σύμβαση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 τα έξοδα της προμήθειας των εργαλείων που απαιτούνται για την υλοποίηση του Έργου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 τα έξοδα της προμήθειας ή παραγωγής εγχειριδίων και οδηγιών.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 οι πάσης φύσεως αμοιβές του προσωπικού, των συνεργατών, υπεργολάβων του, καθώς και των ασφαλιστικών εισφορών που τυχόν τους αφορούν.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στ) πάσης φύσεως έξοδα συνδεόμενα με την εκτέλεση του έργου, που όφειλε ο</w:t>
      </w:r>
      <w:r>
        <w:rPr>
          <w:rFonts w:ascii="Times New Roman" w:hAnsi="Times New Roman" w:cs="Times New Roman"/>
          <w:sz w:val="22"/>
          <w:szCs w:val="22"/>
        </w:rPr>
        <w:t xml:space="preserve"> </w:t>
      </w:r>
      <w:r w:rsidRPr="00653344">
        <w:rPr>
          <w:rFonts w:ascii="Times New Roman" w:hAnsi="Times New Roman" w:cs="Times New Roman"/>
          <w:sz w:val="22"/>
          <w:szCs w:val="22"/>
        </w:rPr>
        <w:t>Ανάδοχος να λάβει υπόψη για την κατάρτιση της Προσφοράς.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Για κάθε πληρωμή, ο Ανάδοχος αποστέλλει στην Αναθέτουσα Αρχή, εις τριπλούν,</w:t>
      </w:r>
      <w:r>
        <w:rPr>
          <w:rFonts w:ascii="Times New Roman" w:hAnsi="Times New Roman" w:cs="Times New Roman"/>
          <w:sz w:val="22"/>
          <w:szCs w:val="22"/>
        </w:rPr>
        <w:t xml:space="preserve"> </w:t>
      </w:r>
      <w:r w:rsidRPr="00653344">
        <w:rPr>
          <w:rFonts w:ascii="Times New Roman" w:hAnsi="Times New Roman" w:cs="Times New Roman"/>
          <w:sz w:val="22"/>
          <w:szCs w:val="22"/>
        </w:rPr>
        <w:t>γραπτή αίτηση πληρωμής καθώς και αναλυτική κατάσταση, μαζί με αποδείξεις,</w:t>
      </w:r>
      <w:r>
        <w:rPr>
          <w:rFonts w:ascii="Times New Roman" w:hAnsi="Times New Roman" w:cs="Times New Roman"/>
          <w:sz w:val="22"/>
          <w:szCs w:val="22"/>
        </w:rPr>
        <w:t xml:space="preserve"> </w:t>
      </w:r>
      <w:r w:rsidRPr="00653344">
        <w:rPr>
          <w:rFonts w:ascii="Times New Roman" w:hAnsi="Times New Roman" w:cs="Times New Roman"/>
          <w:sz w:val="22"/>
          <w:szCs w:val="22"/>
        </w:rPr>
        <w:t>τιμολόγια, παραστατικά πληρωμών ή άλλα απαραίτητα δικαιολογητικά έγγραφα για</w:t>
      </w:r>
      <w:r>
        <w:rPr>
          <w:rFonts w:ascii="Times New Roman" w:hAnsi="Times New Roman" w:cs="Times New Roman"/>
          <w:sz w:val="22"/>
          <w:szCs w:val="22"/>
        </w:rPr>
        <w:t xml:space="preserve"> </w:t>
      </w:r>
      <w:r w:rsidRPr="00653344">
        <w:rPr>
          <w:rFonts w:ascii="Times New Roman" w:hAnsi="Times New Roman" w:cs="Times New Roman"/>
          <w:sz w:val="22"/>
          <w:szCs w:val="22"/>
        </w:rPr>
        <w:t>το ποσά που πρέπει να πληρωθούν κατά περίπτωση.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Όλες οι πληρωμές θα γίνονται σε Ευρώ με την προσκόμιση των φορολογικών</w:t>
      </w:r>
      <w:r>
        <w:rPr>
          <w:rFonts w:ascii="Times New Roman" w:hAnsi="Times New Roman" w:cs="Times New Roman"/>
          <w:sz w:val="22"/>
          <w:szCs w:val="22"/>
        </w:rPr>
        <w:t xml:space="preserve"> </w:t>
      </w:r>
      <w:r w:rsidRPr="00653344">
        <w:rPr>
          <w:rFonts w:ascii="Times New Roman" w:hAnsi="Times New Roman" w:cs="Times New Roman"/>
          <w:sz w:val="22"/>
          <w:szCs w:val="22"/>
        </w:rPr>
        <w:t>στοιχείων που προβλέπονται από τον Κ.Β.Σ. και των λοιπών νομίμων</w:t>
      </w:r>
      <w:r>
        <w:rPr>
          <w:rFonts w:ascii="Times New Roman" w:hAnsi="Times New Roman" w:cs="Times New Roman"/>
          <w:sz w:val="22"/>
          <w:szCs w:val="22"/>
        </w:rPr>
        <w:t xml:space="preserve"> </w:t>
      </w:r>
      <w:r w:rsidRPr="00653344">
        <w:rPr>
          <w:rFonts w:ascii="Times New Roman" w:hAnsi="Times New Roman" w:cs="Times New Roman"/>
          <w:sz w:val="22"/>
          <w:szCs w:val="22"/>
        </w:rPr>
        <w:t>δικαιολογητικών που προβλέπονται από τις ισχύουσες διατάξεις κατά το χρόνο</w:t>
      </w:r>
      <w:r>
        <w:rPr>
          <w:rFonts w:ascii="Times New Roman" w:hAnsi="Times New Roman" w:cs="Times New Roman"/>
          <w:sz w:val="22"/>
          <w:szCs w:val="22"/>
        </w:rPr>
        <w:t xml:space="preserve"> </w:t>
      </w:r>
      <w:r w:rsidRPr="00653344">
        <w:rPr>
          <w:rFonts w:ascii="Times New Roman" w:hAnsi="Times New Roman" w:cs="Times New Roman"/>
          <w:sz w:val="22"/>
          <w:szCs w:val="22"/>
        </w:rPr>
        <w:t>πληρωμής και σε χρόνο προσδιοριζόμενο από την αναγκαία διοικητική διαδικασία</w:t>
      </w:r>
      <w:r>
        <w:rPr>
          <w:rFonts w:ascii="Times New Roman" w:hAnsi="Times New Roman" w:cs="Times New Roman"/>
          <w:sz w:val="22"/>
          <w:szCs w:val="22"/>
        </w:rPr>
        <w:t xml:space="preserve"> </w:t>
      </w:r>
      <w:r w:rsidRPr="00653344">
        <w:rPr>
          <w:rFonts w:ascii="Times New Roman" w:hAnsi="Times New Roman" w:cs="Times New Roman"/>
          <w:sz w:val="22"/>
          <w:szCs w:val="22"/>
        </w:rPr>
        <w:t>για την έκδοση των σχετικών χρηματικών ενταλμάτων, ο οποίος πάντως δεν θα</w:t>
      </w:r>
      <w:r>
        <w:rPr>
          <w:rFonts w:ascii="Times New Roman" w:hAnsi="Times New Roman" w:cs="Times New Roman"/>
          <w:sz w:val="22"/>
          <w:szCs w:val="22"/>
        </w:rPr>
        <w:t xml:space="preserve"> </w:t>
      </w:r>
      <w:r w:rsidRPr="00653344">
        <w:rPr>
          <w:rFonts w:ascii="Times New Roman" w:hAnsi="Times New Roman" w:cs="Times New Roman"/>
          <w:sz w:val="22"/>
          <w:szCs w:val="22"/>
        </w:rPr>
        <w:t>υπερβαίνει τις τριάντα (30) ημερολογιακές ημέρες από τα κατά περίπτωση χρονικά</w:t>
      </w:r>
      <w:r>
        <w:rPr>
          <w:rFonts w:ascii="Times New Roman" w:hAnsi="Times New Roman" w:cs="Times New Roman"/>
          <w:sz w:val="22"/>
          <w:szCs w:val="22"/>
        </w:rPr>
        <w:t xml:space="preserve"> </w:t>
      </w:r>
      <w:r w:rsidRPr="00653344">
        <w:rPr>
          <w:rFonts w:ascii="Times New Roman" w:hAnsi="Times New Roman" w:cs="Times New Roman"/>
          <w:sz w:val="22"/>
          <w:szCs w:val="22"/>
        </w:rPr>
        <w:t>σημεία που καθορίζονται στη Σύμβαση.</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που από τον Κ.Β.Σ απαιτείται έκδοση τιμολογίου η εξόφληση του</w:t>
      </w:r>
      <w:r>
        <w:rPr>
          <w:rFonts w:ascii="Times New Roman" w:hAnsi="Times New Roman" w:cs="Times New Roman"/>
          <w:sz w:val="22"/>
          <w:szCs w:val="22"/>
        </w:rPr>
        <w:t xml:space="preserve"> </w:t>
      </w:r>
      <w:r w:rsidRPr="00653344">
        <w:rPr>
          <w:rFonts w:ascii="Times New Roman" w:hAnsi="Times New Roman" w:cs="Times New Roman"/>
          <w:sz w:val="22"/>
          <w:szCs w:val="22"/>
        </w:rPr>
        <w:t>οποίου, σύμφωνα με την Σύμβαση, γίνεται σε επόμενη διαχειριστική περίοδο από</w:t>
      </w:r>
      <w:r>
        <w:rPr>
          <w:rFonts w:ascii="Times New Roman" w:hAnsi="Times New Roman" w:cs="Times New Roman"/>
          <w:sz w:val="22"/>
          <w:szCs w:val="22"/>
        </w:rPr>
        <w:t xml:space="preserve"> </w:t>
      </w:r>
      <w:r w:rsidRPr="00653344">
        <w:rPr>
          <w:rFonts w:ascii="Times New Roman" w:hAnsi="Times New Roman" w:cs="Times New Roman"/>
          <w:sz w:val="22"/>
          <w:szCs w:val="22"/>
        </w:rPr>
        <w:t>αυτήν της έκδοσης, δεν απαιτείται νέο τιμολόγιο.</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lang w:val="en-US"/>
        </w:rPr>
        <w:t>TIMHMA</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συμβατική αξία του έργου είναι …………………………. ευρώ: χχχχχχχχ,00 €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αναλογών Φ.Π.Α. είναι ………………. ευρώ: χχχχχχχχχ,χχ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Επομένως, η συνολική αξία του έργου, συμπεριλαμβανομένου Φ.Π.Α., είναι ………..</w:t>
      </w:r>
      <w:r>
        <w:rPr>
          <w:rFonts w:ascii="Times New Roman" w:hAnsi="Times New Roman" w:cs="Times New Roman"/>
          <w:sz w:val="22"/>
          <w:szCs w:val="22"/>
        </w:rPr>
        <w:t xml:space="preserve"> </w:t>
      </w:r>
      <w:r w:rsidRPr="00653344">
        <w:rPr>
          <w:rFonts w:ascii="Times New Roman" w:hAnsi="Times New Roman" w:cs="Times New Roman"/>
          <w:sz w:val="22"/>
          <w:szCs w:val="22"/>
        </w:rPr>
        <w:t>ευρώ</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χχχχχχχχχχχχχχχχ,χχ €</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έργο συγχρηματοδοτείται από το ................. και τους εθνικούς πόρους και θα</w:t>
      </w:r>
      <w:r>
        <w:rPr>
          <w:rFonts w:ascii="Times New Roman" w:hAnsi="Times New Roman" w:cs="Times New Roman"/>
          <w:sz w:val="22"/>
          <w:szCs w:val="22"/>
        </w:rPr>
        <w:t xml:space="preserve"> </w:t>
      </w:r>
      <w:r w:rsidRPr="00653344">
        <w:rPr>
          <w:rFonts w:ascii="Times New Roman" w:hAnsi="Times New Roman" w:cs="Times New Roman"/>
          <w:sz w:val="22"/>
          <w:szCs w:val="22"/>
        </w:rPr>
        <w:t>βαρύνει τις πιστώσεις της ΣΑΕ ..................., ενάριθμος .....................................</w:t>
      </w:r>
      <w:r>
        <w:rPr>
          <w:rFonts w:ascii="Times New Roman" w:hAnsi="Times New Roman" w:cs="Times New Roman"/>
          <w:sz w:val="22"/>
          <w:szCs w:val="22"/>
        </w:rPr>
        <w:t xml:space="preserve"> </w:t>
      </w:r>
      <w:r w:rsidRPr="00653344">
        <w:rPr>
          <w:rFonts w:ascii="Times New Roman" w:hAnsi="Times New Roman" w:cs="Times New Roman"/>
          <w:sz w:val="22"/>
          <w:szCs w:val="22"/>
        </w:rPr>
        <w:t>Η αναθέτουσα αρχή διατηρεί το δικαίωμα της επανάληψης του ιδίου έργου, με</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ανάθεση στον ίδιο φορέα, από την ίδια αναθέτουσα αρχή και με την διαδικασία </w:t>
      </w:r>
      <w:r>
        <w:rPr>
          <w:rFonts w:ascii="Times New Roman" w:hAnsi="Times New Roman" w:cs="Times New Roman"/>
          <w:sz w:val="22"/>
          <w:szCs w:val="22"/>
        </w:rPr>
        <w:t xml:space="preserve">της </w:t>
      </w:r>
      <w:r w:rsidRPr="00653344">
        <w:rPr>
          <w:rFonts w:ascii="Times New Roman" w:hAnsi="Times New Roman" w:cs="Times New Roman"/>
          <w:sz w:val="22"/>
          <w:szCs w:val="22"/>
        </w:rPr>
        <w:t>διαπραγμάτευσης, έως του ποσοστού 30%, υπό την προϋπόθεση πάντα ότι αυτό έχει</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προβλεφθεί στην προκήρυξη και δεν ξεπερνά τον συνολικό προϋπολογισμό </w:t>
      </w:r>
      <w:r>
        <w:rPr>
          <w:rFonts w:ascii="Times New Roman" w:hAnsi="Times New Roman" w:cs="Times New Roman"/>
          <w:sz w:val="22"/>
          <w:szCs w:val="22"/>
        </w:rPr>
        <w:t xml:space="preserve">της </w:t>
      </w:r>
      <w:r w:rsidRPr="00653344">
        <w:rPr>
          <w:rFonts w:ascii="Times New Roman" w:hAnsi="Times New Roman" w:cs="Times New Roman"/>
          <w:sz w:val="22"/>
          <w:szCs w:val="22"/>
        </w:rPr>
        <w:t>προκήρυξης του έργου. (άρθρο 31, Οδηγία 2004/18/ΕΚ)</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ΤΡΟΠΟΣ ΠΛΗΡΩΜΗΣ – ΚΡΑΤΗΣΕΙΣ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πληρωμή του Συμβατικού Τιμήματος του Έργου θα γίνει σύμφωνα με έναν από</w:t>
      </w:r>
      <w:r>
        <w:rPr>
          <w:rFonts w:ascii="Times New Roman" w:hAnsi="Times New Roman" w:cs="Times New Roman"/>
          <w:sz w:val="22"/>
          <w:szCs w:val="22"/>
        </w:rPr>
        <w:t xml:space="preserve"> </w:t>
      </w:r>
      <w:r w:rsidRPr="00653344">
        <w:rPr>
          <w:rFonts w:ascii="Times New Roman" w:hAnsi="Times New Roman" w:cs="Times New Roman"/>
          <w:sz w:val="22"/>
          <w:szCs w:val="22"/>
        </w:rPr>
        <w:t>τους ακόλουθους τρόπους, που θα έχει επιλέξει ο Ανάδοχος στην προσφορά του:</w:t>
      </w:r>
    </w:p>
    <w:p w:rsidR="00EC28EA" w:rsidRPr="00653344" w:rsidRDefault="00EC28EA" w:rsidP="00653344">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7948"/>
      </w:tblGrid>
      <w:tr w:rsidR="00EC28EA" w:rsidRPr="00653344">
        <w:tc>
          <w:tcPr>
            <w:tcW w:w="337" w:type="pct"/>
          </w:tcPr>
          <w:p w:rsidR="00EC28EA" w:rsidRPr="00653344" w:rsidRDefault="00EC28EA" w:rsidP="00653344">
            <w:pPr>
              <w:numPr>
                <w:ilvl w:val="0"/>
                <w:numId w:val="28"/>
              </w:numPr>
              <w:jc w:val="both"/>
              <w:rPr>
                <w:rFonts w:ascii="Times New Roman" w:hAnsi="Times New Roman" w:cs="Times New Roman"/>
              </w:rPr>
            </w:pPr>
          </w:p>
        </w:tc>
        <w:tc>
          <w:tcPr>
            <w:tcW w:w="4663" w:type="pct"/>
          </w:tcPr>
          <w:p w:rsidR="00EC28EA" w:rsidRPr="00653344" w:rsidRDefault="00EC28EA" w:rsidP="00653344">
            <w:pPr>
              <w:jc w:val="both"/>
              <w:rPr>
                <w:rFonts w:ascii="Times New Roman" w:hAnsi="Times New Roman" w:cs="Times New Roman"/>
                <w:u w:val="single"/>
              </w:rPr>
            </w:pPr>
            <w:r w:rsidRPr="00653344">
              <w:rPr>
                <w:rFonts w:ascii="Times New Roman" w:hAnsi="Times New Roman" w:cs="Times New Roman"/>
                <w:sz w:val="22"/>
                <w:szCs w:val="22"/>
              </w:rPr>
              <w:t>α)</w:t>
            </w:r>
            <w:r w:rsidRPr="00653344">
              <w:rPr>
                <w:rFonts w:ascii="Times New Roman" w:hAnsi="Times New Roman" w:cs="Times New Roman"/>
                <w:sz w:val="22"/>
                <w:szCs w:val="22"/>
              </w:rPr>
              <w:tab/>
              <w:t>Χορήγηση έντοκης προκαταβολής τριάντα πέντε τοις εκατό (</w:t>
            </w:r>
            <w:r w:rsidRPr="00653344">
              <w:rPr>
                <w:rFonts w:ascii="Times New Roman" w:hAnsi="Times New Roman" w:cs="Times New Roman"/>
                <w:b/>
                <w:bCs/>
                <w:sz w:val="22"/>
                <w:szCs w:val="22"/>
              </w:rPr>
              <w:t>35%</w:t>
            </w:r>
            <w:r w:rsidRPr="00653344">
              <w:rPr>
                <w:rFonts w:ascii="Times New Roman" w:hAnsi="Times New Roman" w:cs="Times New Roman"/>
                <w:sz w:val="22"/>
                <w:szCs w:val="22"/>
              </w:rPr>
              <w:t xml:space="preserve">) του συμβατικού τιμήματος μη συμπεριλαμβανομένου ΦΠΑ μετά την υπογραφή της Σύμβασης, έναντι ισόποσης Εγγυητικής Επιστολής Προκαταβολής συντεταγμένης σύμφωνα με το υπόδειγμα (βλ. C.1.3). Η παραπάνω προκαταβολή θα είναι έντοκη Όπως εκάστοτε ισχύει "Περί Δημοσίου Λογιστικού Ελέγχου των Δαπανών του Κράτους και άλλες Διατάξεις". Κατά την εξόφληση θα παρακρατείται τόκος επί της εισπραχθείσης προκαταβολής και για το χρονικό διάστημα υπολογιζόμενου από την 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w:t>
            </w:r>
            <w:r w:rsidRPr="00653344">
              <w:rPr>
                <w:rFonts w:ascii="Times New Roman" w:hAnsi="Times New Roman" w:cs="Times New Roman"/>
                <w:sz w:val="22"/>
                <w:szCs w:val="22"/>
                <w:u w:val="single"/>
              </w:rPr>
              <w:t>Η εγγυητική επιστολή προκαταβολής θα αποδεσμευτεί άπαξ και θα επιστραφεί με την οριστική ποιοτική και ποσοτική παραλαβή του Έργου.</w:t>
            </w:r>
          </w:p>
          <w:p w:rsidR="00EC28EA" w:rsidRPr="00653344" w:rsidRDefault="00EC28EA" w:rsidP="00653344">
            <w:pPr>
              <w:jc w:val="both"/>
              <w:rPr>
                <w:rFonts w:ascii="Times New Roman" w:hAnsi="Times New Roman" w:cs="Times New Roman"/>
              </w:rPr>
            </w:pPr>
            <w:r w:rsidRPr="00653344">
              <w:rPr>
                <w:rFonts w:ascii="Times New Roman" w:hAnsi="Times New Roman" w:cs="Times New Roman"/>
                <w:sz w:val="22"/>
                <w:szCs w:val="22"/>
              </w:rPr>
              <w:t>β)</w:t>
            </w:r>
            <w:r w:rsidRPr="00653344">
              <w:rPr>
                <w:rFonts w:ascii="Times New Roman" w:hAnsi="Times New Roman" w:cs="Times New Roman"/>
                <w:sz w:val="22"/>
                <w:szCs w:val="22"/>
              </w:rPr>
              <w:tab/>
              <w:t>Το υπόλοιπο του συμβατικού τιμήματος, μετά την οριστική ποιοτική και ποσοτική παραλαβή του συνόλου του Έργου, αφού παρακρατηθεί ο με τον παραπάνω τρόπο υπολογισθείς (2α) τόκος.</w:t>
            </w:r>
          </w:p>
        </w:tc>
      </w:tr>
      <w:tr w:rsidR="00EC28EA" w:rsidRPr="00653344">
        <w:tc>
          <w:tcPr>
            <w:tcW w:w="337" w:type="pct"/>
          </w:tcPr>
          <w:p w:rsidR="00EC28EA" w:rsidRPr="00653344" w:rsidRDefault="00EC28EA" w:rsidP="00653344">
            <w:pPr>
              <w:numPr>
                <w:ilvl w:val="0"/>
                <w:numId w:val="28"/>
              </w:numPr>
              <w:jc w:val="both"/>
              <w:rPr>
                <w:rFonts w:ascii="Times New Roman" w:hAnsi="Times New Roman" w:cs="Times New Roman"/>
              </w:rPr>
            </w:pPr>
          </w:p>
        </w:tc>
        <w:tc>
          <w:tcPr>
            <w:tcW w:w="4663" w:type="pct"/>
          </w:tcPr>
          <w:p w:rsidR="00EC28EA" w:rsidRPr="00653344" w:rsidRDefault="00EC28EA" w:rsidP="00653344">
            <w:pPr>
              <w:ind w:left="432" w:hanging="432"/>
              <w:rPr>
                <w:rFonts w:ascii="Times New Roman" w:hAnsi="Times New Roman" w:cs="Times New Roman"/>
              </w:rPr>
            </w:pPr>
            <w:r w:rsidRPr="00653344">
              <w:rPr>
                <w:rFonts w:ascii="Times New Roman" w:hAnsi="Times New Roman" w:cs="Times New Roman"/>
                <w:sz w:val="22"/>
                <w:szCs w:val="22"/>
              </w:rPr>
              <w:t>α) Ποσοστό σαράντα πέντε τοις εκατό (45%) του συμβατικού τιμήματος, μετά την ολοκλήρωση του οροσήμου 3 (Ολοκλήρωση ανάπτυξης Περιεχομένου Ψηφιακού Μουσείο, Διαδικτυακού Τόπου και Εφαρμογής Κινητών.).</w:t>
            </w:r>
          </w:p>
          <w:p w:rsidR="00EC28EA" w:rsidRPr="00653344" w:rsidRDefault="00EC28EA" w:rsidP="00653344">
            <w:pPr>
              <w:ind w:left="432" w:hanging="432"/>
              <w:rPr>
                <w:rFonts w:ascii="Times New Roman" w:hAnsi="Times New Roman" w:cs="Times New Roman"/>
              </w:rPr>
            </w:pPr>
            <w:r w:rsidRPr="00653344">
              <w:rPr>
                <w:rFonts w:ascii="Times New Roman" w:hAnsi="Times New Roman" w:cs="Times New Roman"/>
                <w:sz w:val="22"/>
                <w:szCs w:val="22"/>
              </w:rPr>
              <w:t>β) Το υπόλοιπο πενήντα πέντε τοις εκατό (55%) του συμβατικού τιμήματος, μετά την οριστική παραλαβή του Έργου.</w:t>
            </w:r>
          </w:p>
        </w:tc>
      </w:tr>
      <w:tr w:rsidR="00EC28EA" w:rsidRPr="00653344">
        <w:tc>
          <w:tcPr>
            <w:tcW w:w="337" w:type="pct"/>
          </w:tcPr>
          <w:p w:rsidR="00EC28EA" w:rsidRPr="00653344" w:rsidRDefault="00EC28EA" w:rsidP="00653344">
            <w:pPr>
              <w:numPr>
                <w:ilvl w:val="0"/>
                <w:numId w:val="28"/>
              </w:numPr>
              <w:jc w:val="both"/>
              <w:rPr>
                <w:rFonts w:ascii="Times New Roman" w:hAnsi="Times New Roman" w:cs="Times New Roman"/>
              </w:rPr>
            </w:pPr>
          </w:p>
        </w:tc>
        <w:tc>
          <w:tcPr>
            <w:tcW w:w="4663" w:type="pct"/>
          </w:tcPr>
          <w:p w:rsidR="00EC28EA" w:rsidRPr="00653344" w:rsidRDefault="00EC28EA" w:rsidP="00653344">
            <w:pPr>
              <w:jc w:val="both"/>
              <w:rPr>
                <w:rFonts w:ascii="Times New Roman" w:hAnsi="Times New Roman" w:cs="Times New Roman"/>
              </w:rPr>
            </w:pPr>
            <w:r w:rsidRPr="00653344">
              <w:rPr>
                <w:rFonts w:ascii="Times New Roman" w:hAnsi="Times New Roman" w:cs="Times New Roman"/>
                <w:sz w:val="22"/>
                <w:szCs w:val="22"/>
              </w:rPr>
              <w:t xml:space="preserve">100% του συμβατικού τμήματος 30 ημέρες μετά την οριστική παραλαβή του έργου </w:t>
            </w:r>
          </w:p>
        </w:tc>
      </w:tr>
    </w:tbl>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τμηματικές πληρωμές για να γίνουν απαιτείται η έκδοση πρωτοκόλλων</w:t>
      </w:r>
      <w:r>
        <w:rPr>
          <w:rFonts w:ascii="Times New Roman" w:hAnsi="Times New Roman" w:cs="Times New Roman"/>
          <w:sz w:val="22"/>
          <w:szCs w:val="22"/>
        </w:rPr>
        <w:t xml:space="preserve"> </w:t>
      </w:r>
      <w:r w:rsidRPr="00653344">
        <w:rPr>
          <w:rFonts w:ascii="Times New Roman" w:hAnsi="Times New Roman" w:cs="Times New Roman"/>
          <w:sz w:val="22"/>
          <w:szCs w:val="22"/>
        </w:rPr>
        <w:t>ποσοτικής και ποιοτικής παραλαβής κάθε φάσης εκ μέρους της Αναθέτουσας</w:t>
      </w:r>
      <w:r>
        <w:rPr>
          <w:rFonts w:ascii="Times New Roman" w:hAnsi="Times New Roman" w:cs="Times New Roman"/>
          <w:sz w:val="22"/>
          <w:szCs w:val="22"/>
        </w:rPr>
        <w:t xml:space="preserve"> </w:t>
      </w:r>
      <w:r w:rsidRPr="00653344">
        <w:rPr>
          <w:rFonts w:ascii="Times New Roman" w:hAnsi="Times New Roman" w:cs="Times New Roman"/>
          <w:sz w:val="22"/>
          <w:szCs w:val="22"/>
        </w:rPr>
        <w:t>Αρχής, καθώς και η έκδοση των αντίστοιχων νομίμων παραστατικών και</w:t>
      </w:r>
      <w:r>
        <w:rPr>
          <w:rFonts w:ascii="Times New Roman" w:hAnsi="Times New Roman" w:cs="Times New Roman"/>
          <w:sz w:val="22"/>
          <w:szCs w:val="22"/>
        </w:rPr>
        <w:t xml:space="preserve"> </w:t>
      </w:r>
      <w:r w:rsidRPr="00653344">
        <w:rPr>
          <w:rFonts w:ascii="Times New Roman" w:hAnsi="Times New Roman" w:cs="Times New Roman"/>
          <w:sz w:val="22"/>
          <w:szCs w:val="22"/>
        </w:rPr>
        <w:t>δικαιολογητικών που προβλέπονται από τις ισχύουσες διατάξεις.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Σε περίπτωση που στην Προσφορά δεν δηλώνεται ο ένας από τους παραπάνω</w:t>
      </w:r>
      <w:r>
        <w:rPr>
          <w:rFonts w:ascii="Times New Roman" w:hAnsi="Times New Roman" w:cs="Times New Roman"/>
          <w:sz w:val="22"/>
          <w:szCs w:val="22"/>
        </w:rPr>
        <w:t xml:space="preserve"> </w:t>
      </w:r>
      <w:r w:rsidRPr="00653344">
        <w:rPr>
          <w:rFonts w:ascii="Times New Roman" w:hAnsi="Times New Roman" w:cs="Times New Roman"/>
          <w:sz w:val="22"/>
          <w:szCs w:val="22"/>
        </w:rPr>
        <w:t>τρόπους πληρωμής, θεωρείται ότι ο υποψήφιος Ανάδοχος αποδέχεται τον τρόπο</w:t>
      </w:r>
      <w:r>
        <w:rPr>
          <w:rFonts w:ascii="Times New Roman" w:hAnsi="Times New Roman" w:cs="Times New Roman"/>
          <w:sz w:val="22"/>
          <w:szCs w:val="22"/>
        </w:rPr>
        <w:t xml:space="preserve"> </w:t>
      </w:r>
      <w:r w:rsidRPr="00653344">
        <w:rPr>
          <w:rFonts w:ascii="Times New Roman" w:hAnsi="Times New Roman" w:cs="Times New Roman"/>
          <w:sz w:val="22"/>
          <w:szCs w:val="22"/>
        </w:rPr>
        <w:t>πληρωμής που θα επιλέξει από τους ανωτέρω η Αναθέτουσα Αρχή.</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πληρωμή της αξίας του υπό ανάθεση Έργου θα γίνεται με την προσκόμιση των</w:t>
      </w:r>
      <w:r>
        <w:rPr>
          <w:rFonts w:ascii="Times New Roman" w:hAnsi="Times New Roman" w:cs="Times New Roman"/>
          <w:sz w:val="22"/>
          <w:szCs w:val="22"/>
        </w:rPr>
        <w:t xml:space="preserve"> </w:t>
      </w:r>
      <w:r w:rsidRPr="00653344">
        <w:rPr>
          <w:rFonts w:ascii="Times New Roman" w:hAnsi="Times New Roman" w:cs="Times New Roman"/>
          <w:sz w:val="22"/>
          <w:szCs w:val="22"/>
        </w:rPr>
        <w:t>νομίμων παραστατικών και δικαιολογητικών που προβλέπονται από τις ισχύουσες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διατάξεις καθώς και κάθε άλλου δικαιολογητικού που τυχόν ήθελε ζητηθεί από </w:t>
      </w:r>
      <w:r>
        <w:rPr>
          <w:rFonts w:ascii="Times New Roman" w:hAnsi="Times New Roman" w:cs="Times New Roman"/>
          <w:sz w:val="22"/>
          <w:szCs w:val="22"/>
        </w:rPr>
        <w:t xml:space="preserve">τις </w:t>
      </w:r>
      <w:r w:rsidRPr="00653344">
        <w:rPr>
          <w:rFonts w:ascii="Times New Roman" w:hAnsi="Times New Roman" w:cs="Times New Roman"/>
          <w:sz w:val="22"/>
          <w:szCs w:val="22"/>
        </w:rPr>
        <w:t>αρμόδιες υπηρεσίες που διενεργούν τον έλεγχο και την πληρωμή.</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ανωτέρω τρόποι πληρωμής δύναται να τροποποιηθούν για τις ανάγκες του Έργου κατά τη διάρκεια υλοποίησης της Σύμβασης, με βάση τα ορόσημα του Έργου, υπό την προϋπόθεση ότι η εκάστοτε πληρωμή δεν θα υπερβαίνει το αντικείμενο του Έργου που θα έχει παραληφθεί.</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Σημειώνεται ότι η καθαρή αξία των παραστατικών υπόκειται σε παρακράτηση φόρου εισοδήματος βάσει του Ν. 2238/94 (ΦΕΚ 151/Α/94) όπως τροποποιήθηκε και ισχύει.</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ΠΟΙΝΙΚΕΣ ΡΗΤΡΕΣ – ΕΚΠΤΩΣΕΙΣ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παράδοση και η παραλαβή του εξοπλισμού, του λογισμικού και των υπηρεσιών θα γίνει σύμφωνα με το χρονοδιάγραμμα υλοποίησης του έργου όπως περιγράφονται αναλυτικά στο Παράρτημα ΙΙΙ: «ΦΑΣΕΙΣ ΕΡΓΟΥ-ΠΑΡΑΔΟΤΕΑ –</w:t>
      </w:r>
      <w:r>
        <w:rPr>
          <w:rFonts w:ascii="Times New Roman" w:hAnsi="Times New Roman" w:cs="Times New Roman"/>
          <w:sz w:val="22"/>
          <w:szCs w:val="22"/>
        </w:rPr>
        <w:t xml:space="preserve"> </w:t>
      </w:r>
      <w:r w:rsidRPr="00653344">
        <w:rPr>
          <w:rFonts w:ascii="Times New Roman" w:hAnsi="Times New Roman" w:cs="Times New Roman"/>
          <w:sz w:val="22"/>
          <w:szCs w:val="22"/>
        </w:rPr>
        <w:t>ΧΡΟΝΟΔΙΑΓΡΑΜΜΑ» της παρούσας.</w:t>
      </w:r>
    </w:p>
    <w:p w:rsidR="00EC28EA" w:rsidRPr="00653344" w:rsidRDefault="00EC28EA" w:rsidP="00B97CA9">
      <w:pPr>
        <w:jc w:val="both"/>
        <w:rPr>
          <w:rFonts w:ascii="Times New Roman" w:hAnsi="Times New Roman" w:cs="Times New Roman"/>
          <w:sz w:val="22"/>
          <w:szCs w:val="22"/>
        </w:rPr>
      </w:pP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καθυστέρησης παράδοσης ενδιάμεσης Φάσης του Έργου ή του</w:t>
      </w:r>
      <w:r>
        <w:rPr>
          <w:rFonts w:ascii="Times New Roman" w:hAnsi="Times New Roman" w:cs="Times New Roman"/>
          <w:sz w:val="22"/>
          <w:szCs w:val="22"/>
        </w:rPr>
        <w:t xml:space="preserve"> </w:t>
      </w:r>
      <w:r w:rsidRPr="00653344">
        <w:rPr>
          <w:rFonts w:ascii="Times New Roman" w:hAnsi="Times New Roman" w:cs="Times New Roman"/>
          <w:sz w:val="22"/>
          <w:szCs w:val="22"/>
        </w:rPr>
        <w:t>συνόλου αυτού από υπέρβαση τμηματικής ή συνολικής προθεσμίας με υπαιτιότητα</w:t>
      </w:r>
      <w:r>
        <w:rPr>
          <w:rFonts w:ascii="Times New Roman" w:hAnsi="Times New Roman" w:cs="Times New Roman"/>
          <w:sz w:val="22"/>
          <w:szCs w:val="22"/>
        </w:rPr>
        <w:t xml:space="preserve"> </w:t>
      </w:r>
      <w:r w:rsidRPr="00653344">
        <w:rPr>
          <w:rFonts w:ascii="Times New Roman" w:hAnsi="Times New Roman" w:cs="Times New Roman"/>
          <w:sz w:val="22"/>
          <w:szCs w:val="22"/>
        </w:rPr>
        <w:t>του Αναδόχου επιβάλλονται κυρώσεις σύμφωνα με τα παρακάτω:</w:t>
      </w:r>
    </w:p>
    <w:p w:rsidR="00EC28EA" w:rsidRPr="00653344" w:rsidRDefault="00EC28EA" w:rsidP="00B97CA9">
      <w:pPr>
        <w:jc w:val="both"/>
        <w:rPr>
          <w:rFonts w:ascii="Times New Roman" w:hAnsi="Times New Roman" w:cs="Times New Roman"/>
          <w:sz w:val="22"/>
          <w:szCs w:val="22"/>
        </w:rPr>
      </w:pPr>
      <w:r w:rsidRPr="00653344">
        <w:rPr>
          <w:rFonts w:ascii="Times New Roman" w:hAnsi="Times New Roman" w:cs="Times New Roman"/>
          <w:sz w:val="22"/>
          <w:szCs w:val="22"/>
        </w:rPr>
        <w:t>Αν παρέλθουν οι συμφωνημένες ημερομηνίες παράδοσης και τα παραδοτέα δεν</w:t>
      </w:r>
      <w:r>
        <w:rPr>
          <w:rFonts w:ascii="Times New Roman" w:hAnsi="Times New Roman" w:cs="Times New Roman"/>
          <w:sz w:val="22"/>
          <w:szCs w:val="22"/>
        </w:rPr>
        <w:t xml:space="preserve"> </w:t>
      </w:r>
      <w:r w:rsidRPr="00653344">
        <w:rPr>
          <w:rFonts w:ascii="Times New Roman" w:hAnsi="Times New Roman" w:cs="Times New Roman"/>
          <w:sz w:val="22"/>
          <w:szCs w:val="22"/>
        </w:rPr>
        <w:t>παραδοθούν σύμφωνα με τους συμβατικούς όρους, τότε ο Ανάδοχος υποχρεούται να καταβάλλει ως ποινική ρήτρα για κάθε ημέρα καθυστέρησης:</w:t>
      </w:r>
    </w:p>
    <w:p w:rsidR="00EC28EA" w:rsidRPr="00653344" w:rsidRDefault="00EC28EA" w:rsidP="00B97CA9">
      <w:pPr>
        <w:numPr>
          <w:ilvl w:val="0"/>
          <w:numId w:val="29"/>
        </w:numPr>
        <w:jc w:val="both"/>
        <w:rPr>
          <w:rFonts w:ascii="Times New Roman" w:hAnsi="Times New Roman" w:cs="Times New Roman"/>
          <w:sz w:val="22"/>
          <w:szCs w:val="22"/>
        </w:rPr>
      </w:pPr>
      <w:r w:rsidRPr="00653344">
        <w:rPr>
          <w:rFonts w:ascii="Times New Roman" w:hAnsi="Times New Roman" w:cs="Times New Roman"/>
          <w:sz w:val="22"/>
          <w:szCs w:val="22"/>
        </w:rPr>
        <w:t xml:space="preserve">ποσοστό </w:t>
      </w:r>
      <w:r w:rsidRPr="00653344">
        <w:rPr>
          <w:rFonts w:ascii="Times New Roman" w:hAnsi="Times New Roman" w:cs="Times New Roman"/>
          <w:b/>
          <w:bCs/>
          <w:sz w:val="22"/>
          <w:szCs w:val="22"/>
        </w:rPr>
        <w:t xml:space="preserve">0,2% </w:t>
      </w:r>
      <w:r w:rsidRPr="00653344">
        <w:rPr>
          <w:rFonts w:ascii="Times New Roman" w:hAnsi="Times New Roman" w:cs="Times New Roman"/>
          <w:sz w:val="22"/>
          <w:szCs w:val="22"/>
        </w:rPr>
        <w:t>επί της συμβατικής τιμής των παραδοτέων που</w:t>
      </w:r>
      <w:r>
        <w:rPr>
          <w:rFonts w:ascii="Times New Roman" w:hAnsi="Times New Roman" w:cs="Times New Roman"/>
          <w:sz w:val="22"/>
          <w:szCs w:val="22"/>
        </w:rPr>
        <w:t xml:space="preserve"> </w:t>
      </w:r>
      <w:r w:rsidRPr="00653344">
        <w:rPr>
          <w:rFonts w:ascii="Times New Roman" w:hAnsi="Times New Roman" w:cs="Times New Roman"/>
          <w:sz w:val="22"/>
          <w:szCs w:val="22"/>
        </w:rPr>
        <w:t>καθυστερούν, εφόσον αυτά είναι διακριτά κοστολογημένα στην</w:t>
      </w:r>
      <w:r>
        <w:rPr>
          <w:rFonts w:ascii="Times New Roman" w:hAnsi="Times New Roman" w:cs="Times New Roman"/>
          <w:sz w:val="22"/>
          <w:szCs w:val="22"/>
        </w:rPr>
        <w:t xml:space="preserve"> </w:t>
      </w:r>
      <w:r w:rsidRPr="00653344">
        <w:rPr>
          <w:rFonts w:ascii="Times New Roman" w:hAnsi="Times New Roman" w:cs="Times New Roman"/>
          <w:sz w:val="22"/>
          <w:szCs w:val="22"/>
        </w:rPr>
        <w:t>οικονομική Προσφορά του Αναδόχου</w:t>
      </w:r>
    </w:p>
    <w:p w:rsidR="00EC28EA" w:rsidRPr="00653344" w:rsidRDefault="00EC28EA" w:rsidP="00B97CA9">
      <w:pPr>
        <w:numPr>
          <w:ilvl w:val="0"/>
          <w:numId w:val="29"/>
        </w:numPr>
        <w:jc w:val="both"/>
        <w:rPr>
          <w:rFonts w:ascii="Times New Roman" w:hAnsi="Times New Roman" w:cs="Times New Roman"/>
          <w:sz w:val="22"/>
          <w:szCs w:val="22"/>
        </w:rPr>
      </w:pPr>
      <w:r w:rsidRPr="00653344">
        <w:rPr>
          <w:rFonts w:ascii="Times New Roman" w:hAnsi="Times New Roman" w:cs="Times New Roman"/>
          <w:sz w:val="22"/>
          <w:szCs w:val="22"/>
        </w:rPr>
        <w:t xml:space="preserve">ποσοστό </w:t>
      </w:r>
      <w:r w:rsidRPr="00653344">
        <w:rPr>
          <w:rFonts w:ascii="Times New Roman" w:hAnsi="Times New Roman" w:cs="Times New Roman"/>
          <w:b/>
          <w:bCs/>
          <w:sz w:val="22"/>
          <w:szCs w:val="22"/>
        </w:rPr>
        <w:t xml:space="preserve">0,02% </w:t>
      </w:r>
      <w:r w:rsidRPr="00653344">
        <w:rPr>
          <w:rFonts w:ascii="Times New Roman" w:hAnsi="Times New Roman" w:cs="Times New Roman"/>
          <w:sz w:val="22"/>
          <w:szCs w:val="22"/>
        </w:rPr>
        <w:t>του συμβατικού τιμήματος του Έργου, σε κάθε άλλη</w:t>
      </w:r>
      <w:r>
        <w:rPr>
          <w:rFonts w:ascii="Times New Roman" w:hAnsi="Times New Roman" w:cs="Times New Roman"/>
          <w:sz w:val="22"/>
          <w:szCs w:val="22"/>
        </w:rPr>
        <w:t xml:space="preserve"> </w:t>
      </w:r>
      <w:r w:rsidRPr="00653344">
        <w:rPr>
          <w:rFonts w:ascii="Times New Roman" w:hAnsi="Times New Roman" w:cs="Times New Roman"/>
          <w:sz w:val="22"/>
          <w:szCs w:val="22"/>
        </w:rPr>
        <w:t>περίπτωση.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ίδια ρήτρα θα επιβάλλεται και στην περίπτωση κατά την οποία έχει παραδοθεί</w:t>
      </w:r>
      <w:r>
        <w:rPr>
          <w:rFonts w:ascii="Times New Roman" w:hAnsi="Times New Roman" w:cs="Times New Roman"/>
          <w:sz w:val="22"/>
          <w:szCs w:val="22"/>
        </w:rPr>
        <w:t xml:space="preserve"> </w:t>
      </w:r>
      <w:r w:rsidRPr="00653344">
        <w:rPr>
          <w:rFonts w:ascii="Times New Roman" w:hAnsi="Times New Roman" w:cs="Times New Roman"/>
          <w:sz w:val="22"/>
          <w:szCs w:val="22"/>
        </w:rPr>
        <w:t>μέρος του εξοπλισμού/ λογισμικού αλλά είναι αδύνατον να χρησιμοποιηθεί από τον</w:t>
      </w:r>
      <w:r>
        <w:rPr>
          <w:rFonts w:ascii="Times New Roman" w:hAnsi="Times New Roman" w:cs="Times New Roman"/>
          <w:sz w:val="22"/>
          <w:szCs w:val="22"/>
        </w:rPr>
        <w:t xml:space="preserve"> </w:t>
      </w:r>
      <w:r w:rsidRPr="00653344">
        <w:rPr>
          <w:rFonts w:ascii="Times New Roman" w:hAnsi="Times New Roman" w:cs="Times New Roman"/>
          <w:sz w:val="22"/>
          <w:szCs w:val="22"/>
        </w:rPr>
        <w:t>Φορέα Λειτουργίας (ή την Αναθέτουσα Αρχή κατά περίπτωση, αν ο Φορέας</w:t>
      </w:r>
      <w:r>
        <w:rPr>
          <w:rFonts w:ascii="Times New Roman" w:hAnsi="Times New Roman" w:cs="Times New Roman"/>
          <w:sz w:val="22"/>
          <w:szCs w:val="22"/>
        </w:rPr>
        <w:t xml:space="preserve"> </w:t>
      </w:r>
      <w:r w:rsidRPr="00653344">
        <w:rPr>
          <w:rFonts w:ascii="Times New Roman" w:hAnsi="Times New Roman" w:cs="Times New Roman"/>
          <w:sz w:val="22"/>
          <w:szCs w:val="22"/>
        </w:rPr>
        <w:t>Λειτουργίας ταυτίζεται με την Αναθέτουσα Αρχή), λόγω καθυστερημένης</w:t>
      </w:r>
      <w:r>
        <w:rPr>
          <w:rFonts w:ascii="Times New Roman" w:hAnsi="Times New Roman" w:cs="Times New Roman"/>
          <w:sz w:val="22"/>
          <w:szCs w:val="22"/>
        </w:rPr>
        <w:t xml:space="preserve"> </w:t>
      </w:r>
      <w:r w:rsidRPr="00653344">
        <w:rPr>
          <w:rFonts w:ascii="Times New Roman" w:hAnsi="Times New Roman" w:cs="Times New Roman"/>
          <w:sz w:val="22"/>
          <w:szCs w:val="22"/>
        </w:rPr>
        <w:t>μεταγενέστερης παράδοσης απαραίτητου για τη λειτουργία εξοπλισμού/ λογισμικού.</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υποχρεούται σε καταβολή ποινικών ρητρών σύμφωνα με τα όσα</w:t>
      </w:r>
      <w:r>
        <w:rPr>
          <w:rFonts w:ascii="Times New Roman" w:hAnsi="Times New Roman" w:cs="Times New Roman"/>
          <w:sz w:val="22"/>
          <w:szCs w:val="22"/>
        </w:rPr>
        <w:t xml:space="preserve"> </w:t>
      </w:r>
      <w:r w:rsidRPr="00653344">
        <w:rPr>
          <w:rFonts w:ascii="Times New Roman" w:hAnsi="Times New Roman" w:cs="Times New Roman"/>
          <w:sz w:val="22"/>
          <w:szCs w:val="22"/>
        </w:rPr>
        <w:t>προβλέπονται στην παράγραφο Β5.5 της διακήρυξης.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ποινικές ρήτρες δεν επιβάλλονται και η έκπτωση δεν επέρχεται αν ο Ανάδοχος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αποδείξει ότι η καθυστέρηση οφείλεται σε ανώτερη βία ή σε υπαιτιότητα </w:t>
      </w:r>
      <w:r>
        <w:rPr>
          <w:rFonts w:ascii="Times New Roman" w:hAnsi="Times New Roman" w:cs="Times New Roman"/>
          <w:sz w:val="22"/>
          <w:szCs w:val="22"/>
        </w:rPr>
        <w:t xml:space="preserve">της </w:t>
      </w:r>
      <w:r w:rsidRPr="00653344">
        <w:rPr>
          <w:rFonts w:ascii="Times New Roman" w:hAnsi="Times New Roman" w:cs="Times New Roman"/>
          <w:sz w:val="22"/>
          <w:szCs w:val="22"/>
        </w:rPr>
        <w:t>Αναθέτουσας Αρχής.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έχει το δικαίωμα να κηρύξει έκπτωτο τον Ανάδοχο αν δεν</w:t>
      </w:r>
      <w:r>
        <w:rPr>
          <w:rFonts w:ascii="Times New Roman" w:hAnsi="Times New Roman" w:cs="Times New Roman"/>
          <w:sz w:val="22"/>
          <w:szCs w:val="22"/>
        </w:rPr>
        <w:t xml:space="preserve"> </w:t>
      </w:r>
      <w:r w:rsidRPr="00653344">
        <w:rPr>
          <w:rFonts w:ascii="Times New Roman" w:hAnsi="Times New Roman" w:cs="Times New Roman"/>
          <w:sz w:val="22"/>
          <w:szCs w:val="22"/>
        </w:rPr>
        <w:t>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Οι ως άνω </w:t>
      </w:r>
      <w:r w:rsidRPr="00653344">
        <w:rPr>
          <w:rFonts w:ascii="Times New Roman" w:hAnsi="Times New Roman" w:cs="Times New Roman"/>
          <w:b/>
          <w:bCs/>
          <w:sz w:val="22"/>
          <w:szCs w:val="22"/>
        </w:rPr>
        <w:t xml:space="preserve">ρήτρες καθυστέρησης </w:t>
      </w:r>
      <w:r w:rsidRPr="00653344">
        <w:rPr>
          <w:rFonts w:ascii="Times New Roman" w:hAnsi="Times New Roman" w:cs="Times New Roman"/>
          <w:sz w:val="22"/>
          <w:szCs w:val="22"/>
        </w:rPr>
        <w:t>και με τους ίδιους όρους επιβάλλονται στην</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περίπτωση υπέρβασης τυχόν τμηματικών προθεσμιών ή μη ολοκλήρωσης φάσεων ή μη παράδοσης </w:t>
      </w:r>
      <w:r w:rsidRPr="00653344">
        <w:rPr>
          <w:rFonts w:ascii="Times New Roman" w:hAnsi="Times New Roman" w:cs="Times New Roman"/>
          <w:sz w:val="22"/>
          <w:szCs w:val="22"/>
        </w:rPr>
        <w:lastRenderedPageBreak/>
        <w:t>παραδοτέων όπως περιγράφονται στο χρονοδιάγραμμα του Έργου, από υπαιτιότητα του Αναδόχου.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Οι </w:t>
      </w:r>
      <w:r w:rsidRPr="00653344">
        <w:rPr>
          <w:rFonts w:ascii="Times New Roman" w:hAnsi="Times New Roman" w:cs="Times New Roman"/>
          <w:b/>
          <w:bCs/>
          <w:sz w:val="22"/>
          <w:szCs w:val="22"/>
        </w:rPr>
        <w:t xml:space="preserve">ρήτρες καθυστέρησης </w:t>
      </w:r>
      <w:r w:rsidRPr="00653344">
        <w:rPr>
          <w:rFonts w:ascii="Times New Roman" w:hAnsi="Times New Roman" w:cs="Times New Roman"/>
          <w:sz w:val="22"/>
          <w:szCs w:val="22"/>
        </w:rPr>
        <w:t>των παραδόσεων θα περιέχονται στη Σύμβαση, θα</w:t>
      </w:r>
      <w:r>
        <w:rPr>
          <w:rFonts w:ascii="Times New Roman" w:hAnsi="Times New Roman" w:cs="Times New Roman"/>
          <w:sz w:val="22"/>
          <w:szCs w:val="22"/>
        </w:rPr>
        <w:t xml:space="preserve"> </w:t>
      </w:r>
      <w:r w:rsidRPr="00653344">
        <w:rPr>
          <w:rFonts w:ascii="Times New Roman" w:hAnsi="Times New Roman" w:cs="Times New Roman"/>
          <w:sz w:val="22"/>
          <w:szCs w:val="22"/>
        </w:rPr>
        <w:t>επιβάλλονται με απόφαση της Αναθέτουσας Αρχής και θα παρακρατούνται από την</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επομένη πληρωμή του Αναδόχου ή θα καταβάλλονται από τον ίδιο ή θα καταπίπτουν από την </w:t>
      </w:r>
      <w:r w:rsidRPr="00653344">
        <w:rPr>
          <w:rFonts w:ascii="Times New Roman" w:hAnsi="Times New Roman" w:cs="Times New Roman"/>
          <w:b/>
          <w:bCs/>
          <w:sz w:val="22"/>
          <w:szCs w:val="22"/>
        </w:rPr>
        <w:t>Εγγύηση Καλής Εκτέλεσης</w:t>
      </w:r>
      <w:r w:rsidRPr="00653344">
        <w:rPr>
          <w:rFonts w:ascii="Times New Roman" w:hAnsi="Times New Roman" w:cs="Times New Roman"/>
          <w:sz w:val="22"/>
          <w:szCs w:val="22"/>
        </w:rPr>
        <w:t>.</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Με ίδια ως άνω απόφαση ανακαλούνται οι </w:t>
      </w:r>
      <w:r w:rsidRPr="00653344">
        <w:rPr>
          <w:rFonts w:ascii="Times New Roman" w:hAnsi="Times New Roman" w:cs="Times New Roman"/>
          <w:b/>
          <w:bCs/>
          <w:sz w:val="22"/>
          <w:szCs w:val="22"/>
        </w:rPr>
        <w:t xml:space="preserve">ρήτρες καθυστέρησης </w:t>
      </w:r>
      <w:r w:rsidRPr="00653344">
        <w:rPr>
          <w:rFonts w:ascii="Times New Roman" w:hAnsi="Times New Roman" w:cs="Times New Roman"/>
          <w:sz w:val="22"/>
          <w:szCs w:val="22"/>
        </w:rPr>
        <w:t>για τυχόν</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τμηματικές προθεσμίες μόνο αν το σύνολο των φάσεων του Έργου περατωθεί μέσα στη συνολική προθεσμία που προβλέπεται στο οριστικό χρονοδιάγραμμα. Οι </w:t>
      </w:r>
      <w:r w:rsidRPr="00653344">
        <w:rPr>
          <w:rFonts w:ascii="Times New Roman" w:hAnsi="Times New Roman" w:cs="Times New Roman"/>
          <w:b/>
          <w:bCs/>
          <w:sz w:val="22"/>
          <w:szCs w:val="22"/>
        </w:rPr>
        <w:t>ρήτρες</w:t>
      </w:r>
      <w:r w:rsidRPr="00653344">
        <w:rPr>
          <w:rFonts w:ascii="Times New Roman" w:hAnsi="Times New Roman" w:cs="Times New Roman"/>
          <w:sz w:val="22"/>
          <w:szCs w:val="22"/>
        </w:rPr>
        <w:t xml:space="preserve"> </w:t>
      </w:r>
      <w:r w:rsidRPr="00653344">
        <w:rPr>
          <w:rFonts w:ascii="Times New Roman" w:hAnsi="Times New Roman" w:cs="Times New Roman"/>
          <w:b/>
          <w:bCs/>
          <w:sz w:val="22"/>
          <w:szCs w:val="22"/>
        </w:rPr>
        <w:t xml:space="preserve">καθυστέρησης </w:t>
      </w:r>
      <w:r w:rsidRPr="00653344">
        <w:rPr>
          <w:rFonts w:ascii="Times New Roman" w:hAnsi="Times New Roman" w:cs="Times New Roman"/>
          <w:sz w:val="22"/>
          <w:szCs w:val="22"/>
        </w:rPr>
        <w:t>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Σε περίπτωση Ένωσης οι ως ανωτέρω ποινικές ρήτρες επιβάλλονται στα μέλη </w:t>
      </w:r>
      <w:r>
        <w:rPr>
          <w:rFonts w:ascii="Times New Roman" w:hAnsi="Times New Roman" w:cs="Times New Roman"/>
          <w:sz w:val="22"/>
          <w:szCs w:val="22"/>
        </w:rPr>
        <w:t xml:space="preserve">της </w:t>
      </w:r>
      <w:r w:rsidRPr="00653344">
        <w:rPr>
          <w:rFonts w:ascii="Times New Roman" w:hAnsi="Times New Roman" w:cs="Times New Roman"/>
          <w:sz w:val="22"/>
          <w:szCs w:val="22"/>
        </w:rPr>
        <w:t>Ένωσης, τα οποία συμφωνείται να ευθύνονται αλληλεγγύως και εις ολόκληρον. Οι ως άνω ποινικές ρήτρες επιβάλλονται σε όλα τα μέλη της Ένωσης.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έκπτωσης του Αναδόχου, η Αναθέτουσα Αρχή δικαιούται, κατά την</w:t>
      </w:r>
      <w:r>
        <w:rPr>
          <w:rFonts w:ascii="Times New Roman" w:hAnsi="Times New Roman" w:cs="Times New Roman"/>
          <w:sz w:val="22"/>
          <w:szCs w:val="22"/>
        </w:rPr>
        <w:t xml:space="preserve"> </w:t>
      </w:r>
      <w:r w:rsidRPr="00653344">
        <w:rPr>
          <w:rFonts w:ascii="Times New Roman" w:hAnsi="Times New Roman" w:cs="Times New Roman"/>
          <w:sz w:val="22"/>
          <w:szCs w:val="22"/>
        </w:rPr>
        <w:t>κρίση της, να κρατήσει μέρος ή το σύνολο των παραδοτέων, καταβάλλοντας το</w:t>
      </w:r>
      <w:r>
        <w:rPr>
          <w:rFonts w:ascii="Times New Roman" w:hAnsi="Times New Roman" w:cs="Times New Roman"/>
          <w:sz w:val="22"/>
          <w:szCs w:val="22"/>
        </w:rPr>
        <w:t xml:space="preserve"> </w:t>
      </w:r>
      <w:r w:rsidRPr="00653344">
        <w:rPr>
          <w:rFonts w:ascii="Times New Roman" w:hAnsi="Times New Roman" w:cs="Times New Roman"/>
          <w:sz w:val="22"/>
          <w:szCs w:val="22"/>
        </w:rPr>
        <w:t>αναλογούν συμβατικό τίμημα, μόνο εφόσον διασφαλιστεί η λειτουργικότητα του</w:t>
      </w:r>
      <w:r>
        <w:rPr>
          <w:rFonts w:ascii="Times New Roman" w:hAnsi="Times New Roman" w:cs="Times New Roman"/>
          <w:sz w:val="22"/>
          <w:szCs w:val="22"/>
        </w:rPr>
        <w:t xml:space="preserve"> </w:t>
      </w:r>
      <w:r w:rsidRPr="00653344">
        <w:rPr>
          <w:rFonts w:ascii="Times New Roman" w:hAnsi="Times New Roman" w:cs="Times New Roman"/>
          <w:sz w:val="22"/>
          <w:szCs w:val="22"/>
        </w:rPr>
        <w:t>παραδοθέντος τμήματος του έργου.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καθυστερήσεων για τις οποίες η συνολικά υπολογιζόμενη Συμβατική Αποζημίωση ανέρχεται σε ποσοστό 10% της Συμβατικής Τιμής, η Αναθέτουσα Αρχή δικαιούται, αφού ειδοποιήσει σχετικά τον Ανάδοχο:</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να εισπράξει την εγγύηση καλής εκτέλεσης ή/και</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β) να καταγγείλει τη Σύμβαση.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ΡΗΤΡΕΣ ΕΓΓΥΗΣΗΣ-ΣΥΝΤΗΡΗΣΗΣ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που οι παρεχόμενες υπηρεσίες από τον Ανάδοχο αναφορικά με το</w:t>
      </w:r>
      <w:r>
        <w:rPr>
          <w:rFonts w:ascii="Times New Roman" w:hAnsi="Times New Roman" w:cs="Times New Roman"/>
          <w:sz w:val="22"/>
          <w:szCs w:val="22"/>
        </w:rPr>
        <w:t xml:space="preserve"> </w:t>
      </w:r>
      <w:r w:rsidRPr="00653344">
        <w:rPr>
          <w:rFonts w:ascii="Times New Roman" w:hAnsi="Times New Roman" w:cs="Times New Roman"/>
          <w:sz w:val="22"/>
          <w:szCs w:val="22"/>
        </w:rPr>
        <w:t>Εγγύηση- Συντήρηση, όπως αυτές περιγράφονται στο Παράρτημα ΙΙΙ: «ΥΠΗΡΕΣΙΕΣ ΕΓΓΥΗΣΗΣ ΚΑΙ ΣΥΝΤΗΡΗΣΗΣ» της παρούσας, υστερούν του επιπέδου</w:t>
      </w:r>
      <w:r>
        <w:rPr>
          <w:rFonts w:ascii="Times New Roman" w:hAnsi="Times New Roman" w:cs="Times New Roman"/>
          <w:sz w:val="22"/>
          <w:szCs w:val="22"/>
        </w:rPr>
        <w:t xml:space="preserve"> </w:t>
      </w:r>
      <w:r w:rsidRPr="00653344">
        <w:rPr>
          <w:rFonts w:ascii="Times New Roman" w:hAnsi="Times New Roman" w:cs="Times New Roman"/>
          <w:sz w:val="22"/>
          <w:szCs w:val="22"/>
        </w:rPr>
        <w:t>εξυπηρέτησης που έχει προκαθορισθεί στην παρούσα, ο Ανάδοχος υποχρεούται να</w:t>
      </w:r>
      <w:r>
        <w:rPr>
          <w:rFonts w:ascii="Times New Roman" w:hAnsi="Times New Roman" w:cs="Times New Roman"/>
          <w:sz w:val="22"/>
          <w:szCs w:val="22"/>
        </w:rPr>
        <w:t xml:space="preserve"> </w:t>
      </w:r>
      <w:r w:rsidRPr="00653344">
        <w:rPr>
          <w:rFonts w:ascii="Times New Roman" w:hAnsi="Times New Roman" w:cs="Times New Roman"/>
          <w:sz w:val="22"/>
          <w:szCs w:val="22"/>
        </w:rPr>
        <w:t>καταβάλλει ποινικές ρήτρες οι οποίες ορίζονται ως εξής: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που ο Μέσος Χρόνος από την Αναγγελία Προβλήματος μέχρι την</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Αποκατάσταση του (ΜΧΑΠΑ) ή η διαθεσιμότητα ( </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 παραβιάσουν </w:t>
      </w:r>
      <w:r>
        <w:rPr>
          <w:rFonts w:ascii="Times New Roman" w:hAnsi="Times New Roman" w:cs="Times New Roman"/>
          <w:sz w:val="22"/>
          <w:szCs w:val="22"/>
        </w:rPr>
        <w:t xml:space="preserve">τις </w:t>
      </w:r>
      <w:r w:rsidRPr="00653344">
        <w:rPr>
          <w:rFonts w:ascii="Times New Roman" w:hAnsi="Times New Roman" w:cs="Times New Roman"/>
          <w:sz w:val="22"/>
          <w:szCs w:val="22"/>
        </w:rPr>
        <w:t>προβλεπόμενες τιμές, θα επιβάλλεται στον Ανάδοχο ρήτρα ίση με το: 0,10% επί του συμβατικού τιμήματος για κάθε ώρα υπέρβασης.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ταυτόχρονης παραβίασης των δύο παραπάνω κριτηρίων (ΜΧΑΠΑ και</w:t>
      </w:r>
      <w:r>
        <w:rPr>
          <w:rFonts w:ascii="Times New Roman" w:hAnsi="Times New Roman" w:cs="Times New Roman"/>
          <w:sz w:val="22"/>
          <w:szCs w:val="22"/>
        </w:rPr>
        <w:t xml:space="preserve">   </w:t>
      </w:r>
      <w:r w:rsidRPr="00653344">
        <w:rPr>
          <w:rFonts w:ascii="Times New Roman" w:hAnsi="Times New Roman" w:cs="Times New Roman"/>
          <w:sz w:val="22"/>
          <w:szCs w:val="22"/>
        </w:rPr>
        <w:t>) θα επιβάλλεται ρήτρα ίση με το μεγαλύτερο εκ των δύο τιμών που προκύπτουν από τον παραπάνω τρόπο υπολογισμού. Οι ρήτρες αυτές θα επιβάλλονται με απόφαση του αρμοδίου οργάνου του Κυρίου του Έργου και είτε θα καταβάλλονται από τον Ανάδοχο οικειοθελώς είτε θα καταπίπτουν από την εγγύηση καλής λειτουργίας.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ΠΑΡΑΔΟΣΗ ΚΑΙ ΠΑΡΑΛΑΒΗ</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ΠΡΟΥΠΟΘΕΣΕΙΣ ΚΑΙ ΔΙΑΔΙΚΑΣΙΑ ΠΑΡΑΛΑΒΗΣ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lastRenderedPageBreak/>
        <w:t>Η παραλαβή των παραδοτέων του Έργου, προσωρινή και οριστική, θα γίνεται από</w:t>
      </w:r>
      <w:r>
        <w:rPr>
          <w:rFonts w:ascii="Times New Roman" w:hAnsi="Times New Roman" w:cs="Times New Roman"/>
          <w:sz w:val="22"/>
          <w:szCs w:val="22"/>
        </w:rPr>
        <w:t xml:space="preserve"> </w:t>
      </w:r>
      <w:r w:rsidRPr="00653344">
        <w:rPr>
          <w:rFonts w:ascii="Times New Roman" w:hAnsi="Times New Roman" w:cs="Times New Roman"/>
          <w:sz w:val="22"/>
          <w:szCs w:val="22"/>
        </w:rPr>
        <w:t>την Αναθέτουσα Αρχή εντός των χρονικών διαστημάτων που καθορίζονται στο</w:t>
      </w:r>
      <w:r>
        <w:rPr>
          <w:rFonts w:ascii="Times New Roman" w:hAnsi="Times New Roman" w:cs="Times New Roman"/>
          <w:sz w:val="22"/>
          <w:szCs w:val="22"/>
        </w:rPr>
        <w:t xml:space="preserve"> </w:t>
      </w:r>
      <w:r w:rsidRPr="00653344">
        <w:rPr>
          <w:rFonts w:ascii="Times New Roman" w:hAnsi="Times New Roman" w:cs="Times New Roman"/>
          <w:sz w:val="22"/>
          <w:szCs w:val="22"/>
        </w:rPr>
        <w:t>Αναλυτικό Τεύχος της Προκήρυξης του έργου και στην Προσφορά του Αναδόχου.</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ΑΘΕΤΗΣΗ ΚΑΙ ΚΑΤΑΓΓΕΛΙΑ ΤΗΣ ΣΥΜΒΑΣΗΣ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ΚΑΤΑΓΓΕΛΙΑ ΕΚ ΜΕΡΟΥΣ ΤΗΣ ΑΝΑΘΕΤΟΥΣΑΣ ΑΡΧΗΣ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Η Αναθέτουσα Αρχή δικαιούται να καταγγείλει τη Σύμβαση σε οποιαδήποτε από </w:t>
      </w:r>
      <w:r>
        <w:rPr>
          <w:rFonts w:ascii="Times New Roman" w:hAnsi="Times New Roman" w:cs="Times New Roman"/>
          <w:sz w:val="22"/>
          <w:szCs w:val="22"/>
        </w:rPr>
        <w:t xml:space="preserve">τις </w:t>
      </w:r>
      <w:r w:rsidRPr="00653344">
        <w:rPr>
          <w:rFonts w:ascii="Times New Roman" w:hAnsi="Times New Roman" w:cs="Times New Roman"/>
          <w:sz w:val="22"/>
          <w:szCs w:val="22"/>
        </w:rPr>
        <w:t>ακόλουθες περιπτώσεις: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ο Ανάδοχος δεν υλοποιεί το Έργο με τον τρόπο που ορίζεται στη Σύμβαση, παρά τις προς τούτο επανειλημμένες οχλήσεις 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β) ο Ανάδοχος αρνείται ή αμελεί να εκτελέσει </w:t>
      </w:r>
      <w:r>
        <w:rPr>
          <w:rFonts w:ascii="Times New Roman" w:hAnsi="Times New Roman" w:cs="Times New Roman"/>
          <w:sz w:val="22"/>
          <w:szCs w:val="22"/>
        </w:rPr>
        <w:t>Δ</w:t>
      </w:r>
      <w:r w:rsidRPr="00653344">
        <w:rPr>
          <w:rFonts w:ascii="Times New Roman" w:hAnsi="Times New Roman" w:cs="Times New Roman"/>
          <w:sz w:val="22"/>
          <w:szCs w:val="22"/>
        </w:rPr>
        <w:t>ιοικητικές Εντολές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 ο Ανάδοχος εκχωρεί τη Σύμβαση ή αναθέτει εργασίες υπεργολαβικά χωρίς την</w:t>
      </w:r>
      <w:r>
        <w:rPr>
          <w:rFonts w:ascii="Times New Roman" w:hAnsi="Times New Roman" w:cs="Times New Roman"/>
          <w:sz w:val="22"/>
          <w:szCs w:val="22"/>
        </w:rPr>
        <w:t xml:space="preserve"> </w:t>
      </w:r>
      <w:r w:rsidRPr="00653344">
        <w:rPr>
          <w:rFonts w:ascii="Times New Roman" w:hAnsi="Times New Roman" w:cs="Times New Roman"/>
          <w:sz w:val="22"/>
          <w:szCs w:val="22"/>
        </w:rPr>
        <w:t>άδεια 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δ)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w:t>
      </w:r>
      <w:r>
        <w:rPr>
          <w:rFonts w:ascii="Times New Roman" w:hAnsi="Times New Roman" w:cs="Times New Roman"/>
          <w:sz w:val="22"/>
          <w:szCs w:val="22"/>
        </w:rPr>
        <w:t xml:space="preserve"> </w:t>
      </w:r>
      <w:r w:rsidRPr="00653344">
        <w:rPr>
          <w:rFonts w:ascii="Times New Roman" w:hAnsi="Times New Roman" w:cs="Times New Roman"/>
          <w:sz w:val="22"/>
          <w:szCs w:val="22"/>
        </w:rPr>
        <w:t>βάρος του, στο σύνολο ή σε σημαντικό μέρος των περιουσιακών του στοιχείων.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 εκδίδεται τελεσίδικη απόφαση κατά του Αναδόχου για αδίκημα σχετικό με την</w:t>
      </w:r>
      <w:r>
        <w:rPr>
          <w:rFonts w:ascii="Times New Roman" w:hAnsi="Times New Roman" w:cs="Times New Roman"/>
          <w:sz w:val="22"/>
          <w:szCs w:val="22"/>
        </w:rPr>
        <w:t xml:space="preserve"> </w:t>
      </w:r>
      <w:r w:rsidRPr="00653344">
        <w:rPr>
          <w:rFonts w:ascii="Times New Roman" w:hAnsi="Times New Roman" w:cs="Times New Roman"/>
          <w:sz w:val="22"/>
          <w:szCs w:val="22"/>
        </w:rPr>
        <w:t>άσκηση του επαγγέλματός του.</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Τα αποτελέσματα της καταγγελίας επέρχονται από την περιέλευση στον Ανάδοχο της εκ μέρους της Αναθέτουσας Αρχής καταγγελίας προ σαράντα πέντε (45) ημερών.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Κατ’ εξαίρεση, η Αναθέτουσα Αρχή δύναται, κατ’ ενάσκηση διακριτικής </w:t>
      </w:r>
      <w:r>
        <w:rPr>
          <w:rFonts w:ascii="Times New Roman" w:hAnsi="Times New Roman" w:cs="Times New Roman"/>
          <w:sz w:val="22"/>
          <w:szCs w:val="22"/>
        </w:rPr>
        <w:t xml:space="preserve">της </w:t>
      </w:r>
      <w:r w:rsidRPr="00653344">
        <w:rPr>
          <w:rFonts w:ascii="Times New Roman" w:hAnsi="Times New Roman" w:cs="Times New Roman"/>
          <w:sz w:val="22"/>
          <w:szCs w:val="22"/>
        </w:rPr>
        <w:t>ευχέρειας, για όσες από τις περιπτώσεις καταγγελίας είναι αυτό δυνατό, να τάξει</w:t>
      </w:r>
      <w:r>
        <w:rPr>
          <w:rFonts w:ascii="Times New Roman" w:hAnsi="Times New Roman" w:cs="Times New Roman"/>
          <w:sz w:val="22"/>
          <w:szCs w:val="22"/>
        </w:rPr>
        <w:t xml:space="preserve"> </w:t>
      </w:r>
      <w:r w:rsidRPr="00653344">
        <w:rPr>
          <w:rFonts w:ascii="Times New Roman" w:hAnsi="Times New Roman" w:cs="Times New Roman"/>
          <w:sz w:val="22"/>
          <w:szCs w:val="22"/>
        </w:rPr>
        <w:t>εύλογη (κατ’ αυτήν) προθεσμία θεραπείας της παραβάσεως, όχι μικρότερη των</w:t>
      </w:r>
      <w:r>
        <w:rPr>
          <w:rFonts w:ascii="Times New Roman" w:hAnsi="Times New Roman" w:cs="Times New Roman"/>
          <w:sz w:val="22"/>
          <w:szCs w:val="22"/>
        </w:rPr>
        <w:t xml:space="preserve"> </w:t>
      </w:r>
      <w:r w:rsidRPr="00653344">
        <w:rPr>
          <w:rFonts w:ascii="Times New Roman" w:hAnsi="Times New Roman" w:cs="Times New Roman"/>
          <w:sz w:val="22"/>
          <w:szCs w:val="22"/>
        </w:rPr>
        <w:t>σαράντα πέντε (45) ημερών, οπότε τα αποτελέσματα της καταγγελίας επέρχονται</w:t>
      </w:r>
      <w:r>
        <w:rPr>
          <w:rFonts w:ascii="Times New Roman" w:hAnsi="Times New Roman" w:cs="Times New Roman"/>
          <w:sz w:val="22"/>
          <w:szCs w:val="22"/>
        </w:rPr>
        <w:t xml:space="preserve"> </w:t>
      </w:r>
      <w:r w:rsidRPr="00653344">
        <w:rPr>
          <w:rFonts w:ascii="Times New Roman" w:hAnsi="Times New Roman" w:cs="Times New Roman"/>
          <w:sz w:val="22"/>
          <w:szCs w:val="22"/>
        </w:rPr>
        <w:t>αυτόματα με την πάροδο της ταχθείσας προθεσμίας, εκτός εάν η Αναθέτουσα Αρχή</w:t>
      </w:r>
      <w:r>
        <w:rPr>
          <w:rFonts w:ascii="Times New Roman" w:hAnsi="Times New Roman" w:cs="Times New Roman"/>
          <w:sz w:val="22"/>
          <w:szCs w:val="22"/>
        </w:rPr>
        <w:t xml:space="preserve"> </w:t>
      </w:r>
      <w:r w:rsidRPr="00653344">
        <w:rPr>
          <w:rFonts w:ascii="Times New Roman" w:hAnsi="Times New Roman" w:cs="Times New Roman"/>
          <w:sz w:val="22"/>
          <w:szCs w:val="22"/>
        </w:rPr>
        <w:t>γνωστοποιήσει εγγράφως προς τον Ανάδοχο ότι θεωρεί την παράβαση θεραπευθείσα. Με την μετά από καταγγελία της Αναθέτουσας Αρχής λύση της Σύμβασης, ο Ανάδοχος υποχρεούται μετά από αίτηση</w:t>
      </w:r>
      <w:r>
        <w:rPr>
          <w:rFonts w:ascii="Times New Roman" w:hAnsi="Times New Roman" w:cs="Times New Roman"/>
          <w:sz w:val="22"/>
          <w:szCs w:val="22"/>
        </w:rPr>
        <w:t xml:space="preserve"> </w:t>
      </w:r>
      <w:r w:rsidRPr="00653344">
        <w:rPr>
          <w:rFonts w:ascii="Times New Roman" w:hAnsi="Times New Roman" w:cs="Times New Roman"/>
          <w:sz w:val="22"/>
          <w:szCs w:val="22"/>
        </w:rPr>
        <w:t>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 Να απόσχει από την διενέργεια οποιασδήποτε εργασίας, έργου, παροχής</w:t>
      </w:r>
      <w:r>
        <w:rPr>
          <w:rFonts w:ascii="Times New Roman" w:hAnsi="Times New Roman" w:cs="Times New Roman"/>
          <w:sz w:val="22"/>
          <w:szCs w:val="22"/>
        </w:rPr>
        <w:t xml:space="preserve"> </w:t>
      </w:r>
      <w:r w:rsidRPr="00653344">
        <w:rPr>
          <w:rFonts w:ascii="Times New Roman" w:hAnsi="Times New Roman" w:cs="Times New Roman"/>
          <w:sz w:val="22"/>
          <w:szCs w:val="22"/>
        </w:rPr>
        <w:t>υπηρεσιών ή εκτέλεσης υποχρεώσεώς του που πηγάζει από τη Σύμβαση, πλην</w:t>
      </w:r>
      <w:r>
        <w:rPr>
          <w:rFonts w:ascii="Times New Roman" w:hAnsi="Times New Roman" w:cs="Times New Roman"/>
          <w:sz w:val="22"/>
          <w:szCs w:val="22"/>
        </w:rPr>
        <w:t xml:space="preserve"> </w:t>
      </w:r>
      <w:r w:rsidRPr="00653344">
        <w:rPr>
          <w:rFonts w:ascii="Times New Roman" w:hAnsi="Times New Roman" w:cs="Times New Roman"/>
          <w:sz w:val="22"/>
          <w:szCs w:val="22"/>
        </w:rPr>
        <w:t>εκείνων που επιβάλλονται για την διασφάλιση προϊόντων, εργασιών και</w:t>
      </w:r>
      <w:r>
        <w:rPr>
          <w:rFonts w:ascii="Times New Roman" w:hAnsi="Times New Roman" w:cs="Times New Roman"/>
          <w:sz w:val="22"/>
          <w:szCs w:val="22"/>
        </w:rPr>
        <w:t xml:space="preserve"> </w:t>
      </w:r>
      <w:r w:rsidRPr="00653344">
        <w:rPr>
          <w:rFonts w:ascii="Times New Roman" w:hAnsi="Times New Roman" w:cs="Times New Roman"/>
          <w:sz w:val="22"/>
          <w:szCs w:val="22"/>
        </w:rPr>
        <w:t>εγκαταστάσεων.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β) Να παραδώσει, σε χρόνο που θα προσδιορίσει η Αναθέτουσα Αρχή, όποιο έργο,</w:t>
      </w:r>
      <w:r>
        <w:rPr>
          <w:rFonts w:ascii="Times New Roman" w:hAnsi="Times New Roman" w:cs="Times New Roman"/>
          <w:sz w:val="22"/>
          <w:szCs w:val="22"/>
        </w:rPr>
        <w:t xml:space="preserve"> </w:t>
      </w:r>
      <w:r w:rsidRPr="00653344">
        <w:rPr>
          <w:rFonts w:ascii="Times New Roman" w:hAnsi="Times New Roman" w:cs="Times New Roman"/>
          <w:sz w:val="22"/>
          <w:szCs w:val="22"/>
        </w:rPr>
        <w:t>εργασία ή προϊόν (ολοκληρωμένο ή μη) έχει εκπονήσει ή έχει στην κατοχή του καθώς και τα πάσης φύσεως υποστηρικτικά έγγραφα και μέσα (μαγνητικά ή μη) και να μεριμνήσει όπως οι Υπεργολάβοι και συνεργάτες του πράξουν το ίδιο.</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 Να παραδώσει στην Αναθέτουσα Αρχή κάθε εξοπλισμό, υλικά ή άλλα αγαθά που</w:t>
      </w:r>
      <w:r>
        <w:rPr>
          <w:rFonts w:ascii="Times New Roman" w:hAnsi="Times New Roman" w:cs="Times New Roman"/>
          <w:sz w:val="22"/>
          <w:szCs w:val="22"/>
        </w:rPr>
        <w:t xml:space="preserve"> </w:t>
      </w:r>
      <w:r w:rsidRPr="00653344">
        <w:rPr>
          <w:rFonts w:ascii="Times New Roman" w:hAnsi="Times New Roman" w:cs="Times New Roman"/>
          <w:sz w:val="22"/>
          <w:szCs w:val="22"/>
        </w:rPr>
        <w:t>αφορούν άμεσα ή έμμεσα το Έργο και ευρίσκονται στην κατοχή του, εγγυώμενος ότι οι Υπεργολάβοι και συνεργάτες του θα πράξουν το ίδιο.</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Το συντομότερο δυνατό μετά την καταγγελία της Σύμβασης, η Αναθέτουσα Αρχή</w:t>
      </w:r>
      <w:r>
        <w:rPr>
          <w:rFonts w:ascii="Times New Roman" w:hAnsi="Times New Roman" w:cs="Times New Roman"/>
          <w:sz w:val="22"/>
          <w:szCs w:val="22"/>
        </w:rPr>
        <w:t xml:space="preserve"> </w:t>
      </w:r>
      <w:r w:rsidRPr="00653344">
        <w:rPr>
          <w:rFonts w:ascii="Times New Roman" w:hAnsi="Times New Roman" w:cs="Times New Roman"/>
          <w:sz w:val="22"/>
          <w:szCs w:val="22"/>
        </w:rPr>
        <w:t>βεβαιώνει την αξία του παρασχεθέντος μέρους του Έργου καθώς και κάθε οφειλή</w:t>
      </w:r>
      <w:r>
        <w:rPr>
          <w:rFonts w:ascii="Times New Roman" w:hAnsi="Times New Roman" w:cs="Times New Roman"/>
          <w:sz w:val="22"/>
          <w:szCs w:val="22"/>
        </w:rPr>
        <w:t xml:space="preserve"> </w:t>
      </w:r>
      <w:r w:rsidRPr="00653344">
        <w:rPr>
          <w:rFonts w:ascii="Times New Roman" w:hAnsi="Times New Roman" w:cs="Times New Roman"/>
          <w:sz w:val="22"/>
          <w:szCs w:val="22"/>
        </w:rPr>
        <w:t>έναντι του Αναδόχου κατά την ημερομηνία καταγγελίας.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αναστέλλει την καταβολή οποιουδήποτε ποσού πληρωτέου</w:t>
      </w:r>
      <w:r>
        <w:rPr>
          <w:rFonts w:ascii="Times New Roman" w:hAnsi="Times New Roman" w:cs="Times New Roman"/>
          <w:sz w:val="22"/>
          <w:szCs w:val="22"/>
        </w:rPr>
        <w:t xml:space="preserve"> </w:t>
      </w:r>
      <w:r w:rsidRPr="00653344">
        <w:rPr>
          <w:rFonts w:ascii="Times New Roman" w:hAnsi="Times New Roman" w:cs="Times New Roman"/>
          <w:sz w:val="22"/>
          <w:szCs w:val="22"/>
        </w:rPr>
        <w:t>σύμφωνα με την Σύμβαση προς τον Ανάδοχο, μέχρις εκκαθαρίσεως των μεταξύ τους υποχρεώσεων και οι εγγυητικές επιστολές καταπίπτουν.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δύναται να αγοράσει, σε τιμές αγοράς, τα παραδοθέντα ή</w:t>
      </w:r>
      <w:r>
        <w:rPr>
          <w:rFonts w:ascii="Times New Roman" w:hAnsi="Times New Roman" w:cs="Times New Roman"/>
          <w:sz w:val="22"/>
          <w:szCs w:val="22"/>
        </w:rPr>
        <w:t xml:space="preserve"> </w:t>
      </w:r>
      <w:r w:rsidRPr="00653344">
        <w:rPr>
          <w:rFonts w:ascii="Times New Roman" w:hAnsi="Times New Roman" w:cs="Times New Roman"/>
          <w:sz w:val="22"/>
          <w:szCs w:val="22"/>
        </w:rPr>
        <w:t>παραγγελθέντα από τον Ανάδοχο υλικά και αντικείμενα και τις παρασχεθείσες</w:t>
      </w:r>
      <w:r>
        <w:rPr>
          <w:rFonts w:ascii="Times New Roman" w:hAnsi="Times New Roman" w:cs="Times New Roman"/>
          <w:sz w:val="22"/>
          <w:szCs w:val="22"/>
        </w:rPr>
        <w:t xml:space="preserve"> </w:t>
      </w:r>
      <w:r w:rsidRPr="00653344">
        <w:rPr>
          <w:rFonts w:ascii="Times New Roman" w:hAnsi="Times New Roman" w:cs="Times New Roman"/>
          <w:sz w:val="22"/>
          <w:szCs w:val="22"/>
        </w:rPr>
        <w:t>υπηρεσίες που δεν έχει ακόμα πληρώσει.</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δικαιούται να απαιτήσει πρόσθετα από τον Ανάδοχο</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αποζημίωση για κάθε θετική ζημία που υπέστη, λόγω πλημμελούς εκτελέσεως </w:t>
      </w:r>
      <w:r>
        <w:rPr>
          <w:rFonts w:ascii="Times New Roman" w:hAnsi="Times New Roman" w:cs="Times New Roman"/>
          <w:sz w:val="22"/>
          <w:szCs w:val="22"/>
        </w:rPr>
        <w:t xml:space="preserve">της </w:t>
      </w:r>
      <w:r w:rsidRPr="00653344">
        <w:rPr>
          <w:rFonts w:ascii="Times New Roman" w:hAnsi="Times New Roman" w:cs="Times New Roman"/>
          <w:sz w:val="22"/>
          <w:szCs w:val="22"/>
        </w:rPr>
        <w:t>Σύμβασης.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έκδοσης αμετάκλητης καταδικαστικής απόφασης εις βάρος του</w:t>
      </w:r>
      <w:r>
        <w:rPr>
          <w:rFonts w:ascii="Times New Roman" w:hAnsi="Times New Roman" w:cs="Times New Roman"/>
          <w:sz w:val="22"/>
          <w:szCs w:val="22"/>
        </w:rPr>
        <w:t xml:space="preserve"> </w:t>
      </w:r>
      <w:r w:rsidRPr="00653344">
        <w:rPr>
          <w:rFonts w:ascii="Times New Roman" w:hAnsi="Times New Roman" w:cs="Times New Roman"/>
          <w:sz w:val="22"/>
          <w:szCs w:val="22"/>
        </w:rPr>
        <w:t>νομίμου εκπροσώπου του για κάποιο από τα αναφερόμενα στο άρθρο 43 παρ. 1 του</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Π.Δ. 60/2007 ή για κάποιο από τα αδικήματα της υπεξαίρεσης, της απάτης, </w:t>
      </w:r>
      <w:r>
        <w:rPr>
          <w:rFonts w:ascii="Times New Roman" w:hAnsi="Times New Roman" w:cs="Times New Roman"/>
          <w:sz w:val="22"/>
          <w:szCs w:val="22"/>
        </w:rPr>
        <w:t xml:space="preserve">της </w:t>
      </w:r>
      <w:r w:rsidRPr="00653344">
        <w:rPr>
          <w:rFonts w:ascii="Times New Roman" w:hAnsi="Times New Roman" w:cs="Times New Roman"/>
          <w:sz w:val="22"/>
          <w:szCs w:val="22"/>
        </w:rPr>
        <w:t xml:space="preserve">εκβίασης, της πλαστογραφία, </w:t>
      </w:r>
      <w:r w:rsidRPr="00653344">
        <w:rPr>
          <w:rFonts w:ascii="Times New Roman" w:hAnsi="Times New Roman" w:cs="Times New Roman"/>
          <w:sz w:val="22"/>
          <w:szCs w:val="22"/>
        </w:rPr>
        <w:lastRenderedPageBreak/>
        <w:t>της ψευδορκίας, της δωροδοκίας και της δόλιας</w:t>
      </w:r>
      <w:r>
        <w:rPr>
          <w:rFonts w:ascii="Times New Roman" w:hAnsi="Times New Roman" w:cs="Times New Roman"/>
          <w:sz w:val="22"/>
          <w:szCs w:val="22"/>
        </w:rPr>
        <w:t xml:space="preserve"> </w:t>
      </w:r>
      <w:r w:rsidRPr="00653344">
        <w:rPr>
          <w:rFonts w:ascii="Times New Roman" w:hAnsi="Times New Roman" w:cs="Times New Roman"/>
          <w:sz w:val="22"/>
          <w:szCs w:val="22"/>
        </w:rPr>
        <w:t xml:space="preserve">χρεοκοπίας, ο Ανάδοχος κηρύσσεται έκπτωτος από τη Σύμβαση με απόφαση </w:t>
      </w:r>
      <w:r>
        <w:rPr>
          <w:rFonts w:ascii="Times New Roman" w:hAnsi="Times New Roman" w:cs="Times New Roman"/>
          <w:sz w:val="22"/>
          <w:szCs w:val="22"/>
        </w:rPr>
        <w:t xml:space="preserve">της </w:t>
      </w:r>
      <w:r w:rsidRPr="00653344">
        <w:rPr>
          <w:rFonts w:ascii="Times New Roman" w:hAnsi="Times New Roman" w:cs="Times New Roman"/>
          <w:sz w:val="22"/>
          <w:szCs w:val="22"/>
        </w:rPr>
        <w:t>Αναθέτουσας Αρχής.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ΑΝΩΤΕΡΑ ΒΙΑ</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αποδοχή του αιτήματος.</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ΕΠΙΛΥΣΗ ΔΙΑΦΟΡΩΝ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ΕΦΑΡΜΟΣΤΕΟ ΔΙΚΑΙΟ - ΕΠΙΛΥΣΗ ΔΙΑΦΟΡΩΝ</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Σύμβαση διέπεται από το Ελληνικό και το κοινοτικό δίκαιο.</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Η Αναθέτουσα Αρχή και ο Ανάδοχος καταβάλλουν κάθε προσπάθεια για τη φιλική</w:t>
      </w:r>
      <w:r>
        <w:rPr>
          <w:rFonts w:ascii="Times New Roman" w:hAnsi="Times New Roman" w:cs="Times New Roman"/>
          <w:sz w:val="22"/>
          <w:szCs w:val="22"/>
        </w:rPr>
        <w:t xml:space="preserve"> </w:t>
      </w:r>
      <w:r w:rsidRPr="00653344">
        <w:rPr>
          <w:rFonts w:ascii="Times New Roman" w:hAnsi="Times New Roman" w:cs="Times New Roman"/>
          <w:sz w:val="22"/>
          <w:szCs w:val="22"/>
        </w:rPr>
        <w:t>επίλυση κάθε διαφοράς σχετικής με τη Σύμβαση που μπορεί να προκύψει μεταξύ</w:t>
      </w:r>
      <w:r>
        <w:rPr>
          <w:rFonts w:ascii="Times New Roman" w:hAnsi="Times New Roman" w:cs="Times New Roman"/>
          <w:sz w:val="22"/>
          <w:szCs w:val="22"/>
        </w:rPr>
        <w:t xml:space="preserve"> </w:t>
      </w:r>
      <w:r w:rsidRPr="00653344">
        <w:rPr>
          <w:rFonts w:ascii="Times New Roman" w:hAnsi="Times New Roman" w:cs="Times New Roman"/>
          <w:sz w:val="22"/>
          <w:szCs w:val="22"/>
        </w:rPr>
        <w:t>τους σχετικά με την ερμηνεία ή την εκτέλεση ή την εφαρμογή της Σύμβασης ή εξ</w:t>
      </w:r>
      <w:r>
        <w:rPr>
          <w:rFonts w:ascii="Times New Roman" w:hAnsi="Times New Roman" w:cs="Times New Roman"/>
          <w:sz w:val="22"/>
          <w:szCs w:val="22"/>
        </w:rPr>
        <w:t xml:space="preserve"> </w:t>
      </w:r>
      <w:r w:rsidRPr="00653344">
        <w:rPr>
          <w:rFonts w:ascii="Times New Roman" w:hAnsi="Times New Roman" w:cs="Times New Roman"/>
          <w:sz w:val="22"/>
          <w:szCs w:val="22"/>
        </w:rPr>
        <w:t>αφορμής της, σύμφωνα με τους κανόνες της καλής πίστης και των χρηστών</w:t>
      </w:r>
      <w:r>
        <w:rPr>
          <w:rFonts w:ascii="Times New Roman" w:hAnsi="Times New Roman" w:cs="Times New Roman"/>
          <w:sz w:val="22"/>
          <w:szCs w:val="22"/>
        </w:rPr>
        <w:t xml:space="preserve"> </w:t>
      </w:r>
      <w:r w:rsidRPr="00653344">
        <w:rPr>
          <w:rFonts w:ascii="Times New Roman" w:hAnsi="Times New Roman" w:cs="Times New Roman"/>
          <w:sz w:val="22"/>
          <w:szCs w:val="22"/>
        </w:rPr>
        <w:t>συναλλακτικών ηθών.</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περίπτωση που δεν επιτευχθεί φιλική επίλυση της διαφοράς μέσα σε χρονική</w:t>
      </w:r>
      <w:r>
        <w:rPr>
          <w:rFonts w:ascii="Times New Roman" w:hAnsi="Times New Roman" w:cs="Times New Roman"/>
          <w:sz w:val="22"/>
          <w:szCs w:val="22"/>
        </w:rPr>
        <w:t xml:space="preserve"> </w:t>
      </w:r>
      <w:r w:rsidRPr="00653344">
        <w:rPr>
          <w:rFonts w:ascii="Times New Roman" w:hAnsi="Times New Roman" w:cs="Times New Roman"/>
          <w:sz w:val="22"/>
          <w:szCs w:val="22"/>
        </w:rPr>
        <w:t>προθεσμία τριών (3) μηνών από την εμφάνιση της διαφοράς, αυτή διευθετείται βάσει της Ελληνικής νομοθεσίας και αρμόδια θα είναι τα Δικαστήρια της Αναθέτουσας Αρχής.</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Σε πίστωση των ανωτέρω συνετάγη η παρούσα Σύμβαση σε 4 πρωτότυπα, από τα</w:t>
      </w:r>
      <w:r>
        <w:rPr>
          <w:rFonts w:ascii="Times New Roman" w:hAnsi="Times New Roman" w:cs="Times New Roman"/>
          <w:sz w:val="22"/>
          <w:szCs w:val="22"/>
        </w:rPr>
        <w:t xml:space="preserve"> </w:t>
      </w:r>
      <w:r w:rsidRPr="00653344">
        <w:rPr>
          <w:rFonts w:ascii="Times New Roman" w:hAnsi="Times New Roman" w:cs="Times New Roman"/>
          <w:sz w:val="22"/>
          <w:szCs w:val="22"/>
        </w:rPr>
        <w:t>οποία κάθε συμβαλλόμενος έλαβε από δύο και υπογράφεται όπως ακολουθεί.</w:t>
      </w:r>
    </w:p>
    <w:p w:rsidR="00EC28EA" w:rsidRPr="00653344" w:rsidRDefault="00EC28EA" w:rsidP="00653344">
      <w:pPr>
        <w:jc w:val="both"/>
        <w:rPr>
          <w:rFonts w:ascii="Times New Roman" w:hAnsi="Times New Roman" w:cs="Times New Roman"/>
          <w:sz w:val="22"/>
          <w:szCs w:val="22"/>
        </w:rPr>
      </w:pP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Για την Αναθέτουσα Αρχή                                                Για τον Ανάδοχο Φορέα</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w:t>
      </w:r>
    </w:p>
    <w:p w:rsidR="00EC28EA" w:rsidRPr="00653344" w:rsidRDefault="00EC28EA" w:rsidP="00653344">
      <w:pPr>
        <w:jc w:val="both"/>
        <w:rPr>
          <w:rFonts w:ascii="Times New Roman" w:hAnsi="Times New Roman" w:cs="Times New Roman"/>
          <w:sz w:val="22"/>
          <w:szCs w:val="22"/>
        </w:rPr>
      </w:pPr>
      <w:r w:rsidRPr="00653344">
        <w:rPr>
          <w:rFonts w:ascii="Times New Roman" w:hAnsi="Times New Roman" w:cs="Times New Roman"/>
          <w:sz w:val="22"/>
          <w:szCs w:val="22"/>
        </w:rPr>
        <w:t xml:space="preserve">                                                                                                                                                    Νόμιμος Εκπρόσωπος Αναθέτουσας Αρχής               Νόμιμος Εκπρόσωπος Εταιρίας</w:t>
      </w:r>
    </w:p>
    <w:sectPr w:rsidR="00EC28EA" w:rsidRPr="00653344" w:rsidSect="006E3FCB">
      <w:headerReference w:type="default" r:id="rId13"/>
      <w:footerReference w:type="default" r:id="rId14"/>
      <w:pgSz w:w="11906" w:h="16838"/>
      <w:pgMar w:top="1440" w:right="1800" w:bottom="993" w:left="1800" w:header="708" w:footer="10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D7" w:rsidRDefault="00DC45D7">
      <w:r>
        <w:separator/>
      </w:r>
    </w:p>
  </w:endnote>
  <w:endnote w:type="continuationSeparator" w:id="0">
    <w:p w:rsidR="00DC45D7" w:rsidRDefault="00DC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EA" w:rsidRPr="00585C02" w:rsidRDefault="00EC28EA" w:rsidP="006B0043">
    <w:pPr>
      <w:jc w:val="center"/>
      <w:rPr>
        <w:sz w:val="16"/>
        <w:szCs w:val="16"/>
      </w:rPr>
    </w:pPr>
    <w:r>
      <w:rPr>
        <w:sz w:val="16"/>
        <w:szCs w:val="16"/>
      </w:rPr>
      <w:t>Σελίδα</w:t>
    </w:r>
    <w:r w:rsidRPr="00585C02">
      <w:rPr>
        <w:sz w:val="16"/>
        <w:szCs w:val="16"/>
      </w:rPr>
      <w:t xml:space="preserve"> </w:t>
    </w:r>
    <w:r w:rsidRPr="00585C02">
      <w:rPr>
        <w:sz w:val="16"/>
        <w:szCs w:val="16"/>
      </w:rPr>
      <w:fldChar w:fldCharType="begin"/>
    </w:r>
    <w:r w:rsidRPr="00585C02">
      <w:rPr>
        <w:sz w:val="16"/>
        <w:szCs w:val="16"/>
      </w:rPr>
      <w:instrText xml:space="preserve"> PAGE </w:instrText>
    </w:r>
    <w:r w:rsidRPr="00585C02">
      <w:rPr>
        <w:sz w:val="16"/>
        <w:szCs w:val="16"/>
      </w:rPr>
      <w:fldChar w:fldCharType="separate"/>
    </w:r>
    <w:r w:rsidR="006E3FCB">
      <w:rPr>
        <w:noProof/>
        <w:sz w:val="16"/>
        <w:szCs w:val="16"/>
      </w:rPr>
      <w:t>29</w:t>
    </w:r>
    <w:r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Pr="00585C02">
      <w:rPr>
        <w:sz w:val="16"/>
        <w:szCs w:val="16"/>
      </w:rPr>
      <w:fldChar w:fldCharType="begin"/>
    </w:r>
    <w:r w:rsidRPr="00585C02">
      <w:rPr>
        <w:sz w:val="16"/>
        <w:szCs w:val="16"/>
      </w:rPr>
      <w:instrText xml:space="preserve"> NUMPAGES  </w:instrText>
    </w:r>
    <w:r w:rsidRPr="00585C02">
      <w:rPr>
        <w:sz w:val="16"/>
        <w:szCs w:val="16"/>
      </w:rPr>
      <w:fldChar w:fldCharType="separate"/>
    </w:r>
    <w:r w:rsidR="006E3FCB">
      <w:rPr>
        <w:noProof/>
        <w:sz w:val="16"/>
        <w:szCs w:val="16"/>
      </w:rPr>
      <w:t>43</w:t>
    </w:r>
    <w:r w:rsidRPr="00585C02">
      <w:rPr>
        <w:sz w:val="16"/>
        <w:szCs w:val="16"/>
      </w:rPr>
      <w:fldChar w:fldCharType="end"/>
    </w:r>
  </w:p>
  <w:p w:rsidR="00EC28EA" w:rsidRDefault="00EC28EA" w:rsidP="006B0043">
    <w:pPr>
      <w:pStyle w:val="a6"/>
    </w:pPr>
  </w:p>
  <w:p w:rsidR="00EC28EA" w:rsidRDefault="00EC28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D7" w:rsidRDefault="00DC45D7">
      <w:r>
        <w:separator/>
      </w:r>
    </w:p>
  </w:footnote>
  <w:footnote w:type="continuationSeparator" w:id="0">
    <w:p w:rsidR="00DC45D7" w:rsidRDefault="00DC45D7">
      <w:r>
        <w:continuationSeparator/>
      </w:r>
    </w:p>
  </w:footnote>
  <w:footnote w:id="1">
    <w:p w:rsidR="00EC28EA" w:rsidRDefault="00EC28EA" w:rsidP="008953B3">
      <w:pPr>
        <w:pStyle w:val="a8"/>
        <w:rPr>
          <w:rFonts w:cs="Times New Roman"/>
        </w:rPr>
      </w:pPr>
      <w:r>
        <w:rPr>
          <w:rStyle w:val="aa"/>
          <w:rFonts w:cs="Times New Roman"/>
        </w:rPr>
        <w:footnoteRef/>
      </w:r>
      <w:r w:rsidRPr="00047336">
        <w:t xml:space="preserve">  </w:t>
      </w:r>
      <w:r>
        <w:t>Ως</w:t>
      </w:r>
      <w:r w:rsidRPr="00047336">
        <w:t xml:space="preserve"> </w:t>
      </w:r>
      <w:r>
        <w:t>Ρόλος</w:t>
      </w:r>
      <w:r w:rsidRPr="00047336">
        <w:t xml:space="preserve"> </w:t>
      </w:r>
      <w:r>
        <w:t>ενδεικτικά</w:t>
      </w:r>
      <w:r w:rsidRPr="00047336">
        <w:t xml:space="preserve"> </w:t>
      </w:r>
      <w:r>
        <w:t>αναφέρονται</w:t>
      </w:r>
      <w:r w:rsidRPr="00047336">
        <w:t xml:space="preserve">: </w:t>
      </w:r>
      <w:r>
        <w:t>m</w:t>
      </w:r>
      <w:r>
        <w:rPr>
          <w:lang w:val="en-US"/>
        </w:rPr>
        <w:t>anager</w:t>
      </w:r>
      <w:r w:rsidRPr="00047336">
        <w:t xml:space="preserve">, </w:t>
      </w:r>
      <w:r>
        <w:rPr>
          <w:lang w:val="en-US"/>
        </w:rPr>
        <w:t>senior</w:t>
      </w:r>
      <w:r w:rsidRPr="00047336">
        <w:t xml:space="preserve"> </w:t>
      </w:r>
      <w:r>
        <w:rPr>
          <w:lang w:val="en-US"/>
        </w:rPr>
        <w:t>consultant</w:t>
      </w:r>
      <w:r w:rsidRPr="00047336">
        <w:t>,</w:t>
      </w:r>
      <w:r>
        <w:rPr>
          <w:lang w:val="en-US"/>
        </w:rPr>
        <w:t xml:space="preserve"> consultant, business expert</w:t>
      </w:r>
      <w:r w:rsidRPr="00047336">
        <w:t xml:space="preserve"> </w:t>
      </w:r>
      <w:r>
        <w:t>κλπ</w:t>
      </w:r>
      <w:r w:rsidRPr="00047336">
        <w:t>.</w:t>
      </w:r>
    </w:p>
  </w:footnote>
  <w:footnote w:id="2">
    <w:p w:rsidR="00EC28EA" w:rsidRPr="006E3FCB" w:rsidRDefault="00EC28EA">
      <w:pPr>
        <w:pStyle w:val="a8"/>
        <w:rPr>
          <w:rFonts w:cs="Times New Roman"/>
          <w:lang w:val="el-GR"/>
        </w:rPr>
      </w:pPr>
      <w:r>
        <w:rPr>
          <w:rStyle w:val="aa"/>
          <w:rFonts w:cs="Times New Roman"/>
        </w:rPr>
        <w:footnoteRef/>
      </w:r>
      <w:r w:rsidRPr="00167A74">
        <w:rPr>
          <w:lang w:val="el-GR"/>
        </w:rPr>
        <w:t xml:space="preserve"> </w:t>
      </w:r>
      <w:r>
        <w:rPr>
          <w:lang w:val="el-GR"/>
        </w:rPr>
        <w:t>Αφορά τους πραγματικούς ανθρωπομήνες απασχόλησης στο έργο υπολογιζόμενοι σε ισοδύναμα ανθρωποετών, – Δεν ταυτίζεται με τη συνολική χρονική διάρκεια της χρονικής περιόδου απασχόλησης στο έργο.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22"/>
    </w:tblGrid>
    <w:tr w:rsidR="00EC28EA" w:rsidRPr="00551B0E">
      <w:tc>
        <w:tcPr>
          <w:tcW w:w="8522" w:type="dxa"/>
        </w:tcPr>
        <w:p w:rsidR="00EC28EA" w:rsidRPr="007D7254" w:rsidRDefault="00EC28EA" w:rsidP="00802182">
          <w:pPr>
            <w:spacing w:before="100" w:beforeAutospacing="1" w:after="100" w:afterAutospacing="1" w:line="276" w:lineRule="auto"/>
            <w:jc w:val="right"/>
            <w:rPr>
              <w:sz w:val="20"/>
              <w:szCs w:val="20"/>
            </w:rPr>
          </w:pPr>
          <w:r w:rsidRPr="007D7254">
            <w:rPr>
              <w:sz w:val="20"/>
              <w:szCs w:val="20"/>
            </w:rPr>
            <w:t xml:space="preserve">Διακήρυξη Διαγωνισμού για το Έργο </w:t>
          </w:r>
          <w:r w:rsidRPr="00CE2C63">
            <w:rPr>
              <w:b/>
              <w:bCs/>
              <w:sz w:val="20"/>
              <w:szCs w:val="20"/>
            </w:rPr>
            <w:t>«</w:t>
          </w:r>
          <w:r>
            <w:rPr>
              <w:b/>
              <w:bCs/>
              <w:sz w:val="20"/>
              <w:szCs w:val="20"/>
            </w:rPr>
            <w:t>Δημιουργία Ψηφιακού Μουσείου Ζάκρου</w:t>
          </w:r>
          <w:r w:rsidRPr="00CE2C63">
            <w:rPr>
              <w:b/>
              <w:bCs/>
              <w:sz w:val="20"/>
              <w:szCs w:val="20"/>
            </w:rPr>
            <w:t>»</w:t>
          </w:r>
        </w:p>
      </w:tc>
    </w:tr>
    <w:tr w:rsidR="00EC28EA" w:rsidRPr="00551B0E">
      <w:tc>
        <w:tcPr>
          <w:tcW w:w="8522" w:type="dxa"/>
          <w:tcBorders>
            <w:bottom w:val="single" w:sz="4" w:space="0" w:color="auto"/>
          </w:tcBorders>
        </w:tcPr>
        <w:p w:rsidR="00EC28EA" w:rsidRPr="006008A6" w:rsidRDefault="00EC28EA" w:rsidP="00DB69B3">
          <w:pPr>
            <w:pStyle w:val="a5"/>
            <w:jc w:val="right"/>
            <w:rPr>
              <w:sz w:val="20"/>
              <w:szCs w:val="20"/>
            </w:rPr>
          </w:pPr>
          <w:r w:rsidRPr="006008A6">
            <w:rPr>
              <w:sz w:val="20"/>
              <w:szCs w:val="20"/>
            </w:rPr>
            <w:t>Μέρος Γ: Υποδείγματα και Πίνακες Συμμόρφωσης</w:t>
          </w:r>
        </w:p>
      </w:tc>
    </w:tr>
  </w:tbl>
  <w:p w:rsidR="00EC28EA" w:rsidRPr="0055437F" w:rsidRDefault="00EC28EA" w:rsidP="0055437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E04AD72"/>
    <w:lvl w:ilvl="0">
      <w:start w:val="1"/>
      <w:numFmt w:val="decimal"/>
      <w:pStyle w:val="3"/>
      <w:lvlText w:val="%1."/>
      <w:lvlJc w:val="left"/>
      <w:pPr>
        <w:tabs>
          <w:tab w:val="num" w:pos="360"/>
        </w:tabs>
        <w:ind w:left="360" w:hanging="36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cs="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9E80230"/>
    <w:multiLevelType w:val="multilevel"/>
    <w:tmpl w:val="5D4E17B8"/>
    <w:lvl w:ilvl="0">
      <w:start w:val="1"/>
      <w:numFmt w:val="decimal"/>
      <w:lvlText w:val="%1."/>
      <w:lvlJc w:val="left"/>
      <w:pPr>
        <w:ind w:left="360" w:hanging="360"/>
      </w:pPr>
      <w:rPr>
        <w:rFonts w:hint="default"/>
      </w:rPr>
    </w:lvl>
    <w:lvl w:ilvl="1">
      <w:start w:val="1"/>
      <w:numFmt w:val="decimal"/>
      <w:lvlText w:val="%1.%2."/>
      <w:lvlJc w:val="left"/>
      <w:pPr>
        <w:ind w:left="340"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CC67B3"/>
    <w:multiLevelType w:val="hybridMultilevel"/>
    <w:tmpl w:val="29B2E600"/>
    <w:lvl w:ilvl="0" w:tplc="FFFFFFFF">
      <w:start w:val="1"/>
      <w:numFmt w:val="decimal"/>
      <w:lvlText w:val="%1."/>
      <w:lvlJc w:val="left"/>
      <w:pPr>
        <w:tabs>
          <w:tab w:val="num" w:pos="510"/>
        </w:tabs>
        <w:ind w:left="510" w:hanging="397"/>
      </w:pPr>
      <w:rPr>
        <w:rFonts w:ascii="Tahoma" w:hAnsi="Tahoma" w:cs="Tahoma" w:hint="default"/>
        <w:b w:val="0"/>
        <w:bCs w:val="0"/>
        <w:i w:val="0"/>
        <w:iCs w:val="0"/>
        <w:color w:val="auto"/>
        <w:sz w:val="20"/>
        <w:szCs w:val="20"/>
        <w:u w:val="none"/>
      </w:rPr>
    </w:lvl>
    <w:lvl w:ilvl="1" w:tplc="04080019" w:tentative="1">
      <w:start w:val="1"/>
      <w:numFmt w:val="lowerLetter"/>
      <w:lvlText w:val="%2."/>
      <w:lvlJc w:val="left"/>
      <w:pPr>
        <w:tabs>
          <w:tab w:val="num" w:pos="1553"/>
        </w:tabs>
        <w:ind w:left="1553" w:hanging="360"/>
      </w:pPr>
    </w:lvl>
    <w:lvl w:ilvl="2" w:tplc="0408001B" w:tentative="1">
      <w:start w:val="1"/>
      <w:numFmt w:val="lowerRoman"/>
      <w:lvlText w:val="%3."/>
      <w:lvlJc w:val="right"/>
      <w:pPr>
        <w:tabs>
          <w:tab w:val="num" w:pos="2273"/>
        </w:tabs>
        <w:ind w:left="2273" w:hanging="180"/>
      </w:pPr>
    </w:lvl>
    <w:lvl w:ilvl="3" w:tplc="0408000F" w:tentative="1">
      <w:start w:val="1"/>
      <w:numFmt w:val="decimal"/>
      <w:lvlText w:val="%4."/>
      <w:lvlJc w:val="left"/>
      <w:pPr>
        <w:tabs>
          <w:tab w:val="num" w:pos="2993"/>
        </w:tabs>
        <w:ind w:left="2993" w:hanging="360"/>
      </w:pPr>
    </w:lvl>
    <w:lvl w:ilvl="4" w:tplc="04080019" w:tentative="1">
      <w:start w:val="1"/>
      <w:numFmt w:val="lowerLetter"/>
      <w:lvlText w:val="%5."/>
      <w:lvlJc w:val="left"/>
      <w:pPr>
        <w:tabs>
          <w:tab w:val="num" w:pos="3713"/>
        </w:tabs>
        <w:ind w:left="3713" w:hanging="360"/>
      </w:pPr>
    </w:lvl>
    <w:lvl w:ilvl="5" w:tplc="0408001B" w:tentative="1">
      <w:start w:val="1"/>
      <w:numFmt w:val="lowerRoman"/>
      <w:lvlText w:val="%6."/>
      <w:lvlJc w:val="right"/>
      <w:pPr>
        <w:tabs>
          <w:tab w:val="num" w:pos="4433"/>
        </w:tabs>
        <w:ind w:left="4433" w:hanging="180"/>
      </w:pPr>
    </w:lvl>
    <w:lvl w:ilvl="6" w:tplc="0408000F" w:tentative="1">
      <w:start w:val="1"/>
      <w:numFmt w:val="decimal"/>
      <w:lvlText w:val="%7."/>
      <w:lvlJc w:val="left"/>
      <w:pPr>
        <w:tabs>
          <w:tab w:val="num" w:pos="5153"/>
        </w:tabs>
        <w:ind w:left="5153" w:hanging="360"/>
      </w:pPr>
    </w:lvl>
    <w:lvl w:ilvl="7" w:tplc="04080019" w:tentative="1">
      <w:start w:val="1"/>
      <w:numFmt w:val="lowerLetter"/>
      <w:lvlText w:val="%8."/>
      <w:lvlJc w:val="left"/>
      <w:pPr>
        <w:tabs>
          <w:tab w:val="num" w:pos="5873"/>
        </w:tabs>
        <w:ind w:left="5873" w:hanging="360"/>
      </w:pPr>
    </w:lvl>
    <w:lvl w:ilvl="8" w:tplc="0408001B" w:tentative="1">
      <w:start w:val="1"/>
      <w:numFmt w:val="lowerRoman"/>
      <w:lvlText w:val="%9."/>
      <w:lvlJc w:val="right"/>
      <w:pPr>
        <w:tabs>
          <w:tab w:val="num" w:pos="6593"/>
        </w:tabs>
        <w:ind w:left="6593" w:hanging="180"/>
      </w:pPr>
    </w:lvl>
  </w:abstractNum>
  <w:abstractNum w:abstractNumId="5">
    <w:nsid w:val="246E5974"/>
    <w:multiLevelType w:val="multilevel"/>
    <w:tmpl w:val="F91679CA"/>
    <w:lvl w:ilvl="0">
      <w:start w:val="1"/>
      <w:numFmt w:val="decimal"/>
      <w:lvlRestart w:val="0"/>
      <w:lvlText w:val="C%1."/>
      <w:lvlJc w:val="left"/>
      <w:pPr>
        <w:tabs>
          <w:tab w:val="num" w:pos="360"/>
        </w:tabs>
        <w:ind w:left="360" w:hanging="360"/>
      </w:pPr>
      <w:rPr>
        <w:rFonts w:hint="default"/>
      </w:rPr>
    </w:lvl>
    <w:lvl w:ilvl="1">
      <w:start w:val="1"/>
      <w:numFmt w:val="decimal"/>
      <w:isLgl/>
      <w:lvlText w:val="C%1.%2"/>
      <w:lvlJc w:val="left"/>
      <w:pPr>
        <w:tabs>
          <w:tab w:val="num" w:pos="360"/>
        </w:tabs>
        <w:ind w:left="360" w:hanging="360"/>
      </w:pPr>
      <w:rPr>
        <w:rFonts w:hint="default"/>
      </w:rPr>
    </w:lvl>
    <w:lvl w:ilvl="2">
      <w:start w:val="1"/>
      <w:numFmt w:val="decimal"/>
      <w:isLgl/>
      <w:lvlText w:val="C%1.%2.%3"/>
      <w:lvlJc w:val="left"/>
      <w:pPr>
        <w:tabs>
          <w:tab w:val="num" w:pos="1004"/>
        </w:tabs>
        <w:ind w:left="1004" w:hanging="720"/>
      </w:pPr>
      <w:rPr>
        <w:rFonts w:hint="default"/>
      </w:rPr>
    </w:lvl>
    <w:lvl w:ilvl="3">
      <w:start w:val="1"/>
      <w:numFmt w:val="decimal"/>
      <w:isLgl/>
      <w:lvlText w:val="C%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348C2515"/>
    <w:multiLevelType w:val="multilevel"/>
    <w:tmpl w:val="53900D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61741"/>
    <w:multiLevelType w:val="multilevel"/>
    <w:tmpl w:val="B6EC2C4A"/>
    <w:styleLink w:val="Style1"/>
    <w:lvl w:ilvl="0">
      <w:start w:val="1"/>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35B2EA7"/>
    <w:multiLevelType w:val="hybridMultilevel"/>
    <w:tmpl w:val="14A8DD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48854DE8"/>
    <w:multiLevelType w:val="multilevel"/>
    <w:tmpl w:val="D3ECA58C"/>
    <w:lvl w:ilvl="0">
      <w:start w:val="1"/>
      <w:numFmt w:val="decimal"/>
      <w:lvlText w:val="%1."/>
      <w:lvlJc w:val="left"/>
      <w:pPr>
        <w:ind w:left="360" w:hanging="360"/>
      </w:pPr>
      <w:rPr>
        <w:rFonts w:hint="default"/>
      </w:rPr>
    </w:lvl>
    <w:lvl w:ilvl="1">
      <w:start w:val="1"/>
      <w:numFmt w:val="decimal"/>
      <w:lvlText w:val="%1.%2."/>
      <w:lvlJc w:val="left"/>
      <w:pPr>
        <w:ind w:left="340"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A234A3F"/>
    <w:multiLevelType w:val="multilevel"/>
    <w:tmpl w:val="E9ECAD94"/>
    <w:lvl w:ilvl="0">
      <w:start w:val="1"/>
      <w:numFmt w:val="decimal"/>
      <w:lvlText w:val="%1."/>
      <w:lvlJc w:val="left"/>
      <w:pPr>
        <w:ind w:left="360" w:hanging="360"/>
      </w:pPr>
      <w:rPr>
        <w:rFonts w:hint="default"/>
      </w:rPr>
    </w:lvl>
    <w:lvl w:ilvl="1">
      <w:start w:val="1"/>
      <w:numFmt w:val="decimal"/>
      <w:lvlText w:val="%1.%2."/>
      <w:lvlJc w:val="left"/>
      <w:pPr>
        <w:ind w:left="340"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6B6F3DC4"/>
    <w:multiLevelType w:val="singleLevel"/>
    <w:tmpl w:val="91866584"/>
    <w:lvl w:ilvl="0">
      <w:start w:val="1"/>
      <w:numFmt w:val="bullet"/>
      <w:lvlText w:val=""/>
      <w:lvlJc w:val="left"/>
      <w:pPr>
        <w:tabs>
          <w:tab w:val="num" w:pos="360"/>
        </w:tabs>
        <w:ind w:left="360" w:hanging="360"/>
      </w:pPr>
      <w:rPr>
        <w:rFonts w:ascii="Symbol" w:hAnsi="Symbol" w:cs="Symbol" w:hint="default"/>
        <w:sz w:val="20"/>
        <w:szCs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1"/>
  </w:num>
  <w:num w:numId="23">
    <w:abstractNumId w:val="2"/>
  </w:num>
  <w:num w:numId="24">
    <w:abstractNumId w:val="7"/>
  </w:num>
  <w:num w:numId="25">
    <w:abstractNumId w:val="5"/>
  </w:num>
  <w:num w:numId="26">
    <w:abstractNumId w:val="5"/>
  </w:num>
  <w:num w:numId="27">
    <w:abstractNumId w:val="6"/>
  </w:num>
  <w:num w:numId="28">
    <w:abstractNumId w:val="4"/>
  </w:num>
  <w:num w:numId="29">
    <w:abstractNumId w:val="8"/>
  </w:num>
  <w:num w:numId="30">
    <w:abstractNumId w:val="10"/>
  </w:num>
  <w:num w:numId="31">
    <w:abstractNumId w:val="9"/>
  </w:num>
  <w:num w:numId="32">
    <w:abstractNumId w:val="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2E98"/>
    <w:rsid w:val="00003152"/>
    <w:rsid w:val="000033F3"/>
    <w:rsid w:val="00003BAC"/>
    <w:rsid w:val="0000416F"/>
    <w:rsid w:val="00004305"/>
    <w:rsid w:val="000046D1"/>
    <w:rsid w:val="000047E4"/>
    <w:rsid w:val="00004C93"/>
    <w:rsid w:val="00004EAF"/>
    <w:rsid w:val="000056EB"/>
    <w:rsid w:val="00006122"/>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366"/>
    <w:rsid w:val="00015437"/>
    <w:rsid w:val="00015977"/>
    <w:rsid w:val="00015BAD"/>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498"/>
    <w:rsid w:val="000215BD"/>
    <w:rsid w:val="00021788"/>
    <w:rsid w:val="00021994"/>
    <w:rsid w:val="00021E45"/>
    <w:rsid w:val="00022DE7"/>
    <w:rsid w:val="00023ABE"/>
    <w:rsid w:val="00023B5D"/>
    <w:rsid w:val="00023C41"/>
    <w:rsid w:val="00024356"/>
    <w:rsid w:val="00024B12"/>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142"/>
    <w:rsid w:val="000335D5"/>
    <w:rsid w:val="00033972"/>
    <w:rsid w:val="00033DDF"/>
    <w:rsid w:val="00033EE7"/>
    <w:rsid w:val="00034F32"/>
    <w:rsid w:val="00034FA3"/>
    <w:rsid w:val="000353DD"/>
    <w:rsid w:val="00035FCB"/>
    <w:rsid w:val="0003615C"/>
    <w:rsid w:val="00036297"/>
    <w:rsid w:val="00036354"/>
    <w:rsid w:val="00036905"/>
    <w:rsid w:val="00036B58"/>
    <w:rsid w:val="00036EA9"/>
    <w:rsid w:val="00037674"/>
    <w:rsid w:val="00037823"/>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3A1B"/>
    <w:rsid w:val="00043BFA"/>
    <w:rsid w:val="00043E26"/>
    <w:rsid w:val="000442FA"/>
    <w:rsid w:val="000443F3"/>
    <w:rsid w:val="000444F6"/>
    <w:rsid w:val="00044901"/>
    <w:rsid w:val="00044BBC"/>
    <w:rsid w:val="000452DB"/>
    <w:rsid w:val="00045301"/>
    <w:rsid w:val="00045A1C"/>
    <w:rsid w:val="00045B14"/>
    <w:rsid w:val="00045E8A"/>
    <w:rsid w:val="00046005"/>
    <w:rsid w:val="00046234"/>
    <w:rsid w:val="00046B10"/>
    <w:rsid w:val="00046C82"/>
    <w:rsid w:val="000472BA"/>
    <w:rsid w:val="00047336"/>
    <w:rsid w:val="00047666"/>
    <w:rsid w:val="00050163"/>
    <w:rsid w:val="00050376"/>
    <w:rsid w:val="00050ABA"/>
    <w:rsid w:val="000512FA"/>
    <w:rsid w:val="00051370"/>
    <w:rsid w:val="000515A1"/>
    <w:rsid w:val="00051ACF"/>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5E3"/>
    <w:rsid w:val="00056217"/>
    <w:rsid w:val="0005632A"/>
    <w:rsid w:val="00056D67"/>
    <w:rsid w:val="00057735"/>
    <w:rsid w:val="00057E69"/>
    <w:rsid w:val="00060185"/>
    <w:rsid w:val="000602F9"/>
    <w:rsid w:val="00060671"/>
    <w:rsid w:val="00060FE2"/>
    <w:rsid w:val="0006129E"/>
    <w:rsid w:val="0006299B"/>
    <w:rsid w:val="00062D4A"/>
    <w:rsid w:val="000631A4"/>
    <w:rsid w:val="00063B32"/>
    <w:rsid w:val="00063DD1"/>
    <w:rsid w:val="00064055"/>
    <w:rsid w:val="000646A0"/>
    <w:rsid w:val="00064A61"/>
    <w:rsid w:val="00064FF6"/>
    <w:rsid w:val="00065083"/>
    <w:rsid w:val="000650C8"/>
    <w:rsid w:val="00065203"/>
    <w:rsid w:val="00065302"/>
    <w:rsid w:val="00065708"/>
    <w:rsid w:val="0006575F"/>
    <w:rsid w:val="00065760"/>
    <w:rsid w:val="00065A22"/>
    <w:rsid w:val="00065FCC"/>
    <w:rsid w:val="0006618E"/>
    <w:rsid w:val="000662E6"/>
    <w:rsid w:val="0006680D"/>
    <w:rsid w:val="000673E7"/>
    <w:rsid w:val="00067BC7"/>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7093"/>
    <w:rsid w:val="000772F7"/>
    <w:rsid w:val="000777FF"/>
    <w:rsid w:val="00080140"/>
    <w:rsid w:val="00081070"/>
    <w:rsid w:val="00081746"/>
    <w:rsid w:val="00081BEF"/>
    <w:rsid w:val="00081FAF"/>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C1B"/>
    <w:rsid w:val="00083FEF"/>
    <w:rsid w:val="0008402A"/>
    <w:rsid w:val="0008408A"/>
    <w:rsid w:val="00084093"/>
    <w:rsid w:val="000840EE"/>
    <w:rsid w:val="000841F8"/>
    <w:rsid w:val="00084221"/>
    <w:rsid w:val="00084885"/>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A38"/>
    <w:rsid w:val="00092D17"/>
    <w:rsid w:val="00092D33"/>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7EA"/>
    <w:rsid w:val="000A48DB"/>
    <w:rsid w:val="000A4A64"/>
    <w:rsid w:val="000A57D0"/>
    <w:rsid w:val="000A62DD"/>
    <w:rsid w:val="000A72FA"/>
    <w:rsid w:val="000A752C"/>
    <w:rsid w:val="000A75F4"/>
    <w:rsid w:val="000A7A27"/>
    <w:rsid w:val="000A7A31"/>
    <w:rsid w:val="000A7A3D"/>
    <w:rsid w:val="000A7AC2"/>
    <w:rsid w:val="000B0C31"/>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2BF"/>
    <w:rsid w:val="000C6CE1"/>
    <w:rsid w:val="000C6F96"/>
    <w:rsid w:val="000C752E"/>
    <w:rsid w:val="000C755D"/>
    <w:rsid w:val="000C7606"/>
    <w:rsid w:val="000C7870"/>
    <w:rsid w:val="000C7D28"/>
    <w:rsid w:val="000D0582"/>
    <w:rsid w:val="000D0696"/>
    <w:rsid w:val="000D07CC"/>
    <w:rsid w:val="000D09FB"/>
    <w:rsid w:val="000D0ADA"/>
    <w:rsid w:val="000D0E98"/>
    <w:rsid w:val="000D10FF"/>
    <w:rsid w:val="000D16BE"/>
    <w:rsid w:val="000D1F7B"/>
    <w:rsid w:val="000D2425"/>
    <w:rsid w:val="000D2D39"/>
    <w:rsid w:val="000D2DD7"/>
    <w:rsid w:val="000D327D"/>
    <w:rsid w:val="000D3D1F"/>
    <w:rsid w:val="000D3DF6"/>
    <w:rsid w:val="000D42A1"/>
    <w:rsid w:val="000D4831"/>
    <w:rsid w:val="000D4CD8"/>
    <w:rsid w:val="000D5978"/>
    <w:rsid w:val="000D5CC9"/>
    <w:rsid w:val="000D5D81"/>
    <w:rsid w:val="000D6119"/>
    <w:rsid w:val="000D7076"/>
    <w:rsid w:val="000D74CB"/>
    <w:rsid w:val="000D7719"/>
    <w:rsid w:val="000D7792"/>
    <w:rsid w:val="000D78FB"/>
    <w:rsid w:val="000E0323"/>
    <w:rsid w:val="000E0A76"/>
    <w:rsid w:val="000E0D57"/>
    <w:rsid w:val="000E1361"/>
    <w:rsid w:val="000E1464"/>
    <w:rsid w:val="000E15DC"/>
    <w:rsid w:val="000E160B"/>
    <w:rsid w:val="000E2510"/>
    <w:rsid w:val="000E258F"/>
    <w:rsid w:val="000E262D"/>
    <w:rsid w:val="000E28E8"/>
    <w:rsid w:val="000E2E35"/>
    <w:rsid w:val="000E301E"/>
    <w:rsid w:val="000E3D76"/>
    <w:rsid w:val="000E41B2"/>
    <w:rsid w:val="000E460E"/>
    <w:rsid w:val="000E4BD2"/>
    <w:rsid w:val="000E4DB8"/>
    <w:rsid w:val="000E4FFE"/>
    <w:rsid w:val="000E5027"/>
    <w:rsid w:val="000E552A"/>
    <w:rsid w:val="000E59D3"/>
    <w:rsid w:val="000E5A4E"/>
    <w:rsid w:val="000E668A"/>
    <w:rsid w:val="000E67BE"/>
    <w:rsid w:val="000E6A65"/>
    <w:rsid w:val="000E6CB3"/>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76E7"/>
    <w:rsid w:val="000F776B"/>
    <w:rsid w:val="000F7935"/>
    <w:rsid w:val="000F7B83"/>
    <w:rsid w:val="000F7BE4"/>
    <w:rsid w:val="000F7E64"/>
    <w:rsid w:val="000F7F75"/>
    <w:rsid w:val="000F7FB9"/>
    <w:rsid w:val="001010DE"/>
    <w:rsid w:val="00101115"/>
    <w:rsid w:val="00101356"/>
    <w:rsid w:val="00101A98"/>
    <w:rsid w:val="00101AD5"/>
    <w:rsid w:val="00101C12"/>
    <w:rsid w:val="00101EE1"/>
    <w:rsid w:val="00101F63"/>
    <w:rsid w:val="0010256D"/>
    <w:rsid w:val="001025B7"/>
    <w:rsid w:val="00102BCF"/>
    <w:rsid w:val="00102BD1"/>
    <w:rsid w:val="00102D75"/>
    <w:rsid w:val="00102DB3"/>
    <w:rsid w:val="001030ED"/>
    <w:rsid w:val="00103279"/>
    <w:rsid w:val="00103FAD"/>
    <w:rsid w:val="00104269"/>
    <w:rsid w:val="00104E28"/>
    <w:rsid w:val="00104F86"/>
    <w:rsid w:val="001053E5"/>
    <w:rsid w:val="00105489"/>
    <w:rsid w:val="001054B0"/>
    <w:rsid w:val="001056CC"/>
    <w:rsid w:val="0010585D"/>
    <w:rsid w:val="00105DF3"/>
    <w:rsid w:val="00106223"/>
    <w:rsid w:val="0010681B"/>
    <w:rsid w:val="00107339"/>
    <w:rsid w:val="00107D1A"/>
    <w:rsid w:val="00110168"/>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4E55"/>
    <w:rsid w:val="0011509E"/>
    <w:rsid w:val="00115236"/>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CAA"/>
    <w:rsid w:val="00121196"/>
    <w:rsid w:val="00121359"/>
    <w:rsid w:val="0012153C"/>
    <w:rsid w:val="00121775"/>
    <w:rsid w:val="00121C8A"/>
    <w:rsid w:val="00122173"/>
    <w:rsid w:val="00122B53"/>
    <w:rsid w:val="00122C70"/>
    <w:rsid w:val="0012314C"/>
    <w:rsid w:val="001233E0"/>
    <w:rsid w:val="001235FC"/>
    <w:rsid w:val="00123833"/>
    <w:rsid w:val="00123905"/>
    <w:rsid w:val="00123995"/>
    <w:rsid w:val="00123EF2"/>
    <w:rsid w:val="00124428"/>
    <w:rsid w:val="001244F6"/>
    <w:rsid w:val="00124507"/>
    <w:rsid w:val="001245B4"/>
    <w:rsid w:val="001248E2"/>
    <w:rsid w:val="001249D0"/>
    <w:rsid w:val="00124A63"/>
    <w:rsid w:val="00124B5F"/>
    <w:rsid w:val="00124DA7"/>
    <w:rsid w:val="00125017"/>
    <w:rsid w:val="0012506E"/>
    <w:rsid w:val="0012531F"/>
    <w:rsid w:val="001258CD"/>
    <w:rsid w:val="00125A45"/>
    <w:rsid w:val="00125AD7"/>
    <w:rsid w:val="00125D9E"/>
    <w:rsid w:val="001268C5"/>
    <w:rsid w:val="00126E2B"/>
    <w:rsid w:val="00130013"/>
    <w:rsid w:val="0013048E"/>
    <w:rsid w:val="001307E0"/>
    <w:rsid w:val="00130F2A"/>
    <w:rsid w:val="001310C9"/>
    <w:rsid w:val="00131223"/>
    <w:rsid w:val="00131518"/>
    <w:rsid w:val="0013186A"/>
    <w:rsid w:val="00131CDD"/>
    <w:rsid w:val="00131D90"/>
    <w:rsid w:val="00131F20"/>
    <w:rsid w:val="00132033"/>
    <w:rsid w:val="0013234F"/>
    <w:rsid w:val="00132794"/>
    <w:rsid w:val="0013322C"/>
    <w:rsid w:val="0013322D"/>
    <w:rsid w:val="00133638"/>
    <w:rsid w:val="0013395D"/>
    <w:rsid w:val="00133987"/>
    <w:rsid w:val="00134974"/>
    <w:rsid w:val="00134DEB"/>
    <w:rsid w:val="00134F2B"/>
    <w:rsid w:val="00135A0A"/>
    <w:rsid w:val="00135D3D"/>
    <w:rsid w:val="00135F38"/>
    <w:rsid w:val="00136952"/>
    <w:rsid w:val="00136F2F"/>
    <w:rsid w:val="00137126"/>
    <w:rsid w:val="0013773E"/>
    <w:rsid w:val="00137A2C"/>
    <w:rsid w:val="00137BDF"/>
    <w:rsid w:val="0014023C"/>
    <w:rsid w:val="00140383"/>
    <w:rsid w:val="00140417"/>
    <w:rsid w:val="00140640"/>
    <w:rsid w:val="001406B4"/>
    <w:rsid w:val="00140765"/>
    <w:rsid w:val="001407E0"/>
    <w:rsid w:val="001423BC"/>
    <w:rsid w:val="00142CF6"/>
    <w:rsid w:val="00142D7D"/>
    <w:rsid w:val="00142F4B"/>
    <w:rsid w:val="00142FF9"/>
    <w:rsid w:val="001430B9"/>
    <w:rsid w:val="00143108"/>
    <w:rsid w:val="001431BD"/>
    <w:rsid w:val="00143351"/>
    <w:rsid w:val="0014379C"/>
    <w:rsid w:val="00143E7A"/>
    <w:rsid w:val="00143F46"/>
    <w:rsid w:val="00144810"/>
    <w:rsid w:val="00144858"/>
    <w:rsid w:val="00144CD2"/>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CA9"/>
    <w:rsid w:val="001513C1"/>
    <w:rsid w:val="00151974"/>
    <w:rsid w:val="00151D15"/>
    <w:rsid w:val="00151DC4"/>
    <w:rsid w:val="00151FDC"/>
    <w:rsid w:val="00152396"/>
    <w:rsid w:val="001528EB"/>
    <w:rsid w:val="00152C64"/>
    <w:rsid w:val="001530AA"/>
    <w:rsid w:val="00153483"/>
    <w:rsid w:val="001538DB"/>
    <w:rsid w:val="001540D8"/>
    <w:rsid w:val="001542A1"/>
    <w:rsid w:val="001542E7"/>
    <w:rsid w:val="0015439C"/>
    <w:rsid w:val="00154C31"/>
    <w:rsid w:val="00154DBA"/>
    <w:rsid w:val="00155620"/>
    <w:rsid w:val="00155826"/>
    <w:rsid w:val="00155857"/>
    <w:rsid w:val="00155DD6"/>
    <w:rsid w:val="001565C1"/>
    <w:rsid w:val="00156728"/>
    <w:rsid w:val="0015693E"/>
    <w:rsid w:val="00156E35"/>
    <w:rsid w:val="00157851"/>
    <w:rsid w:val="00157922"/>
    <w:rsid w:val="0015793F"/>
    <w:rsid w:val="00157C9B"/>
    <w:rsid w:val="00157EA4"/>
    <w:rsid w:val="00160A2D"/>
    <w:rsid w:val="00161A66"/>
    <w:rsid w:val="00161F0A"/>
    <w:rsid w:val="00161F52"/>
    <w:rsid w:val="00162536"/>
    <w:rsid w:val="00162789"/>
    <w:rsid w:val="00162890"/>
    <w:rsid w:val="00162D58"/>
    <w:rsid w:val="00163868"/>
    <w:rsid w:val="00163A88"/>
    <w:rsid w:val="00164004"/>
    <w:rsid w:val="00164603"/>
    <w:rsid w:val="00165D2B"/>
    <w:rsid w:val="00165E48"/>
    <w:rsid w:val="0016610F"/>
    <w:rsid w:val="0016630B"/>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16C"/>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50C"/>
    <w:rsid w:val="0018597E"/>
    <w:rsid w:val="00185C82"/>
    <w:rsid w:val="00186105"/>
    <w:rsid w:val="0018645E"/>
    <w:rsid w:val="00186490"/>
    <w:rsid w:val="0018665B"/>
    <w:rsid w:val="001867CF"/>
    <w:rsid w:val="00186CDE"/>
    <w:rsid w:val="00186F66"/>
    <w:rsid w:val="00186FB3"/>
    <w:rsid w:val="001871CB"/>
    <w:rsid w:val="001900B7"/>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E9F"/>
    <w:rsid w:val="001A40B9"/>
    <w:rsid w:val="001A490E"/>
    <w:rsid w:val="001A4F96"/>
    <w:rsid w:val="001A50A7"/>
    <w:rsid w:val="001A53EA"/>
    <w:rsid w:val="001A588F"/>
    <w:rsid w:val="001A5966"/>
    <w:rsid w:val="001A5DE1"/>
    <w:rsid w:val="001A670C"/>
    <w:rsid w:val="001A6851"/>
    <w:rsid w:val="001A6D01"/>
    <w:rsid w:val="001A73FF"/>
    <w:rsid w:val="001A7A85"/>
    <w:rsid w:val="001A7D45"/>
    <w:rsid w:val="001A7FD9"/>
    <w:rsid w:val="001B0379"/>
    <w:rsid w:val="001B0A74"/>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991"/>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4BC"/>
    <w:rsid w:val="001C7BB9"/>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97F"/>
    <w:rsid w:val="001E1B3A"/>
    <w:rsid w:val="001E1C8D"/>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81F"/>
    <w:rsid w:val="001F18C1"/>
    <w:rsid w:val="001F1BE8"/>
    <w:rsid w:val="001F1D6C"/>
    <w:rsid w:val="001F1F15"/>
    <w:rsid w:val="001F22A0"/>
    <w:rsid w:val="001F2632"/>
    <w:rsid w:val="001F2C70"/>
    <w:rsid w:val="001F35AA"/>
    <w:rsid w:val="001F3FA3"/>
    <w:rsid w:val="001F4288"/>
    <w:rsid w:val="001F42C4"/>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8B6"/>
    <w:rsid w:val="001F7D7D"/>
    <w:rsid w:val="001F7F96"/>
    <w:rsid w:val="0020012F"/>
    <w:rsid w:val="002008A3"/>
    <w:rsid w:val="00200A7A"/>
    <w:rsid w:val="00200E3E"/>
    <w:rsid w:val="00201053"/>
    <w:rsid w:val="00201090"/>
    <w:rsid w:val="00201101"/>
    <w:rsid w:val="002015C2"/>
    <w:rsid w:val="00201601"/>
    <w:rsid w:val="0020160E"/>
    <w:rsid w:val="0020176B"/>
    <w:rsid w:val="0020185A"/>
    <w:rsid w:val="00201CAB"/>
    <w:rsid w:val="00201CFB"/>
    <w:rsid w:val="0020230C"/>
    <w:rsid w:val="0020255D"/>
    <w:rsid w:val="00202766"/>
    <w:rsid w:val="00202A8F"/>
    <w:rsid w:val="00202C42"/>
    <w:rsid w:val="00202DBC"/>
    <w:rsid w:val="00204192"/>
    <w:rsid w:val="002042B6"/>
    <w:rsid w:val="00204544"/>
    <w:rsid w:val="00204D3D"/>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3634"/>
    <w:rsid w:val="00213793"/>
    <w:rsid w:val="00214ABD"/>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DF7"/>
    <w:rsid w:val="002202F7"/>
    <w:rsid w:val="002208D1"/>
    <w:rsid w:val="00220949"/>
    <w:rsid w:val="00220ADA"/>
    <w:rsid w:val="00220BD8"/>
    <w:rsid w:val="002215A4"/>
    <w:rsid w:val="002215EF"/>
    <w:rsid w:val="00221768"/>
    <w:rsid w:val="00222423"/>
    <w:rsid w:val="00222597"/>
    <w:rsid w:val="002225C4"/>
    <w:rsid w:val="0022298B"/>
    <w:rsid w:val="00222EB4"/>
    <w:rsid w:val="0022339B"/>
    <w:rsid w:val="0022364F"/>
    <w:rsid w:val="002236AD"/>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CB0"/>
    <w:rsid w:val="00234E9C"/>
    <w:rsid w:val="0023509E"/>
    <w:rsid w:val="0023518D"/>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40007"/>
    <w:rsid w:val="0024006E"/>
    <w:rsid w:val="0024010A"/>
    <w:rsid w:val="0024037D"/>
    <w:rsid w:val="002405A1"/>
    <w:rsid w:val="00240AF4"/>
    <w:rsid w:val="00240F66"/>
    <w:rsid w:val="002410F2"/>
    <w:rsid w:val="0024116D"/>
    <w:rsid w:val="00241708"/>
    <w:rsid w:val="0024205B"/>
    <w:rsid w:val="0024253D"/>
    <w:rsid w:val="00242872"/>
    <w:rsid w:val="00242FD2"/>
    <w:rsid w:val="00243CDB"/>
    <w:rsid w:val="00243E00"/>
    <w:rsid w:val="0024430C"/>
    <w:rsid w:val="00244C5A"/>
    <w:rsid w:val="00245091"/>
    <w:rsid w:val="002451F1"/>
    <w:rsid w:val="0024554D"/>
    <w:rsid w:val="00245CCD"/>
    <w:rsid w:val="00245D56"/>
    <w:rsid w:val="00245FFF"/>
    <w:rsid w:val="00246848"/>
    <w:rsid w:val="00246A1D"/>
    <w:rsid w:val="00246E81"/>
    <w:rsid w:val="00247057"/>
    <w:rsid w:val="0024712B"/>
    <w:rsid w:val="0024769D"/>
    <w:rsid w:val="00247707"/>
    <w:rsid w:val="00247F31"/>
    <w:rsid w:val="00250168"/>
    <w:rsid w:val="00250186"/>
    <w:rsid w:val="002501EA"/>
    <w:rsid w:val="00250510"/>
    <w:rsid w:val="00250A64"/>
    <w:rsid w:val="00250EE6"/>
    <w:rsid w:val="002513AA"/>
    <w:rsid w:val="00251920"/>
    <w:rsid w:val="002520B5"/>
    <w:rsid w:val="002526E3"/>
    <w:rsid w:val="0025287D"/>
    <w:rsid w:val="00252AC6"/>
    <w:rsid w:val="002533FF"/>
    <w:rsid w:val="002535C5"/>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B7"/>
    <w:rsid w:val="00260E1C"/>
    <w:rsid w:val="00261933"/>
    <w:rsid w:val="002619BE"/>
    <w:rsid w:val="00261FF1"/>
    <w:rsid w:val="00262031"/>
    <w:rsid w:val="00262672"/>
    <w:rsid w:val="0026290F"/>
    <w:rsid w:val="00262D52"/>
    <w:rsid w:val="002632BF"/>
    <w:rsid w:val="00263610"/>
    <w:rsid w:val="0026380D"/>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468"/>
    <w:rsid w:val="00271E59"/>
    <w:rsid w:val="00271FD0"/>
    <w:rsid w:val="00272335"/>
    <w:rsid w:val="002724D1"/>
    <w:rsid w:val="00272522"/>
    <w:rsid w:val="002727D1"/>
    <w:rsid w:val="0027297F"/>
    <w:rsid w:val="00272B19"/>
    <w:rsid w:val="0027332E"/>
    <w:rsid w:val="002736EE"/>
    <w:rsid w:val="00274055"/>
    <w:rsid w:val="0027419F"/>
    <w:rsid w:val="00274302"/>
    <w:rsid w:val="00274BD3"/>
    <w:rsid w:val="00275A4C"/>
    <w:rsid w:val="00275DCF"/>
    <w:rsid w:val="00275E1D"/>
    <w:rsid w:val="002760DE"/>
    <w:rsid w:val="002767B5"/>
    <w:rsid w:val="00276CE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484"/>
    <w:rsid w:val="00285769"/>
    <w:rsid w:val="00285C62"/>
    <w:rsid w:val="0028609B"/>
    <w:rsid w:val="0028615F"/>
    <w:rsid w:val="0028624A"/>
    <w:rsid w:val="002862E4"/>
    <w:rsid w:val="00286876"/>
    <w:rsid w:val="00287CF6"/>
    <w:rsid w:val="00287FA2"/>
    <w:rsid w:val="00290BD8"/>
    <w:rsid w:val="0029144A"/>
    <w:rsid w:val="00291481"/>
    <w:rsid w:val="00291614"/>
    <w:rsid w:val="00291D0D"/>
    <w:rsid w:val="00292042"/>
    <w:rsid w:val="002929E4"/>
    <w:rsid w:val="00293B8B"/>
    <w:rsid w:val="00293C50"/>
    <w:rsid w:val="00293F15"/>
    <w:rsid w:val="0029418A"/>
    <w:rsid w:val="002945A8"/>
    <w:rsid w:val="00294B19"/>
    <w:rsid w:val="00294C2C"/>
    <w:rsid w:val="00295441"/>
    <w:rsid w:val="00295EB3"/>
    <w:rsid w:val="0029626F"/>
    <w:rsid w:val="002968B7"/>
    <w:rsid w:val="00296C77"/>
    <w:rsid w:val="00296E97"/>
    <w:rsid w:val="00297686"/>
    <w:rsid w:val="002977E5"/>
    <w:rsid w:val="0029783E"/>
    <w:rsid w:val="00297E11"/>
    <w:rsid w:val="00297FB3"/>
    <w:rsid w:val="002A03B6"/>
    <w:rsid w:val="002A1130"/>
    <w:rsid w:val="002A1691"/>
    <w:rsid w:val="002A1E33"/>
    <w:rsid w:val="002A2CF2"/>
    <w:rsid w:val="002A2D14"/>
    <w:rsid w:val="002A3591"/>
    <w:rsid w:val="002A428F"/>
    <w:rsid w:val="002A4518"/>
    <w:rsid w:val="002A4C1D"/>
    <w:rsid w:val="002A558A"/>
    <w:rsid w:val="002A5851"/>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B87"/>
    <w:rsid w:val="002B6E09"/>
    <w:rsid w:val="002B6E11"/>
    <w:rsid w:val="002B6E28"/>
    <w:rsid w:val="002B6EBB"/>
    <w:rsid w:val="002B700E"/>
    <w:rsid w:val="002B76E6"/>
    <w:rsid w:val="002B7995"/>
    <w:rsid w:val="002B7A66"/>
    <w:rsid w:val="002B7E51"/>
    <w:rsid w:val="002C0100"/>
    <w:rsid w:val="002C0346"/>
    <w:rsid w:val="002C0516"/>
    <w:rsid w:val="002C0A79"/>
    <w:rsid w:val="002C0FF5"/>
    <w:rsid w:val="002C1528"/>
    <w:rsid w:val="002C168A"/>
    <w:rsid w:val="002C1D7A"/>
    <w:rsid w:val="002C1F77"/>
    <w:rsid w:val="002C1F87"/>
    <w:rsid w:val="002C20EB"/>
    <w:rsid w:val="002C22A0"/>
    <w:rsid w:val="002C25A0"/>
    <w:rsid w:val="002C29FA"/>
    <w:rsid w:val="002C2A3C"/>
    <w:rsid w:val="002C2CAC"/>
    <w:rsid w:val="002C2EB7"/>
    <w:rsid w:val="002C350E"/>
    <w:rsid w:val="002C3983"/>
    <w:rsid w:val="002C3F30"/>
    <w:rsid w:val="002C41F7"/>
    <w:rsid w:val="002C43DC"/>
    <w:rsid w:val="002C452F"/>
    <w:rsid w:val="002C4AB6"/>
    <w:rsid w:val="002C4D91"/>
    <w:rsid w:val="002C5397"/>
    <w:rsid w:val="002C55A5"/>
    <w:rsid w:val="002C5F9F"/>
    <w:rsid w:val="002C60AA"/>
    <w:rsid w:val="002C69BF"/>
    <w:rsid w:val="002C6A71"/>
    <w:rsid w:val="002C6B0E"/>
    <w:rsid w:val="002C6CCD"/>
    <w:rsid w:val="002C6E69"/>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37"/>
    <w:rsid w:val="002D61B4"/>
    <w:rsid w:val="002D62A1"/>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3A3"/>
    <w:rsid w:val="002F6C08"/>
    <w:rsid w:val="002F7205"/>
    <w:rsid w:val="002F763D"/>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775B"/>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51B6"/>
    <w:rsid w:val="00315385"/>
    <w:rsid w:val="0031553A"/>
    <w:rsid w:val="003157E0"/>
    <w:rsid w:val="003161F6"/>
    <w:rsid w:val="003166D0"/>
    <w:rsid w:val="003172E1"/>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2F90"/>
    <w:rsid w:val="0032339D"/>
    <w:rsid w:val="003237AE"/>
    <w:rsid w:val="00323B16"/>
    <w:rsid w:val="00323D92"/>
    <w:rsid w:val="00324054"/>
    <w:rsid w:val="00325509"/>
    <w:rsid w:val="003256C8"/>
    <w:rsid w:val="00325D27"/>
    <w:rsid w:val="003261A9"/>
    <w:rsid w:val="00326E98"/>
    <w:rsid w:val="003276C0"/>
    <w:rsid w:val="003277D1"/>
    <w:rsid w:val="00327DAB"/>
    <w:rsid w:val="00327E5C"/>
    <w:rsid w:val="00330005"/>
    <w:rsid w:val="0033070F"/>
    <w:rsid w:val="00330D1A"/>
    <w:rsid w:val="00330E9B"/>
    <w:rsid w:val="00331037"/>
    <w:rsid w:val="00332922"/>
    <w:rsid w:val="00332D70"/>
    <w:rsid w:val="0033319A"/>
    <w:rsid w:val="00333525"/>
    <w:rsid w:val="0033367B"/>
    <w:rsid w:val="00333D69"/>
    <w:rsid w:val="00334287"/>
    <w:rsid w:val="00334355"/>
    <w:rsid w:val="003346C7"/>
    <w:rsid w:val="003350BF"/>
    <w:rsid w:val="003351B2"/>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259"/>
    <w:rsid w:val="003442EA"/>
    <w:rsid w:val="0034436F"/>
    <w:rsid w:val="00344451"/>
    <w:rsid w:val="00344C09"/>
    <w:rsid w:val="00345A6F"/>
    <w:rsid w:val="00345DB7"/>
    <w:rsid w:val="00345F21"/>
    <w:rsid w:val="0034610A"/>
    <w:rsid w:val="0034610C"/>
    <w:rsid w:val="00346673"/>
    <w:rsid w:val="00346FEB"/>
    <w:rsid w:val="00347612"/>
    <w:rsid w:val="00347732"/>
    <w:rsid w:val="00347AC7"/>
    <w:rsid w:val="00347ECD"/>
    <w:rsid w:val="003504D7"/>
    <w:rsid w:val="003507D0"/>
    <w:rsid w:val="00350904"/>
    <w:rsid w:val="00351E16"/>
    <w:rsid w:val="00352567"/>
    <w:rsid w:val="0035257D"/>
    <w:rsid w:val="00352E0D"/>
    <w:rsid w:val="003531A6"/>
    <w:rsid w:val="003537D9"/>
    <w:rsid w:val="003538B7"/>
    <w:rsid w:val="00353B8E"/>
    <w:rsid w:val="00353D8F"/>
    <w:rsid w:val="00353ED9"/>
    <w:rsid w:val="003542F4"/>
    <w:rsid w:val="00354578"/>
    <w:rsid w:val="00355874"/>
    <w:rsid w:val="00355E5F"/>
    <w:rsid w:val="00355E8D"/>
    <w:rsid w:val="00356892"/>
    <w:rsid w:val="00357A27"/>
    <w:rsid w:val="00357D39"/>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EA"/>
    <w:rsid w:val="003657F7"/>
    <w:rsid w:val="00365D01"/>
    <w:rsid w:val="00365F3F"/>
    <w:rsid w:val="00365FFD"/>
    <w:rsid w:val="003661B4"/>
    <w:rsid w:val="003661EA"/>
    <w:rsid w:val="0036673B"/>
    <w:rsid w:val="00367430"/>
    <w:rsid w:val="00367888"/>
    <w:rsid w:val="00370168"/>
    <w:rsid w:val="003702A6"/>
    <w:rsid w:val="003702C6"/>
    <w:rsid w:val="003707D2"/>
    <w:rsid w:val="00370F59"/>
    <w:rsid w:val="00371001"/>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47C"/>
    <w:rsid w:val="00376C64"/>
    <w:rsid w:val="00376DF9"/>
    <w:rsid w:val="003772E4"/>
    <w:rsid w:val="003774A8"/>
    <w:rsid w:val="003775CC"/>
    <w:rsid w:val="00377605"/>
    <w:rsid w:val="00377821"/>
    <w:rsid w:val="00377EE2"/>
    <w:rsid w:val="00380112"/>
    <w:rsid w:val="003803B4"/>
    <w:rsid w:val="0038076D"/>
    <w:rsid w:val="00380991"/>
    <w:rsid w:val="0038171A"/>
    <w:rsid w:val="0038202C"/>
    <w:rsid w:val="0038231C"/>
    <w:rsid w:val="00382535"/>
    <w:rsid w:val="00382BD6"/>
    <w:rsid w:val="0038345D"/>
    <w:rsid w:val="003837A2"/>
    <w:rsid w:val="00383B4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E7B"/>
    <w:rsid w:val="0039005A"/>
    <w:rsid w:val="003904F5"/>
    <w:rsid w:val="003907F5"/>
    <w:rsid w:val="00390BEB"/>
    <w:rsid w:val="00390C62"/>
    <w:rsid w:val="0039110D"/>
    <w:rsid w:val="00391449"/>
    <w:rsid w:val="00391867"/>
    <w:rsid w:val="003920F4"/>
    <w:rsid w:val="00393009"/>
    <w:rsid w:val="00393245"/>
    <w:rsid w:val="00393D85"/>
    <w:rsid w:val="00394511"/>
    <w:rsid w:val="0039466D"/>
    <w:rsid w:val="003951DE"/>
    <w:rsid w:val="003956EB"/>
    <w:rsid w:val="0039592C"/>
    <w:rsid w:val="0039670E"/>
    <w:rsid w:val="00396A1D"/>
    <w:rsid w:val="00396B84"/>
    <w:rsid w:val="00396C08"/>
    <w:rsid w:val="00396E38"/>
    <w:rsid w:val="003975AC"/>
    <w:rsid w:val="00397A72"/>
    <w:rsid w:val="00397D04"/>
    <w:rsid w:val="003A0A6C"/>
    <w:rsid w:val="003A0B8C"/>
    <w:rsid w:val="003A15EF"/>
    <w:rsid w:val="003A1871"/>
    <w:rsid w:val="003A1887"/>
    <w:rsid w:val="003A18D3"/>
    <w:rsid w:val="003A19EF"/>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4F"/>
    <w:rsid w:val="003A4C8F"/>
    <w:rsid w:val="003A4D09"/>
    <w:rsid w:val="003A6659"/>
    <w:rsid w:val="003A68F9"/>
    <w:rsid w:val="003A6A28"/>
    <w:rsid w:val="003A6B78"/>
    <w:rsid w:val="003A713D"/>
    <w:rsid w:val="003A7174"/>
    <w:rsid w:val="003B06D1"/>
    <w:rsid w:val="003B07FE"/>
    <w:rsid w:val="003B148A"/>
    <w:rsid w:val="003B1B04"/>
    <w:rsid w:val="003B23BC"/>
    <w:rsid w:val="003B3006"/>
    <w:rsid w:val="003B3201"/>
    <w:rsid w:val="003B3364"/>
    <w:rsid w:val="003B35DA"/>
    <w:rsid w:val="003B42E6"/>
    <w:rsid w:val="003B46B4"/>
    <w:rsid w:val="003B4C9B"/>
    <w:rsid w:val="003B4DE9"/>
    <w:rsid w:val="003B4DEF"/>
    <w:rsid w:val="003B53A9"/>
    <w:rsid w:val="003B62D3"/>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D05"/>
    <w:rsid w:val="003C44E3"/>
    <w:rsid w:val="003C46B8"/>
    <w:rsid w:val="003C4BF1"/>
    <w:rsid w:val="003C4C48"/>
    <w:rsid w:val="003C5536"/>
    <w:rsid w:val="003C55DA"/>
    <w:rsid w:val="003C564F"/>
    <w:rsid w:val="003C581D"/>
    <w:rsid w:val="003C5D0C"/>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1F4"/>
    <w:rsid w:val="003D3F74"/>
    <w:rsid w:val="003D4510"/>
    <w:rsid w:val="003D4518"/>
    <w:rsid w:val="003D4842"/>
    <w:rsid w:val="003D485B"/>
    <w:rsid w:val="003D52EA"/>
    <w:rsid w:val="003D6AF9"/>
    <w:rsid w:val="003D6E3B"/>
    <w:rsid w:val="003D76F2"/>
    <w:rsid w:val="003E0032"/>
    <w:rsid w:val="003E05CF"/>
    <w:rsid w:val="003E1CFB"/>
    <w:rsid w:val="003E1CFE"/>
    <w:rsid w:val="003E20D6"/>
    <w:rsid w:val="003E30B0"/>
    <w:rsid w:val="003E30D6"/>
    <w:rsid w:val="003E35A3"/>
    <w:rsid w:val="003E385E"/>
    <w:rsid w:val="003E38FC"/>
    <w:rsid w:val="003E3FC4"/>
    <w:rsid w:val="003E45D5"/>
    <w:rsid w:val="003E464B"/>
    <w:rsid w:val="003E627E"/>
    <w:rsid w:val="003E64F4"/>
    <w:rsid w:val="003E6C1F"/>
    <w:rsid w:val="003E6D90"/>
    <w:rsid w:val="003E70F3"/>
    <w:rsid w:val="003E74E4"/>
    <w:rsid w:val="003E7942"/>
    <w:rsid w:val="003E7FE0"/>
    <w:rsid w:val="003F002B"/>
    <w:rsid w:val="003F0156"/>
    <w:rsid w:val="003F0568"/>
    <w:rsid w:val="003F07A5"/>
    <w:rsid w:val="003F0D15"/>
    <w:rsid w:val="003F171F"/>
    <w:rsid w:val="003F19E1"/>
    <w:rsid w:val="003F1C01"/>
    <w:rsid w:val="003F1EEB"/>
    <w:rsid w:val="003F2E38"/>
    <w:rsid w:val="003F40BE"/>
    <w:rsid w:val="003F4E81"/>
    <w:rsid w:val="003F57D5"/>
    <w:rsid w:val="003F5DD0"/>
    <w:rsid w:val="003F617B"/>
    <w:rsid w:val="003F6202"/>
    <w:rsid w:val="003F62D3"/>
    <w:rsid w:val="003F632D"/>
    <w:rsid w:val="003F6A61"/>
    <w:rsid w:val="003F6E13"/>
    <w:rsid w:val="003F7155"/>
    <w:rsid w:val="003F72E2"/>
    <w:rsid w:val="003F78A3"/>
    <w:rsid w:val="003F7ABC"/>
    <w:rsid w:val="003F7FE8"/>
    <w:rsid w:val="004001C5"/>
    <w:rsid w:val="00400351"/>
    <w:rsid w:val="0040064D"/>
    <w:rsid w:val="0040066C"/>
    <w:rsid w:val="00400C67"/>
    <w:rsid w:val="0040114D"/>
    <w:rsid w:val="004011B6"/>
    <w:rsid w:val="00401209"/>
    <w:rsid w:val="00401CE6"/>
    <w:rsid w:val="00401FAA"/>
    <w:rsid w:val="0040236A"/>
    <w:rsid w:val="00402432"/>
    <w:rsid w:val="00402493"/>
    <w:rsid w:val="00402529"/>
    <w:rsid w:val="00402764"/>
    <w:rsid w:val="00402800"/>
    <w:rsid w:val="004032B0"/>
    <w:rsid w:val="00403483"/>
    <w:rsid w:val="00403527"/>
    <w:rsid w:val="004035CD"/>
    <w:rsid w:val="00403937"/>
    <w:rsid w:val="0040461F"/>
    <w:rsid w:val="004046E7"/>
    <w:rsid w:val="00404D8B"/>
    <w:rsid w:val="00404DFE"/>
    <w:rsid w:val="00404E55"/>
    <w:rsid w:val="00405003"/>
    <w:rsid w:val="004052D3"/>
    <w:rsid w:val="004057EF"/>
    <w:rsid w:val="00406812"/>
    <w:rsid w:val="00406E8F"/>
    <w:rsid w:val="00406F99"/>
    <w:rsid w:val="004070E4"/>
    <w:rsid w:val="0040731B"/>
    <w:rsid w:val="00407A69"/>
    <w:rsid w:val="0041124B"/>
    <w:rsid w:val="004117BC"/>
    <w:rsid w:val="004119F4"/>
    <w:rsid w:val="00411F76"/>
    <w:rsid w:val="00411FF9"/>
    <w:rsid w:val="00412295"/>
    <w:rsid w:val="00412334"/>
    <w:rsid w:val="004123F3"/>
    <w:rsid w:val="00412549"/>
    <w:rsid w:val="00413252"/>
    <w:rsid w:val="0041325F"/>
    <w:rsid w:val="00413D84"/>
    <w:rsid w:val="0041439D"/>
    <w:rsid w:val="004143D9"/>
    <w:rsid w:val="0041451D"/>
    <w:rsid w:val="00414B99"/>
    <w:rsid w:val="004155E0"/>
    <w:rsid w:val="00415FFF"/>
    <w:rsid w:val="00416231"/>
    <w:rsid w:val="0041661F"/>
    <w:rsid w:val="0041665A"/>
    <w:rsid w:val="00416C8E"/>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4D"/>
    <w:rsid w:val="00425F65"/>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B51"/>
    <w:rsid w:val="00434E5F"/>
    <w:rsid w:val="00435316"/>
    <w:rsid w:val="004353AB"/>
    <w:rsid w:val="004355F2"/>
    <w:rsid w:val="004361DB"/>
    <w:rsid w:val="004361EA"/>
    <w:rsid w:val="0043651E"/>
    <w:rsid w:val="004373EE"/>
    <w:rsid w:val="004378D8"/>
    <w:rsid w:val="00437972"/>
    <w:rsid w:val="00440094"/>
    <w:rsid w:val="004409CD"/>
    <w:rsid w:val="00440A6E"/>
    <w:rsid w:val="00440B22"/>
    <w:rsid w:val="00440B4C"/>
    <w:rsid w:val="00440E25"/>
    <w:rsid w:val="004410EB"/>
    <w:rsid w:val="0044128E"/>
    <w:rsid w:val="004414DD"/>
    <w:rsid w:val="004420EA"/>
    <w:rsid w:val="004423D4"/>
    <w:rsid w:val="0044298E"/>
    <w:rsid w:val="00442B3F"/>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502D3"/>
    <w:rsid w:val="0045036A"/>
    <w:rsid w:val="0045102D"/>
    <w:rsid w:val="004511E5"/>
    <w:rsid w:val="004515D8"/>
    <w:rsid w:val="00451A43"/>
    <w:rsid w:val="00451AD6"/>
    <w:rsid w:val="00451DAB"/>
    <w:rsid w:val="004527EF"/>
    <w:rsid w:val="00452E10"/>
    <w:rsid w:val="0045381B"/>
    <w:rsid w:val="0045395C"/>
    <w:rsid w:val="00453F30"/>
    <w:rsid w:val="00454126"/>
    <w:rsid w:val="00454317"/>
    <w:rsid w:val="00454341"/>
    <w:rsid w:val="004543A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77645"/>
    <w:rsid w:val="0048013C"/>
    <w:rsid w:val="00480981"/>
    <w:rsid w:val="00480BBA"/>
    <w:rsid w:val="00480BFA"/>
    <w:rsid w:val="00480C24"/>
    <w:rsid w:val="00480E06"/>
    <w:rsid w:val="00480E72"/>
    <w:rsid w:val="0048120F"/>
    <w:rsid w:val="0048181F"/>
    <w:rsid w:val="00481A0F"/>
    <w:rsid w:val="00481C27"/>
    <w:rsid w:val="00481DE3"/>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97F3E"/>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1A5F"/>
    <w:rsid w:val="004B237A"/>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88B"/>
    <w:rsid w:val="004C08C6"/>
    <w:rsid w:val="004C1377"/>
    <w:rsid w:val="004C14DC"/>
    <w:rsid w:val="004C1BE8"/>
    <w:rsid w:val="004C1D07"/>
    <w:rsid w:val="004C22F1"/>
    <w:rsid w:val="004C39D9"/>
    <w:rsid w:val="004C3DE6"/>
    <w:rsid w:val="004C41DE"/>
    <w:rsid w:val="004C481A"/>
    <w:rsid w:val="004C4DF7"/>
    <w:rsid w:val="004C4E87"/>
    <w:rsid w:val="004C4EEC"/>
    <w:rsid w:val="004C525D"/>
    <w:rsid w:val="004C6177"/>
    <w:rsid w:val="004C6BBD"/>
    <w:rsid w:val="004C6D24"/>
    <w:rsid w:val="004C7409"/>
    <w:rsid w:val="004C78B7"/>
    <w:rsid w:val="004C78BC"/>
    <w:rsid w:val="004D00A0"/>
    <w:rsid w:val="004D0199"/>
    <w:rsid w:val="004D024B"/>
    <w:rsid w:val="004D069C"/>
    <w:rsid w:val="004D0990"/>
    <w:rsid w:val="004D0A5A"/>
    <w:rsid w:val="004D0D20"/>
    <w:rsid w:val="004D0DA6"/>
    <w:rsid w:val="004D11B6"/>
    <w:rsid w:val="004D17AD"/>
    <w:rsid w:val="004D199E"/>
    <w:rsid w:val="004D1C05"/>
    <w:rsid w:val="004D1ED3"/>
    <w:rsid w:val="004D2D01"/>
    <w:rsid w:val="004D3599"/>
    <w:rsid w:val="004D3667"/>
    <w:rsid w:val="004D39C0"/>
    <w:rsid w:val="004D40F6"/>
    <w:rsid w:val="004D4229"/>
    <w:rsid w:val="004D42D2"/>
    <w:rsid w:val="004D4650"/>
    <w:rsid w:val="004D46EC"/>
    <w:rsid w:val="004D488E"/>
    <w:rsid w:val="004D48CA"/>
    <w:rsid w:val="004D48DD"/>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5D8"/>
    <w:rsid w:val="004E3B3A"/>
    <w:rsid w:val="004E3DA2"/>
    <w:rsid w:val="004E4158"/>
    <w:rsid w:val="004E4769"/>
    <w:rsid w:val="004E4AE5"/>
    <w:rsid w:val="004E4C1A"/>
    <w:rsid w:val="004E5563"/>
    <w:rsid w:val="004E5D0A"/>
    <w:rsid w:val="004E6595"/>
    <w:rsid w:val="004E67BB"/>
    <w:rsid w:val="004E6AF2"/>
    <w:rsid w:val="004E6BED"/>
    <w:rsid w:val="004E6F66"/>
    <w:rsid w:val="004E7444"/>
    <w:rsid w:val="004E750F"/>
    <w:rsid w:val="004E7563"/>
    <w:rsid w:val="004E7EEB"/>
    <w:rsid w:val="004F00E1"/>
    <w:rsid w:val="004F01EF"/>
    <w:rsid w:val="004F07EE"/>
    <w:rsid w:val="004F0889"/>
    <w:rsid w:val="004F098F"/>
    <w:rsid w:val="004F0B4F"/>
    <w:rsid w:val="004F0DFF"/>
    <w:rsid w:val="004F110A"/>
    <w:rsid w:val="004F133C"/>
    <w:rsid w:val="004F15C0"/>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4F7BCF"/>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CA1"/>
    <w:rsid w:val="00504DCC"/>
    <w:rsid w:val="00505405"/>
    <w:rsid w:val="00505955"/>
    <w:rsid w:val="00505DBD"/>
    <w:rsid w:val="00505EB8"/>
    <w:rsid w:val="00506871"/>
    <w:rsid w:val="00506CB7"/>
    <w:rsid w:val="0050720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FD8"/>
    <w:rsid w:val="005275C3"/>
    <w:rsid w:val="00530E6B"/>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571"/>
    <w:rsid w:val="005408CD"/>
    <w:rsid w:val="00540BC4"/>
    <w:rsid w:val="005415B6"/>
    <w:rsid w:val="0054163C"/>
    <w:rsid w:val="005416E5"/>
    <w:rsid w:val="00541799"/>
    <w:rsid w:val="00541A63"/>
    <w:rsid w:val="00542069"/>
    <w:rsid w:val="005424AE"/>
    <w:rsid w:val="00542B3A"/>
    <w:rsid w:val="00542D38"/>
    <w:rsid w:val="0054302C"/>
    <w:rsid w:val="00543386"/>
    <w:rsid w:val="005435AC"/>
    <w:rsid w:val="005436C3"/>
    <w:rsid w:val="0054385E"/>
    <w:rsid w:val="005439B7"/>
    <w:rsid w:val="00543E2C"/>
    <w:rsid w:val="00544247"/>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656"/>
    <w:rsid w:val="00553C84"/>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896"/>
    <w:rsid w:val="005579BC"/>
    <w:rsid w:val="005579DE"/>
    <w:rsid w:val="00557C1C"/>
    <w:rsid w:val="0056029B"/>
    <w:rsid w:val="0056043B"/>
    <w:rsid w:val="005606F0"/>
    <w:rsid w:val="005609B0"/>
    <w:rsid w:val="00560AC8"/>
    <w:rsid w:val="00560C49"/>
    <w:rsid w:val="00560E02"/>
    <w:rsid w:val="0056114C"/>
    <w:rsid w:val="00561435"/>
    <w:rsid w:val="0056161D"/>
    <w:rsid w:val="005618CB"/>
    <w:rsid w:val="00561A3D"/>
    <w:rsid w:val="005622F2"/>
    <w:rsid w:val="005633C5"/>
    <w:rsid w:val="00563809"/>
    <w:rsid w:val="0056383F"/>
    <w:rsid w:val="00563B3D"/>
    <w:rsid w:val="00563C44"/>
    <w:rsid w:val="00563E85"/>
    <w:rsid w:val="00563F1A"/>
    <w:rsid w:val="005641C8"/>
    <w:rsid w:val="005643B0"/>
    <w:rsid w:val="0056480F"/>
    <w:rsid w:val="00564B98"/>
    <w:rsid w:val="005650F8"/>
    <w:rsid w:val="00565334"/>
    <w:rsid w:val="00565B93"/>
    <w:rsid w:val="00565BF1"/>
    <w:rsid w:val="00566292"/>
    <w:rsid w:val="00566382"/>
    <w:rsid w:val="00566887"/>
    <w:rsid w:val="005668C9"/>
    <w:rsid w:val="00566A92"/>
    <w:rsid w:val="00566E6E"/>
    <w:rsid w:val="005671DF"/>
    <w:rsid w:val="0056743D"/>
    <w:rsid w:val="005677DB"/>
    <w:rsid w:val="00567E43"/>
    <w:rsid w:val="00570CEB"/>
    <w:rsid w:val="00571091"/>
    <w:rsid w:val="00571A6B"/>
    <w:rsid w:val="005724AD"/>
    <w:rsid w:val="0057289C"/>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B12"/>
    <w:rsid w:val="00582D51"/>
    <w:rsid w:val="00583021"/>
    <w:rsid w:val="005830A8"/>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409A"/>
    <w:rsid w:val="00594827"/>
    <w:rsid w:val="00594A6E"/>
    <w:rsid w:val="00594AA0"/>
    <w:rsid w:val="00594EB4"/>
    <w:rsid w:val="00594F36"/>
    <w:rsid w:val="00595338"/>
    <w:rsid w:val="0059534A"/>
    <w:rsid w:val="00595CBC"/>
    <w:rsid w:val="0059635C"/>
    <w:rsid w:val="005964FC"/>
    <w:rsid w:val="005970AD"/>
    <w:rsid w:val="005973DA"/>
    <w:rsid w:val="005A0072"/>
    <w:rsid w:val="005A0386"/>
    <w:rsid w:val="005A04B2"/>
    <w:rsid w:val="005A055D"/>
    <w:rsid w:val="005A0829"/>
    <w:rsid w:val="005A0878"/>
    <w:rsid w:val="005A0A43"/>
    <w:rsid w:val="005A0CA7"/>
    <w:rsid w:val="005A0DE6"/>
    <w:rsid w:val="005A107F"/>
    <w:rsid w:val="005A12FB"/>
    <w:rsid w:val="005A160A"/>
    <w:rsid w:val="005A1844"/>
    <w:rsid w:val="005A1D07"/>
    <w:rsid w:val="005A2397"/>
    <w:rsid w:val="005A27C3"/>
    <w:rsid w:val="005A2A35"/>
    <w:rsid w:val="005A34AC"/>
    <w:rsid w:val="005A355D"/>
    <w:rsid w:val="005A39B3"/>
    <w:rsid w:val="005A3FC8"/>
    <w:rsid w:val="005A427F"/>
    <w:rsid w:val="005A4512"/>
    <w:rsid w:val="005A4AD4"/>
    <w:rsid w:val="005A4B7A"/>
    <w:rsid w:val="005A515F"/>
    <w:rsid w:val="005A53C2"/>
    <w:rsid w:val="005A5775"/>
    <w:rsid w:val="005A613C"/>
    <w:rsid w:val="005A6B95"/>
    <w:rsid w:val="005A6C70"/>
    <w:rsid w:val="005B0270"/>
    <w:rsid w:val="005B03B8"/>
    <w:rsid w:val="005B03DE"/>
    <w:rsid w:val="005B03EA"/>
    <w:rsid w:val="005B106B"/>
    <w:rsid w:val="005B1D6A"/>
    <w:rsid w:val="005B1FC7"/>
    <w:rsid w:val="005B21ED"/>
    <w:rsid w:val="005B25AD"/>
    <w:rsid w:val="005B25CF"/>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A0C"/>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8EB"/>
    <w:rsid w:val="005C1919"/>
    <w:rsid w:val="005C1C85"/>
    <w:rsid w:val="005C2582"/>
    <w:rsid w:val="005C3619"/>
    <w:rsid w:val="005C3FF5"/>
    <w:rsid w:val="005C4139"/>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23BF"/>
    <w:rsid w:val="005D2755"/>
    <w:rsid w:val="005D2B6F"/>
    <w:rsid w:val="005D2BF1"/>
    <w:rsid w:val="005D36BB"/>
    <w:rsid w:val="005D37B7"/>
    <w:rsid w:val="005D3B13"/>
    <w:rsid w:val="005D3C00"/>
    <w:rsid w:val="005D3E2B"/>
    <w:rsid w:val="005D3F50"/>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1E2"/>
    <w:rsid w:val="005E0333"/>
    <w:rsid w:val="005E0C32"/>
    <w:rsid w:val="005E0E09"/>
    <w:rsid w:val="005E115E"/>
    <w:rsid w:val="005E1733"/>
    <w:rsid w:val="005E1BD9"/>
    <w:rsid w:val="005E1DEF"/>
    <w:rsid w:val="005E22E4"/>
    <w:rsid w:val="005E2568"/>
    <w:rsid w:val="005E2F1C"/>
    <w:rsid w:val="005E3141"/>
    <w:rsid w:val="005E331B"/>
    <w:rsid w:val="005E367A"/>
    <w:rsid w:val="005E4192"/>
    <w:rsid w:val="005E4426"/>
    <w:rsid w:val="005E4DBF"/>
    <w:rsid w:val="005E4FAE"/>
    <w:rsid w:val="005E5319"/>
    <w:rsid w:val="005E5DEF"/>
    <w:rsid w:val="005E61ED"/>
    <w:rsid w:val="005E65AE"/>
    <w:rsid w:val="005E75E4"/>
    <w:rsid w:val="005E785B"/>
    <w:rsid w:val="005E7D1E"/>
    <w:rsid w:val="005F033A"/>
    <w:rsid w:val="005F0E73"/>
    <w:rsid w:val="005F10D3"/>
    <w:rsid w:val="005F1180"/>
    <w:rsid w:val="005F16C7"/>
    <w:rsid w:val="005F1C64"/>
    <w:rsid w:val="005F1F94"/>
    <w:rsid w:val="005F26DA"/>
    <w:rsid w:val="005F2D43"/>
    <w:rsid w:val="005F349A"/>
    <w:rsid w:val="005F37C9"/>
    <w:rsid w:val="005F3B04"/>
    <w:rsid w:val="005F3B6D"/>
    <w:rsid w:val="005F43DE"/>
    <w:rsid w:val="005F45C6"/>
    <w:rsid w:val="005F4C50"/>
    <w:rsid w:val="005F5365"/>
    <w:rsid w:val="005F56CD"/>
    <w:rsid w:val="005F5A78"/>
    <w:rsid w:val="005F64EA"/>
    <w:rsid w:val="005F6764"/>
    <w:rsid w:val="005F6A8E"/>
    <w:rsid w:val="005F6CE7"/>
    <w:rsid w:val="005F72DB"/>
    <w:rsid w:val="005F7552"/>
    <w:rsid w:val="005F7755"/>
    <w:rsid w:val="005F7C17"/>
    <w:rsid w:val="005F7C3E"/>
    <w:rsid w:val="005F7D06"/>
    <w:rsid w:val="006000CA"/>
    <w:rsid w:val="0060043E"/>
    <w:rsid w:val="0060057A"/>
    <w:rsid w:val="0060064A"/>
    <w:rsid w:val="006008A6"/>
    <w:rsid w:val="006011AA"/>
    <w:rsid w:val="0060180F"/>
    <w:rsid w:val="00601D61"/>
    <w:rsid w:val="006024BB"/>
    <w:rsid w:val="00602750"/>
    <w:rsid w:val="006029FB"/>
    <w:rsid w:val="00602AF8"/>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07E00"/>
    <w:rsid w:val="006101F1"/>
    <w:rsid w:val="006102D0"/>
    <w:rsid w:val="00610655"/>
    <w:rsid w:val="00610713"/>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3AD"/>
    <w:rsid w:val="0061557E"/>
    <w:rsid w:val="00615727"/>
    <w:rsid w:val="00615781"/>
    <w:rsid w:val="0061647A"/>
    <w:rsid w:val="00616F41"/>
    <w:rsid w:val="006177EA"/>
    <w:rsid w:val="006178F7"/>
    <w:rsid w:val="00617FEF"/>
    <w:rsid w:val="006200A2"/>
    <w:rsid w:val="006202FA"/>
    <w:rsid w:val="00620BBD"/>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571"/>
    <w:rsid w:val="00630009"/>
    <w:rsid w:val="0063019C"/>
    <w:rsid w:val="0063022F"/>
    <w:rsid w:val="00630DC4"/>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BFD"/>
    <w:rsid w:val="00637D92"/>
    <w:rsid w:val="006414DB"/>
    <w:rsid w:val="00641BE0"/>
    <w:rsid w:val="0064275E"/>
    <w:rsid w:val="00642922"/>
    <w:rsid w:val="00642B2F"/>
    <w:rsid w:val="00642B6F"/>
    <w:rsid w:val="00643069"/>
    <w:rsid w:val="006433AF"/>
    <w:rsid w:val="00643D77"/>
    <w:rsid w:val="00643FFB"/>
    <w:rsid w:val="0064498D"/>
    <w:rsid w:val="00644BA0"/>
    <w:rsid w:val="00645BB8"/>
    <w:rsid w:val="00645F48"/>
    <w:rsid w:val="0064653D"/>
    <w:rsid w:val="00647AF6"/>
    <w:rsid w:val="00650135"/>
    <w:rsid w:val="00650E78"/>
    <w:rsid w:val="00651426"/>
    <w:rsid w:val="0065183A"/>
    <w:rsid w:val="00651B1B"/>
    <w:rsid w:val="00651D7F"/>
    <w:rsid w:val="006520BE"/>
    <w:rsid w:val="00652F80"/>
    <w:rsid w:val="00653344"/>
    <w:rsid w:val="0065339B"/>
    <w:rsid w:val="00653587"/>
    <w:rsid w:val="00653792"/>
    <w:rsid w:val="006539FF"/>
    <w:rsid w:val="00653AA2"/>
    <w:rsid w:val="00653B7D"/>
    <w:rsid w:val="0065404F"/>
    <w:rsid w:val="006541DF"/>
    <w:rsid w:val="00654ABB"/>
    <w:rsid w:val="00654DB1"/>
    <w:rsid w:val="00655382"/>
    <w:rsid w:val="00655863"/>
    <w:rsid w:val="0065598E"/>
    <w:rsid w:val="00655A37"/>
    <w:rsid w:val="006568C1"/>
    <w:rsid w:val="00656D41"/>
    <w:rsid w:val="00657549"/>
    <w:rsid w:val="00657565"/>
    <w:rsid w:val="00657C05"/>
    <w:rsid w:val="00657C9C"/>
    <w:rsid w:val="00657F6C"/>
    <w:rsid w:val="0066028D"/>
    <w:rsid w:val="00660474"/>
    <w:rsid w:val="006606D8"/>
    <w:rsid w:val="00660CD7"/>
    <w:rsid w:val="0066157D"/>
    <w:rsid w:val="00661B83"/>
    <w:rsid w:val="00661D6C"/>
    <w:rsid w:val="00661D8A"/>
    <w:rsid w:val="00662205"/>
    <w:rsid w:val="00662ACF"/>
    <w:rsid w:val="00662BE2"/>
    <w:rsid w:val="00662EFB"/>
    <w:rsid w:val="006632A1"/>
    <w:rsid w:val="0066354F"/>
    <w:rsid w:val="00663C4F"/>
    <w:rsid w:val="00663EAF"/>
    <w:rsid w:val="00663ECE"/>
    <w:rsid w:val="00663F6A"/>
    <w:rsid w:val="00664339"/>
    <w:rsid w:val="006644A3"/>
    <w:rsid w:val="006649F5"/>
    <w:rsid w:val="0066539F"/>
    <w:rsid w:val="0066541B"/>
    <w:rsid w:val="00665649"/>
    <w:rsid w:val="00665D3C"/>
    <w:rsid w:val="00665FC6"/>
    <w:rsid w:val="00666579"/>
    <w:rsid w:val="0066671F"/>
    <w:rsid w:val="00666D97"/>
    <w:rsid w:val="00666DDB"/>
    <w:rsid w:val="00667CBD"/>
    <w:rsid w:val="00667E11"/>
    <w:rsid w:val="00667F89"/>
    <w:rsid w:val="006705AD"/>
    <w:rsid w:val="00671163"/>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71B"/>
    <w:rsid w:val="00675C66"/>
    <w:rsid w:val="006764FC"/>
    <w:rsid w:val="00676801"/>
    <w:rsid w:val="0067695C"/>
    <w:rsid w:val="00676B5B"/>
    <w:rsid w:val="006778E3"/>
    <w:rsid w:val="00677C80"/>
    <w:rsid w:val="0068017F"/>
    <w:rsid w:val="00680225"/>
    <w:rsid w:val="00680645"/>
    <w:rsid w:val="00680871"/>
    <w:rsid w:val="00680DB9"/>
    <w:rsid w:val="00681001"/>
    <w:rsid w:val="00681148"/>
    <w:rsid w:val="0068174E"/>
    <w:rsid w:val="006818CE"/>
    <w:rsid w:val="00681A88"/>
    <w:rsid w:val="00682400"/>
    <w:rsid w:val="00682722"/>
    <w:rsid w:val="006828B5"/>
    <w:rsid w:val="00682BA3"/>
    <w:rsid w:val="006835A7"/>
    <w:rsid w:val="00683673"/>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16"/>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5AFF"/>
    <w:rsid w:val="006962B4"/>
    <w:rsid w:val="00696391"/>
    <w:rsid w:val="0069683A"/>
    <w:rsid w:val="00696B0F"/>
    <w:rsid w:val="00696B99"/>
    <w:rsid w:val="00696C8B"/>
    <w:rsid w:val="00697109"/>
    <w:rsid w:val="006973F5"/>
    <w:rsid w:val="00697C68"/>
    <w:rsid w:val="00697CCB"/>
    <w:rsid w:val="00697E1E"/>
    <w:rsid w:val="006A0BFD"/>
    <w:rsid w:val="006A0D2F"/>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329"/>
    <w:rsid w:val="006A5B83"/>
    <w:rsid w:val="006A69C3"/>
    <w:rsid w:val="006A71A6"/>
    <w:rsid w:val="006A768A"/>
    <w:rsid w:val="006A79B0"/>
    <w:rsid w:val="006A7E70"/>
    <w:rsid w:val="006B0043"/>
    <w:rsid w:val="006B0B4D"/>
    <w:rsid w:val="006B1595"/>
    <w:rsid w:val="006B1E56"/>
    <w:rsid w:val="006B2A3B"/>
    <w:rsid w:val="006B2A50"/>
    <w:rsid w:val="006B3618"/>
    <w:rsid w:val="006B3B81"/>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17"/>
    <w:rsid w:val="006C1D20"/>
    <w:rsid w:val="006C1F7A"/>
    <w:rsid w:val="006C2516"/>
    <w:rsid w:val="006C2D19"/>
    <w:rsid w:val="006C2ECA"/>
    <w:rsid w:val="006C30C5"/>
    <w:rsid w:val="006C3446"/>
    <w:rsid w:val="006C3991"/>
    <w:rsid w:val="006C39B9"/>
    <w:rsid w:val="006C3D0F"/>
    <w:rsid w:val="006C3DF4"/>
    <w:rsid w:val="006C3EEB"/>
    <w:rsid w:val="006C423F"/>
    <w:rsid w:val="006C444C"/>
    <w:rsid w:val="006C475E"/>
    <w:rsid w:val="006C480E"/>
    <w:rsid w:val="006C4C7D"/>
    <w:rsid w:val="006C4E54"/>
    <w:rsid w:val="006C5471"/>
    <w:rsid w:val="006C5711"/>
    <w:rsid w:val="006C57D5"/>
    <w:rsid w:val="006C5BCB"/>
    <w:rsid w:val="006C5EDF"/>
    <w:rsid w:val="006C7957"/>
    <w:rsid w:val="006C7DC1"/>
    <w:rsid w:val="006D01D6"/>
    <w:rsid w:val="006D0FE0"/>
    <w:rsid w:val="006D13E5"/>
    <w:rsid w:val="006D1428"/>
    <w:rsid w:val="006D16C2"/>
    <w:rsid w:val="006D16FA"/>
    <w:rsid w:val="006D193E"/>
    <w:rsid w:val="006D2350"/>
    <w:rsid w:val="006D2D3F"/>
    <w:rsid w:val="006D3077"/>
    <w:rsid w:val="006D4217"/>
    <w:rsid w:val="006D47B8"/>
    <w:rsid w:val="006D51BF"/>
    <w:rsid w:val="006D5348"/>
    <w:rsid w:val="006D552D"/>
    <w:rsid w:val="006D578F"/>
    <w:rsid w:val="006D594B"/>
    <w:rsid w:val="006D596C"/>
    <w:rsid w:val="006D59A7"/>
    <w:rsid w:val="006D5A8D"/>
    <w:rsid w:val="006D5D57"/>
    <w:rsid w:val="006D5EC0"/>
    <w:rsid w:val="006D61CE"/>
    <w:rsid w:val="006D6299"/>
    <w:rsid w:val="006D642A"/>
    <w:rsid w:val="006D6456"/>
    <w:rsid w:val="006D64B7"/>
    <w:rsid w:val="006D6552"/>
    <w:rsid w:val="006D6709"/>
    <w:rsid w:val="006D6992"/>
    <w:rsid w:val="006D6AC1"/>
    <w:rsid w:val="006D6E60"/>
    <w:rsid w:val="006D6EFB"/>
    <w:rsid w:val="006D76C8"/>
    <w:rsid w:val="006D7776"/>
    <w:rsid w:val="006D7F69"/>
    <w:rsid w:val="006E02D3"/>
    <w:rsid w:val="006E03D9"/>
    <w:rsid w:val="006E0FDD"/>
    <w:rsid w:val="006E1267"/>
    <w:rsid w:val="006E1377"/>
    <w:rsid w:val="006E1C81"/>
    <w:rsid w:val="006E1D1B"/>
    <w:rsid w:val="006E22C9"/>
    <w:rsid w:val="006E253D"/>
    <w:rsid w:val="006E3FB8"/>
    <w:rsid w:val="006E3FCB"/>
    <w:rsid w:val="006E4C0D"/>
    <w:rsid w:val="006E4C33"/>
    <w:rsid w:val="006E5346"/>
    <w:rsid w:val="006E6116"/>
    <w:rsid w:val="006E69D8"/>
    <w:rsid w:val="006E759E"/>
    <w:rsid w:val="006F04EF"/>
    <w:rsid w:val="006F15E9"/>
    <w:rsid w:val="006F162D"/>
    <w:rsid w:val="006F1D93"/>
    <w:rsid w:val="006F1D9C"/>
    <w:rsid w:val="006F211E"/>
    <w:rsid w:val="006F2124"/>
    <w:rsid w:val="006F2AA0"/>
    <w:rsid w:val="006F2F42"/>
    <w:rsid w:val="006F33EF"/>
    <w:rsid w:val="006F3AD8"/>
    <w:rsid w:val="006F3DD8"/>
    <w:rsid w:val="006F3F57"/>
    <w:rsid w:val="006F40C6"/>
    <w:rsid w:val="006F4623"/>
    <w:rsid w:val="006F48B4"/>
    <w:rsid w:val="006F4E73"/>
    <w:rsid w:val="006F528D"/>
    <w:rsid w:val="006F6625"/>
    <w:rsid w:val="006F6657"/>
    <w:rsid w:val="006F6715"/>
    <w:rsid w:val="006F6FF8"/>
    <w:rsid w:val="006F755F"/>
    <w:rsid w:val="006F7711"/>
    <w:rsid w:val="006F771A"/>
    <w:rsid w:val="006F7842"/>
    <w:rsid w:val="006F7A1F"/>
    <w:rsid w:val="006F7B05"/>
    <w:rsid w:val="006F7E06"/>
    <w:rsid w:val="007007B5"/>
    <w:rsid w:val="0070096B"/>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54D"/>
    <w:rsid w:val="00706E4D"/>
    <w:rsid w:val="0070791C"/>
    <w:rsid w:val="00707E00"/>
    <w:rsid w:val="0071026F"/>
    <w:rsid w:val="00710A1F"/>
    <w:rsid w:val="00710AEA"/>
    <w:rsid w:val="00710B92"/>
    <w:rsid w:val="00710D90"/>
    <w:rsid w:val="007111A1"/>
    <w:rsid w:val="00711245"/>
    <w:rsid w:val="007116ED"/>
    <w:rsid w:val="0071179C"/>
    <w:rsid w:val="00711FA4"/>
    <w:rsid w:val="007125BA"/>
    <w:rsid w:val="007127E2"/>
    <w:rsid w:val="0071293E"/>
    <w:rsid w:val="00712F28"/>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5F6C"/>
    <w:rsid w:val="00716D74"/>
    <w:rsid w:val="007172EF"/>
    <w:rsid w:val="00717478"/>
    <w:rsid w:val="00717538"/>
    <w:rsid w:val="00717592"/>
    <w:rsid w:val="00717C81"/>
    <w:rsid w:val="007203FB"/>
    <w:rsid w:val="007206A0"/>
    <w:rsid w:val="00720C3D"/>
    <w:rsid w:val="00720C66"/>
    <w:rsid w:val="00720D3D"/>
    <w:rsid w:val="00722071"/>
    <w:rsid w:val="00722458"/>
    <w:rsid w:val="00722BBB"/>
    <w:rsid w:val="00722F8A"/>
    <w:rsid w:val="007232A5"/>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53DE"/>
    <w:rsid w:val="0073600E"/>
    <w:rsid w:val="0073622C"/>
    <w:rsid w:val="007363C5"/>
    <w:rsid w:val="00736A9D"/>
    <w:rsid w:val="00736C87"/>
    <w:rsid w:val="007371FB"/>
    <w:rsid w:val="00737366"/>
    <w:rsid w:val="007374EA"/>
    <w:rsid w:val="00737670"/>
    <w:rsid w:val="00740F30"/>
    <w:rsid w:val="00740FAA"/>
    <w:rsid w:val="00741C7F"/>
    <w:rsid w:val="00741C93"/>
    <w:rsid w:val="00742D3D"/>
    <w:rsid w:val="00743777"/>
    <w:rsid w:val="00743A3D"/>
    <w:rsid w:val="007441B0"/>
    <w:rsid w:val="0074432C"/>
    <w:rsid w:val="007443A6"/>
    <w:rsid w:val="0074442A"/>
    <w:rsid w:val="0074452C"/>
    <w:rsid w:val="007445F0"/>
    <w:rsid w:val="00744A79"/>
    <w:rsid w:val="00744DA5"/>
    <w:rsid w:val="007450A2"/>
    <w:rsid w:val="007457C4"/>
    <w:rsid w:val="0074580E"/>
    <w:rsid w:val="00745A1F"/>
    <w:rsid w:val="00745BFC"/>
    <w:rsid w:val="00746A59"/>
    <w:rsid w:val="00746C99"/>
    <w:rsid w:val="00746FD8"/>
    <w:rsid w:val="00747092"/>
    <w:rsid w:val="00747299"/>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23A"/>
    <w:rsid w:val="007544B9"/>
    <w:rsid w:val="00754512"/>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4916"/>
    <w:rsid w:val="007662C9"/>
    <w:rsid w:val="00766980"/>
    <w:rsid w:val="007669E6"/>
    <w:rsid w:val="00766BA2"/>
    <w:rsid w:val="00766EDD"/>
    <w:rsid w:val="0076768A"/>
    <w:rsid w:val="007676E0"/>
    <w:rsid w:val="0076790F"/>
    <w:rsid w:val="00767F52"/>
    <w:rsid w:val="007704A7"/>
    <w:rsid w:val="00770834"/>
    <w:rsid w:val="00770998"/>
    <w:rsid w:val="00770F7E"/>
    <w:rsid w:val="007714E7"/>
    <w:rsid w:val="00771570"/>
    <w:rsid w:val="00771BA8"/>
    <w:rsid w:val="00771D12"/>
    <w:rsid w:val="00771F93"/>
    <w:rsid w:val="0077210C"/>
    <w:rsid w:val="007721B8"/>
    <w:rsid w:val="0077248C"/>
    <w:rsid w:val="007728DF"/>
    <w:rsid w:val="00772BC2"/>
    <w:rsid w:val="007730DF"/>
    <w:rsid w:val="00773191"/>
    <w:rsid w:val="00773371"/>
    <w:rsid w:val="0077340B"/>
    <w:rsid w:val="007734D2"/>
    <w:rsid w:val="0077393B"/>
    <w:rsid w:val="00773A04"/>
    <w:rsid w:val="00773E03"/>
    <w:rsid w:val="00773E18"/>
    <w:rsid w:val="00773FE9"/>
    <w:rsid w:val="0077451C"/>
    <w:rsid w:val="0077528C"/>
    <w:rsid w:val="00776146"/>
    <w:rsid w:val="00777226"/>
    <w:rsid w:val="007777FD"/>
    <w:rsid w:val="00777BB1"/>
    <w:rsid w:val="00777DBB"/>
    <w:rsid w:val="00777DBF"/>
    <w:rsid w:val="00777F40"/>
    <w:rsid w:val="00780370"/>
    <w:rsid w:val="00780489"/>
    <w:rsid w:val="007804B7"/>
    <w:rsid w:val="0078056D"/>
    <w:rsid w:val="007807F3"/>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3B5"/>
    <w:rsid w:val="00787436"/>
    <w:rsid w:val="007876A3"/>
    <w:rsid w:val="00787BF3"/>
    <w:rsid w:val="00787EED"/>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1E4"/>
    <w:rsid w:val="007A02AB"/>
    <w:rsid w:val="007A02B8"/>
    <w:rsid w:val="007A0750"/>
    <w:rsid w:val="007A07B1"/>
    <w:rsid w:val="007A0CC7"/>
    <w:rsid w:val="007A12BB"/>
    <w:rsid w:val="007A1B0D"/>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5E2"/>
    <w:rsid w:val="007C3A7F"/>
    <w:rsid w:val="007C408D"/>
    <w:rsid w:val="007C4158"/>
    <w:rsid w:val="007C45EF"/>
    <w:rsid w:val="007C460D"/>
    <w:rsid w:val="007C4B03"/>
    <w:rsid w:val="007C4BB1"/>
    <w:rsid w:val="007C4BEA"/>
    <w:rsid w:val="007C50CC"/>
    <w:rsid w:val="007C5DE3"/>
    <w:rsid w:val="007C5E32"/>
    <w:rsid w:val="007C6086"/>
    <w:rsid w:val="007C6B4D"/>
    <w:rsid w:val="007C6C59"/>
    <w:rsid w:val="007C6D1F"/>
    <w:rsid w:val="007D138D"/>
    <w:rsid w:val="007D2328"/>
    <w:rsid w:val="007D242A"/>
    <w:rsid w:val="007D26C0"/>
    <w:rsid w:val="007D3106"/>
    <w:rsid w:val="007D37BA"/>
    <w:rsid w:val="007D497B"/>
    <w:rsid w:val="007D49D9"/>
    <w:rsid w:val="007D4B1C"/>
    <w:rsid w:val="007D63D5"/>
    <w:rsid w:val="007D7062"/>
    <w:rsid w:val="007D7254"/>
    <w:rsid w:val="007D72BB"/>
    <w:rsid w:val="007D7421"/>
    <w:rsid w:val="007D7438"/>
    <w:rsid w:val="007D7B5F"/>
    <w:rsid w:val="007D7C1F"/>
    <w:rsid w:val="007D7D25"/>
    <w:rsid w:val="007D7F7A"/>
    <w:rsid w:val="007E030C"/>
    <w:rsid w:val="007E05EE"/>
    <w:rsid w:val="007E0D6D"/>
    <w:rsid w:val="007E14F0"/>
    <w:rsid w:val="007E1588"/>
    <w:rsid w:val="007E194B"/>
    <w:rsid w:val="007E1E6F"/>
    <w:rsid w:val="007E228C"/>
    <w:rsid w:val="007E2682"/>
    <w:rsid w:val="007E2989"/>
    <w:rsid w:val="007E2D92"/>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B7A"/>
    <w:rsid w:val="007E7B97"/>
    <w:rsid w:val="007F03D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3C"/>
    <w:rsid w:val="007F49DE"/>
    <w:rsid w:val="007F4DB7"/>
    <w:rsid w:val="007F4E17"/>
    <w:rsid w:val="007F4E2A"/>
    <w:rsid w:val="007F51C2"/>
    <w:rsid w:val="007F54B9"/>
    <w:rsid w:val="007F577D"/>
    <w:rsid w:val="007F588C"/>
    <w:rsid w:val="007F58EF"/>
    <w:rsid w:val="007F5FDE"/>
    <w:rsid w:val="007F6A41"/>
    <w:rsid w:val="007F6DAE"/>
    <w:rsid w:val="007F74E2"/>
    <w:rsid w:val="007F770E"/>
    <w:rsid w:val="007F78EA"/>
    <w:rsid w:val="007F7E39"/>
    <w:rsid w:val="00800519"/>
    <w:rsid w:val="00800A63"/>
    <w:rsid w:val="00800D64"/>
    <w:rsid w:val="00800ED2"/>
    <w:rsid w:val="008017E0"/>
    <w:rsid w:val="008019A9"/>
    <w:rsid w:val="00801E83"/>
    <w:rsid w:val="00801EC2"/>
    <w:rsid w:val="00801EE4"/>
    <w:rsid w:val="00801FBD"/>
    <w:rsid w:val="00802182"/>
    <w:rsid w:val="008023A6"/>
    <w:rsid w:val="00802A72"/>
    <w:rsid w:val="00802AC0"/>
    <w:rsid w:val="008037E9"/>
    <w:rsid w:val="008037FD"/>
    <w:rsid w:val="00803C83"/>
    <w:rsid w:val="00803CE6"/>
    <w:rsid w:val="008042B5"/>
    <w:rsid w:val="00804732"/>
    <w:rsid w:val="00804A3A"/>
    <w:rsid w:val="00804B09"/>
    <w:rsid w:val="00804C10"/>
    <w:rsid w:val="00804ED0"/>
    <w:rsid w:val="00804F15"/>
    <w:rsid w:val="00805400"/>
    <w:rsid w:val="008056A3"/>
    <w:rsid w:val="008058F6"/>
    <w:rsid w:val="00806292"/>
    <w:rsid w:val="008067E8"/>
    <w:rsid w:val="00806D67"/>
    <w:rsid w:val="00807ADD"/>
    <w:rsid w:val="00807CA7"/>
    <w:rsid w:val="00807FE2"/>
    <w:rsid w:val="00810ECC"/>
    <w:rsid w:val="00812838"/>
    <w:rsid w:val="008129E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813"/>
    <w:rsid w:val="0082387A"/>
    <w:rsid w:val="00823A61"/>
    <w:rsid w:val="00823B04"/>
    <w:rsid w:val="00823EDD"/>
    <w:rsid w:val="0082412A"/>
    <w:rsid w:val="0082458C"/>
    <w:rsid w:val="008246F1"/>
    <w:rsid w:val="00824758"/>
    <w:rsid w:val="00824C0F"/>
    <w:rsid w:val="00825327"/>
    <w:rsid w:val="00825E63"/>
    <w:rsid w:val="0082630F"/>
    <w:rsid w:val="00826418"/>
    <w:rsid w:val="00826487"/>
    <w:rsid w:val="0082657F"/>
    <w:rsid w:val="00826A36"/>
    <w:rsid w:val="00826DD3"/>
    <w:rsid w:val="0082783F"/>
    <w:rsid w:val="008303CD"/>
    <w:rsid w:val="00830685"/>
    <w:rsid w:val="00830943"/>
    <w:rsid w:val="00830A28"/>
    <w:rsid w:val="00830CA3"/>
    <w:rsid w:val="00830DB7"/>
    <w:rsid w:val="00830F81"/>
    <w:rsid w:val="008310CC"/>
    <w:rsid w:val="0083115C"/>
    <w:rsid w:val="008312AE"/>
    <w:rsid w:val="00831587"/>
    <w:rsid w:val="008317A1"/>
    <w:rsid w:val="0083212E"/>
    <w:rsid w:val="00832549"/>
    <w:rsid w:val="0083259F"/>
    <w:rsid w:val="00832AB9"/>
    <w:rsid w:val="00832DB5"/>
    <w:rsid w:val="00832F3D"/>
    <w:rsid w:val="008337AC"/>
    <w:rsid w:val="00833AF2"/>
    <w:rsid w:val="00833CA6"/>
    <w:rsid w:val="00833CD2"/>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2FD"/>
    <w:rsid w:val="0084103C"/>
    <w:rsid w:val="0084144C"/>
    <w:rsid w:val="008415B0"/>
    <w:rsid w:val="00841FAD"/>
    <w:rsid w:val="0084221B"/>
    <w:rsid w:val="00842845"/>
    <w:rsid w:val="0084291C"/>
    <w:rsid w:val="008434CF"/>
    <w:rsid w:val="0084399C"/>
    <w:rsid w:val="00843AF8"/>
    <w:rsid w:val="00844942"/>
    <w:rsid w:val="00845610"/>
    <w:rsid w:val="008456FB"/>
    <w:rsid w:val="008457E9"/>
    <w:rsid w:val="008458E8"/>
    <w:rsid w:val="00845E23"/>
    <w:rsid w:val="008462F4"/>
    <w:rsid w:val="00846403"/>
    <w:rsid w:val="00846422"/>
    <w:rsid w:val="00846613"/>
    <w:rsid w:val="00846E27"/>
    <w:rsid w:val="00847199"/>
    <w:rsid w:val="00847592"/>
    <w:rsid w:val="00847711"/>
    <w:rsid w:val="00847749"/>
    <w:rsid w:val="008479BF"/>
    <w:rsid w:val="00850457"/>
    <w:rsid w:val="00850DE7"/>
    <w:rsid w:val="008511AB"/>
    <w:rsid w:val="0085199B"/>
    <w:rsid w:val="00851FC6"/>
    <w:rsid w:val="008521EF"/>
    <w:rsid w:val="00853075"/>
    <w:rsid w:val="008532C4"/>
    <w:rsid w:val="00853C02"/>
    <w:rsid w:val="00853CF9"/>
    <w:rsid w:val="00853D95"/>
    <w:rsid w:val="00854469"/>
    <w:rsid w:val="00854A08"/>
    <w:rsid w:val="00854CAE"/>
    <w:rsid w:val="00854DD5"/>
    <w:rsid w:val="008558B2"/>
    <w:rsid w:val="00855E89"/>
    <w:rsid w:val="008560E6"/>
    <w:rsid w:val="008560F6"/>
    <w:rsid w:val="00856168"/>
    <w:rsid w:val="00856607"/>
    <w:rsid w:val="00856DE0"/>
    <w:rsid w:val="008570EF"/>
    <w:rsid w:val="008573B6"/>
    <w:rsid w:val="00857A3C"/>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A36"/>
    <w:rsid w:val="00866BEE"/>
    <w:rsid w:val="00866CE5"/>
    <w:rsid w:val="00866CFE"/>
    <w:rsid w:val="00870192"/>
    <w:rsid w:val="00870265"/>
    <w:rsid w:val="0087155E"/>
    <w:rsid w:val="00873272"/>
    <w:rsid w:val="008732FF"/>
    <w:rsid w:val="0087396C"/>
    <w:rsid w:val="008745AA"/>
    <w:rsid w:val="00874B7E"/>
    <w:rsid w:val="00875473"/>
    <w:rsid w:val="008756C8"/>
    <w:rsid w:val="008759B5"/>
    <w:rsid w:val="00875A8F"/>
    <w:rsid w:val="00875F2D"/>
    <w:rsid w:val="008761B9"/>
    <w:rsid w:val="00876835"/>
    <w:rsid w:val="00876B8F"/>
    <w:rsid w:val="00876E75"/>
    <w:rsid w:val="00876F8D"/>
    <w:rsid w:val="00877080"/>
    <w:rsid w:val="00877F78"/>
    <w:rsid w:val="00877FF1"/>
    <w:rsid w:val="00880037"/>
    <w:rsid w:val="00880267"/>
    <w:rsid w:val="0088042A"/>
    <w:rsid w:val="008806B1"/>
    <w:rsid w:val="00880CE9"/>
    <w:rsid w:val="00881BCA"/>
    <w:rsid w:val="00882709"/>
    <w:rsid w:val="00883126"/>
    <w:rsid w:val="00883199"/>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4EA0"/>
    <w:rsid w:val="008953B3"/>
    <w:rsid w:val="00895C55"/>
    <w:rsid w:val="00895D13"/>
    <w:rsid w:val="0089654A"/>
    <w:rsid w:val="00897A1A"/>
    <w:rsid w:val="008A033D"/>
    <w:rsid w:val="008A06F0"/>
    <w:rsid w:val="008A1325"/>
    <w:rsid w:val="008A1506"/>
    <w:rsid w:val="008A19F2"/>
    <w:rsid w:val="008A1C57"/>
    <w:rsid w:val="008A1CA3"/>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86"/>
    <w:rsid w:val="008A7597"/>
    <w:rsid w:val="008A789A"/>
    <w:rsid w:val="008A7D2C"/>
    <w:rsid w:val="008A7F28"/>
    <w:rsid w:val="008B04F5"/>
    <w:rsid w:val="008B0504"/>
    <w:rsid w:val="008B0D12"/>
    <w:rsid w:val="008B1037"/>
    <w:rsid w:val="008B142F"/>
    <w:rsid w:val="008B1787"/>
    <w:rsid w:val="008B1811"/>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18"/>
    <w:rsid w:val="008C06A0"/>
    <w:rsid w:val="008C0741"/>
    <w:rsid w:val="008C0A9D"/>
    <w:rsid w:val="008C0B65"/>
    <w:rsid w:val="008C0C97"/>
    <w:rsid w:val="008C0CC4"/>
    <w:rsid w:val="008C15EB"/>
    <w:rsid w:val="008C16AD"/>
    <w:rsid w:val="008C1EAD"/>
    <w:rsid w:val="008C1FA4"/>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22"/>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558"/>
    <w:rsid w:val="008E09D9"/>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A05"/>
    <w:rsid w:val="008E6B65"/>
    <w:rsid w:val="008E7449"/>
    <w:rsid w:val="008E744D"/>
    <w:rsid w:val="008E7A38"/>
    <w:rsid w:val="008E7E55"/>
    <w:rsid w:val="008F0015"/>
    <w:rsid w:val="008F0069"/>
    <w:rsid w:val="008F014B"/>
    <w:rsid w:val="008F03EE"/>
    <w:rsid w:val="008F0573"/>
    <w:rsid w:val="008F0AFD"/>
    <w:rsid w:val="008F0F0E"/>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5CE"/>
    <w:rsid w:val="008F572F"/>
    <w:rsid w:val="008F5D42"/>
    <w:rsid w:val="008F66C0"/>
    <w:rsid w:val="008F6B58"/>
    <w:rsid w:val="008F7AFC"/>
    <w:rsid w:val="008F7C98"/>
    <w:rsid w:val="008F7CBF"/>
    <w:rsid w:val="008F7F24"/>
    <w:rsid w:val="0090010D"/>
    <w:rsid w:val="00900486"/>
    <w:rsid w:val="0090077D"/>
    <w:rsid w:val="0090094B"/>
    <w:rsid w:val="00900B37"/>
    <w:rsid w:val="00900EA5"/>
    <w:rsid w:val="0090178D"/>
    <w:rsid w:val="0090202C"/>
    <w:rsid w:val="00902559"/>
    <w:rsid w:val="00902FBD"/>
    <w:rsid w:val="009034AC"/>
    <w:rsid w:val="00903B63"/>
    <w:rsid w:val="0090400A"/>
    <w:rsid w:val="00905258"/>
    <w:rsid w:val="009053B6"/>
    <w:rsid w:val="00905408"/>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36B"/>
    <w:rsid w:val="009119F7"/>
    <w:rsid w:val="00911A3E"/>
    <w:rsid w:val="00911F21"/>
    <w:rsid w:val="00911FD9"/>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B84"/>
    <w:rsid w:val="00933DA4"/>
    <w:rsid w:val="00933F97"/>
    <w:rsid w:val="00934100"/>
    <w:rsid w:val="009344B3"/>
    <w:rsid w:val="009347D8"/>
    <w:rsid w:val="00934889"/>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39F"/>
    <w:rsid w:val="009434CF"/>
    <w:rsid w:val="00943552"/>
    <w:rsid w:val="00943CF8"/>
    <w:rsid w:val="00943EA2"/>
    <w:rsid w:val="00944073"/>
    <w:rsid w:val="00944192"/>
    <w:rsid w:val="0094470B"/>
    <w:rsid w:val="0094497E"/>
    <w:rsid w:val="00945352"/>
    <w:rsid w:val="009457F1"/>
    <w:rsid w:val="00945B83"/>
    <w:rsid w:val="00945D86"/>
    <w:rsid w:val="009465C0"/>
    <w:rsid w:val="00946991"/>
    <w:rsid w:val="00946C9B"/>
    <w:rsid w:val="00946D5D"/>
    <w:rsid w:val="00946DE5"/>
    <w:rsid w:val="0094742D"/>
    <w:rsid w:val="00950378"/>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774"/>
    <w:rsid w:val="00955D99"/>
    <w:rsid w:val="00956761"/>
    <w:rsid w:val="00957439"/>
    <w:rsid w:val="009576F8"/>
    <w:rsid w:val="00960449"/>
    <w:rsid w:val="00960984"/>
    <w:rsid w:val="00960AC7"/>
    <w:rsid w:val="00960B61"/>
    <w:rsid w:val="00960BA9"/>
    <w:rsid w:val="00960C68"/>
    <w:rsid w:val="00961026"/>
    <w:rsid w:val="009612DF"/>
    <w:rsid w:val="00961544"/>
    <w:rsid w:val="00961778"/>
    <w:rsid w:val="009619E4"/>
    <w:rsid w:val="00961C96"/>
    <w:rsid w:val="00961DE7"/>
    <w:rsid w:val="0096207B"/>
    <w:rsid w:val="009629EF"/>
    <w:rsid w:val="0096363D"/>
    <w:rsid w:val="00963AEC"/>
    <w:rsid w:val="00964A14"/>
    <w:rsid w:val="00964D1E"/>
    <w:rsid w:val="00965814"/>
    <w:rsid w:val="00965CF3"/>
    <w:rsid w:val="00965EC6"/>
    <w:rsid w:val="00965F6A"/>
    <w:rsid w:val="009660A2"/>
    <w:rsid w:val="00966469"/>
    <w:rsid w:val="009666BC"/>
    <w:rsid w:val="00966B5B"/>
    <w:rsid w:val="00967723"/>
    <w:rsid w:val="00967863"/>
    <w:rsid w:val="00967CB8"/>
    <w:rsid w:val="00967F14"/>
    <w:rsid w:val="00970044"/>
    <w:rsid w:val="009703E0"/>
    <w:rsid w:val="00970A05"/>
    <w:rsid w:val="00970EB5"/>
    <w:rsid w:val="00971A5F"/>
    <w:rsid w:val="00971E1B"/>
    <w:rsid w:val="009722FC"/>
    <w:rsid w:val="0097252E"/>
    <w:rsid w:val="00973ED6"/>
    <w:rsid w:val="009752A9"/>
    <w:rsid w:val="0097569C"/>
    <w:rsid w:val="00975AEC"/>
    <w:rsid w:val="00975BFF"/>
    <w:rsid w:val="00976286"/>
    <w:rsid w:val="00976317"/>
    <w:rsid w:val="00976590"/>
    <w:rsid w:val="00976FC6"/>
    <w:rsid w:val="0097710F"/>
    <w:rsid w:val="009773F6"/>
    <w:rsid w:val="009777F7"/>
    <w:rsid w:val="0097781A"/>
    <w:rsid w:val="00980077"/>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C53"/>
    <w:rsid w:val="00986CB2"/>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8FF"/>
    <w:rsid w:val="00992245"/>
    <w:rsid w:val="00992516"/>
    <w:rsid w:val="00992F79"/>
    <w:rsid w:val="00992F82"/>
    <w:rsid w:val="009931E8"/>
    <w:rsid w:val="00993BD0"/>
    <w:rsid w:val="00993BE4"/>
    <w:rsid w:val="00993FE0"/>
    <w:rsid w:val="00994119"/>
    <w:rsid w:val="00994398"/>
    <w:rsid w:val="009943E8"/>
    <w:rsid w:val="00994412"/>
    <w:rsid w:val="00994F40"/>
    <w:rsid w:val="00995030"/>
    <w:rsid w:val="00995560"/>
    <w:rsid w:val="00995897"/>
    <w:rsid w:val="009959FB"/>
    <w:rsid w:val="00996073"/>
    <w:rsid w:val="00997825"/>
    <w:rsid w:val="0099790D"/>
    <w:rsid w:val="00997998"/>
    <w:rsid w:val="00997C57"/>
    <w:rsid w:val="009A04DB"/>
    <w:rsid w:val="009A07BF"/>
    <w:rsid w:val="009A0876"/>
    <w:rsid w:val="009A0D27"/>
    <w:rsid w:val="009A0F35"/>
    <w:rsid w:val="009A0F7B"/>
    <w:rsid w:val="009A1307"/>
    <w:rsid w:val="009A144F"/>
    <w:rsid w:val="009A1546"/>
    <w:rsid w:val="009A2335"/>
    <w:rsid w:val="009A2344"/>
    <w:rsid w:val="009A24E7"/>
    <w:rsid w:val="009A26DA"/>
    <w:rsid w:val="009A289B"/>
    <w:rsid w:val="009A2AE2"/>
    <w:rsid w:val="009A328B"/>
    <w:rsid w:val="009A34F6"/>
    <w:rsid w:val="009A35AD"/>
    <w:rsid w:val="009A36F2"/>
    <w:rsid w:val="009A39A1"/>
    <w:rsid w:val="009A408D"/>
    <w:rsid w:val="009A4441"/>
    <w:rsid w:val="009A479C"/>
    <w:rsid w:val="009A48EB"/>
    <w:rsid w:val="009A49B2"/>
    <w:rsid w:val="009A4B1C"/>
    <w:rsid w:val="009A4B6E"/>
    <w:rsid w:val="009A55D9"/>
    <w:rsid w:val="009A5628"/>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E2"/>
    <w:rsid w:val="009B1314"/>
    <w:rsid w:val="009B1D49"/>
    <w:rsid w:val="009B2A34"/>
    <w:rsid w:val="009B2C66"/>
    <w:rsid w:val="009B305A"/>
    <w:rsid w:val="009B3425"/>
    <w:rsid w:val="009B34AD"/>
    <w:rsid w:val="009B3A9D"/>
    <w:rsid w:val="009B3F7B"/>
    <w:rsid w:val="009B459F"/>
    <w:rsid w:val="009B4FA3"/>
    <w:rsid w:val="009B51A8"/>
    <w:rsid w:val="009B525B"/>
    <w:rsid w:val="009B568E"/>
    <w:rsid w:val="009B5691"/>
    <w:rsid w:val="009B5FC9"/>
    <w:rsid w:val="009B65AA"/>
    <w:rsid w:val="009B688A"/>
    <w:rsid w:val="009B6971"/>
    <w:rsid w:val="009B6CE3"/>
    <w:rsid w:val="009B6FE0"/>
    <w:rsid w:val="009B7636"/>
    <w:rsid w:val="009B7888"/>
    <w:rsid w:val="009B78CF"/>
    <w:rsid w:val="009B7EF5"/>
    <w:rsid w:val="009B7F00"/>
    <w:rsid w:val="009C0F55"/>
    <w:rsid w:val="009C1086"/>
    <w:rsid w:val="009C11FF"/>
    <w:rsid w:val="009C141D"/>
    <w:rsid w:val="009C219A"/>
    <w:rsid w:val="009C24B5"/>
    <w:rsid w:val="009C2540"/>
    <w:rsid w:val="009C34FD"/>
    <w:rsid w:val="009C3542"/>
    <w:rsid w:val="009C414B"/>
    <w:rsid w:val="009C4688"/>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AFE"/>
    <w:rsid w:val="009D0D03"/>
    <w:rsid w:val="009D0DBE"/>
    <w:rsid w:val="009D1136"/>
    <w:rsid w:val="009D2669"/>
    <w:rsid w:val="009D2A25"/>
    <w:rsid w:val="009D2C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2020"/>
    <w:rsid w:val="009E2FB6"/>
    <w:rsid w:val="009E319C"/>
    <w:rsid w:val="009E3BDD"/>
    <w:rsid w:val="009E3BEE"/>
    <w:rsid w:val="009E406F"/>
    <w:rsid w:val="009E40B1"/>
    <w:rsid w:val="009E49D6"/>
    <w:rsid w:val="009E4B03"/>
    <w:rsid w:val="009E4B4D"/>
    <w:rsid w:val="009E56B3"/>
    <w:rsid w:val="009E571C"/>
    <w:rsid w:val="009E5D69"/>
    <w:rsid w:val="009E6250"/>
    <w:rsid w:val="009E6B10"/>
    <w:rsid w:val="009E756C"/>
    <w:rsid w:val="009F03B8"/>
    <w:rsid w:val="009F0C50"/>
    <w:rsid w:val="009F147F"/>
    <w:rsid w:val="009F1593"/>
    <w:rsid w:val="009F1BD1"/>
    <w:rsid w:val="009F1E1D"/>
    <w:rsid w:val="009F2159"/>
    <w:rsid w:val="009F2376"/>
    <w:rsid w:val="009F280F"/>
    <w:rsid w:val="009F3C2E"/>
    <w:rsid w:val="009F4224"/>
    <w:rsid w:val="009F4425"/>
    <w:rsid w:val="009F49D9"/>
    <w:rsid w:val="009F4A40"/>
    <w:rsid w:val="009F56D3"/>
    <w:rsid w:val="009F5B73"/>
    <w:rsid w:val="009F5D36"/>
    <w:rsid w:val="009F5D69"/>
    <w:rsid w:val="009F6111"/>
    <w:rsid w:val="009F6170"/>
    <w:rsid w:val="009F6B2E"/>
    <w:rsid w:val="009F745C"/>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455"/>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AF2"/>
    <w:rsid w:val="00A25CD6"/>
    <w:rsid w:val="00A2613F"/>
    <w:rsid w:val="00A26E0F"/>
    <w:rsid w:val="00A27AF2"/>
    <w:rsid w:val="00A307A1"/>
    <w:rsid w:val="00A307C5"/>
    <w:rsid w:val="00A3081E"/>
    <w:rsid w:val="00A30B6B"/>
    <w:rsid w:val="00A30E80"/>
    <w:rsid w:val="00A31158"/>
    <w:rsid w:val="00A31891"/>
    <w:rsid w:val="00A32027"/>
    <w:rsid w:val="00A32112"/>
    <w:rsid w:val="00A3225D"/>
    <w:rsid w:val="00A32AB3"/>
    <w:rsid w:val="00A32AE2"/>
    <w:rsid w:val="00A32CB6"/>
    <w:rsid w:val="00A32E22"/>
    <w:rsid w:val="00A32EE0"/>
    <w:rsid w:val="00A331FD"/>
    <w:rsid w:val="00A33246"/>
    <w:rsid w:val="00A336A6"/>
    <w:rsid w:val="00A344C8"/>
    <w:rsid w:val="00A34729"/>
    <w:rsid w:val="00A34B3F"/>
    <w:rsid w:val="00A353E4"/>
    <w:rsid w:val="00A35698"/>
    <w:rsid w:val="00A356C4"/>
    <w:rsid w:val="00A35712"/>
    <w:rsid w:val="00A358A6"/>
    <w:rsid w:val="00A358B6"/>
    <w:rsid w:val="00A358FC"/>
    <w:rsid w:val="00A359C6"/>
    <w:rsid w:val="00A35AEC"/>
    <w:rsid w:val="00A35B0B"/>
    <w:rsid w:val="00A35B23"/>
    <w:rsid w:val="00A35FF4"/>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6752"/>
    <w:rsid w:val="00A46C3B"/>
    <w:rsid w:val="00A46F5C"/>
    <w:rsid w:val="00A470DD"/>
    <w:rsid w:val="00A47C13"/>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C2"/>
    <w:rsid w:val="00A60CD8"/>
    <w:rsid w:val="00A60FC7"/>
    <w:rsid w:val="00A61109"/>
    <w:rsid w:val="00A61308"/>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6C85"/>
    <w:rsid w:val="00A671D6"/>
    <w:rsid w:val="00A672D0"/>
    <w:rsid w:val="00A70232"/>
    <w:rsid w:val="00A70421"/>
    <w:rsid w:val="00A70771"/>
    <w:rsid w:val="00A70A9F"/>
    <w:rsid w:val="00A70F57"/>
    <w:rsid w:val="00A714D0"/>
    <w:rsid w:val="00A7165E"/>
    <w:rsid w:val="00A72000"/>
    <w:rsid w:val="00A7239B"/>
    <w:rsid w:val="00A72796"/>
    <w:rsid w:val="00A72802"/>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9DD"/>
    <w:rsid w:val="00A84A38"/>
    <w:rsid w:val="00A84A7B"/>
    <w:rsid w:val="00A84D76"/>
    <w:rsid w:val="00A85227"/>
    <w:rsid w:val="00A85536"/>
    <w:rsid w:val="00A855E1"/>
    <w:rsid w:val="00A859EF"/>
    <w:rsid w:val="00A86AB7"/>
    <w:rsid w:val="00A86E6F"/>
    <w:rsid w:val="00A87B17"/>
    <w:rsid w:val="00A90231"/>
    <w:rsid w:val="00A9029D"/>
    <w:rsid w:val="00A908BB"/>
    <w:rsid w:val="00A9095F"/>
    <w:rsid w:val="00A90A3F"/>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CD"/>
    <w:rsid w:val="00A97FE2"/>
    <w:rsid w:val="00AA04B8"/>
    <w:rsid w:val="00AA0E54"/>
    <w:rsid w:val="00AA1462"/>
    <w:rsid w:val="00AA190F"/>
    <w:rsid w:val="00AA1934"/>
    <w:rsid w:val="00AA1F16"/>
    <w:rsid w:val="00AA24EB"/>
    <w:rsid w:val="00AA279B"/>
    <w:rsid w:val="00AA293D"/>
    <w:rsid w:val="00AA31D5"/>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B50"/>
    <w:rsid w:val="00AB7CB0"/>
    <w:rsid w:val="00AB7D1F"/>
    <w:rsid w:val="00AB7F7F"/>
    <w:rsid w:val="00AC06E5"/>
    <w:rsid w:val="00AC0B24"/>
    <w:rsid w:val="00AC13E0"/>
    <w:rsid w:val="00AC1683"/>
    <w:rsid w:val="00AC1ABF"/>
    <w:rsid w:val="00AC1F71"/>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74CA"/>
    <w:rsid w:val="00AD7B65"/>
    <w:rsid w:val="00AD7C0F"/>
    <w:rsid w:val="00AE0017"/>
    <w:rsid w:val="00AE0152"/>
    <w:rsid w:val="00AE0525"/>
    <w:rsid w:val="00AE0575"/>
    <w:rsid w:val="00AE152C"/>
    <w:rsid w:val="00AE1607"/>
    <w:rsid w:val="00AE17E9"/>
    <w:rsid w:val="00AE18CA"/>
    <w:rsid w:val="00AE1F20"/>
    <w:rsid w:val="00AE24EE"/>
    <w:rsid w:val="00AE39E5"/>
    <w:rsid w:val="00AE4798"/>
    <w:rsid w:val="00AE4A74"/>
    <w:rsid w:val="00AE52DB"/>
    <w:rsid w:val="00AE5333"/>
    <w:rsid w:val="00AE53B5"/>
    <w:rsid w:val="00AE571D"/>
    <w:rsid w:val="00AE5853"/>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D41"/>
    <w:rsid w:val="00AF1DCF"/>
    <w:rsid w:val="00AF214D"/>
    <w:rsid w:val="00AF216F"/>
    <w:rsid w:val="00AF23AE"/>
    <w:rsid w:val="00AF25DB"/>
    <w:rsid w:val="00AF2832"/>
    <w:rsid w:val="00AF29AB"/>
    <w:rsid w:val="00AF32A7"/>
    <w:rsid w:val="00AF38C2"/>
    <w:rsid w:val="00AF3B33"/>
    <w:rsid w:val="00AF3D48"/>
    <w:rsid w:val="00AF40EC"/>
    <w:rsid w:val="00AF4324"/>
    <w:rsid w:val="00AF43B8"/>
    <w:rsid w:val="00AF44C7"/>
    <w:rsid w:val="00AF46DB"/>
    <w:rsid w:val="00AF4AD7"/>
    <w:rsid w:val="00AF4C44"/>
    <w:rsid w:val="00AF4C85"/>
    <w:rsid w:val="00AF4DBF"/>
    <w:rsid w:val="00AF4E01"/>
    <w:rsid w:val="00AF51B4"/>
    <w:rsid w:val="00AF5285"/>
    <w:rsid w:val="00AF587D"/>
    <w:rsid w:val="00AF5999"/>
    <w:rsid w:val="00AF59E2"/>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982"/>
    <w:rsid w:val="00B020CE"/>
    <w:rsid w:val="00B0227A"/>
    <w:rsid w:val="00B02C1C"/>
    <w:rsid w:val="00B02F65"/>
    <w:rsid w:val="00B02FED"/>
    <w:rsid w:val="00B034FA"/>
    <w:rsid w:val="00B042F6"/>
    <w:rsid w:val="00B0463C"/>
    <w:rsid w:val="00B04836"/>
    <w:rsid w:val="00B04AD6"/>
    <w:rsid w:val="00B04BA4"/>
    <w:rsid w:val="00B04C31"/>
    <w:rsid w:val="00B05155"/>
    <w:rsid w:val="00B053FB"/>
    <w:rsid w:val="00B059BC"/>
    <w:rsid w:val="00B05B25"/>
    <w:rsid w:val="00B05B91"/>
    <w:rsid w:val="00B05EE0"/>
    <w:rsid w:val="00B06C66"/>
    <w:rsid w:val="00B07105"/>
    <w:rsid w:val="00B07552"/>
    <w:rsid w:val="00B07A3B"/>
    <w:rsid w:val="00B102A0"/>
    <w:rsid w:val="00B105AE"/>
    <w:rsid w:val="00B10A46"/>
    <w:rsid w:val="00B10EC6"/>
    <w:rsid w:val="00B113D2"/>
    <w:rsid w:val="00B1145D"/>
    <w:rsid w:val="00B11E63"/>
    <w:rsid w:val="00B11F70"/>
    <w:rsid w:val="00B1202D"/>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FE1"/>
    <w:rsid w:val="00B26231"/>
    <w:rsid w:val="00B26914"/>
    <w:rsid w:val="00B26B43"/>
    <w:rsid w:val="00B26D6C"/>
    <w:rsid w:val="00B27213"/>
    <w:rsid w:val="00B30635"/>
    <w:rsid w:val="00B30727"/>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FC6"/>
    <w:rsid w:val="00B44513"/>
    <w:rsid w:val="00B44B10"/>
    <w:rsid w:val="00B44B9D"/>
    <w:rsid w:val="00B44ECA"/>
    <w:rsid w:val="00B451B6"/>
    <w:rsid w:val="00B4576A"/>
    <w:rsid w:val="00B457F9"/>
    <w:rsid w:val="00B46923"/>
    <w:rsid w:val="00B47696"/>
    <w:rsid w:val="00B47BEE"/>
    <w:rsid w:val="00B50103"/>
    <w:rsid w:val="00B501D4"/>
    <w:rsid w:val="00B51279"/>
    <w:rsid w:val="00B51BA0"/>
    <w:rsid w:val="00B52F04"/>
    <w:rsid w:val="00B533FC"/>
    <w:rsid w:val="00B5348A"/>
    <w:rsid w:val="00B53C22"/>
    <w:rsid w:val="00B53DE7"/>
    <w:rsid w:val="00B54846"/>
    <w:rsid w:val="00B54925"/>
    <w:rsid w:val="00B54A14"/>
    <w:rsid w:val="00B54F7C"/>
    <w:rsid w:val="00B550C4"/>
    <w:rsid w:val="00B558DA"/>
    <w:rsid w:val="00B5623A"/>
    <w:rsid w:val="00B562AD"/>
    <w:rsid w:val="00B565FB"/>
    <w:rsid w:val="00B56745"/>
    <w:rsid w:val="00B56E46"/>
    <w:rsid w:val="00B5742C"/>
    <w:rsid w:val="00B57799"/>
    <w:rsid w:val="00B57AD2"/>
    <w:rsid w:val="00B60649"/>
    <w:rsid w:val="00B60C34"/>
    <w:rsid w:val="00B60DB6"/>
    <w:rsid w:val="00B6144D"/>
    <w:rsid w:val="00B6188D"/>
    <w:rsid w:val="00B61CD5"/>
    <w:rsid w:val="00B61F89"/>
    <w:rsid w:val="00B62832"/>
    <w:rsid w:val="00B636F1"/>
    <w:rsid w:val="00B63781"/>
    <w:rsid w:val="00B6402F"/>
    <w:rsid w:val="00B641E9"/>
    <w:rsid w:val="00B6436A"/>
    <w:rsid w:val="00B6440C"/>
    <w:rsid w:val="00B645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CF5"/>
    <w:rsid w:val="00B73DB5"/>
    <w:rsid w:val="00B73F19"/>
    <w:rsid w:val="00B7480D"/>
    <w:rsid w:val="00B74DAE"/>
    <w:rsid w:val="00B74DC7"/>
    <w:rsid w:val="00B74E6E"/>
    <w:rsid w:val="00B75068"/>
    <w:rsid w:val="00B754E1"/>
    <w:rsid w:val="00B756A5"/>
    <w:rsid w:val="00B75770"/>
    <w:rsid w:val="00B75B34"/>
    <w:rsid w:val="00B75E6C"/>
    <w:rsid w:val="00B761CD"/>
    <w:rsid w:val="00B77B7A"/>
    <w:rsid w:val="00B77F2C"/>
    <w:rsid w:val="00B80A3F"/>
    <w:rsid w:val="00B80CA9"/>
    <w:rsid w:val="00B80EE8"/>
    <w:rsid w:val="00B81232"/>
    <w:rsid w:val="00B81329"/>
    <w:rsid w:val="00B8183D"/>
    <w:rsid w:val="00B81CE8"/>
    <w:rsid w:val="00B81D5B"/>
    <w:rsid w:val="00B81EC0"/>
    <w:rsid w:val="00B823E2"/>
    <w:rsid w:val="00B8242A"/>
    <w:rsid w:val="00B8281C"/>
    <w:rsid w:val="00B82D5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C59"/>
    <w:rsid w:val="00B97CA9"/>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3ECD"/>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1BE"/>
    <w:rsid w:val="00BB337B"/>
    <w:rsid w:val="00BB341E"/>
    <w:rsid w:val="00BB3432"/>
    <w:rsid w:val="00BB37B3"/>
    <w:rsid w:val="00BB396D"/>
    <w:rsid w:val="00BB3A97"/>
    <w:rsid w:val="00BB3C5D"/>
    <w:rsid w:val="00BB3E9D"/>
    <w:rsid w:val="00BB40E0"/>
    <w:rsid w:val="00BB434E"/>
    <w:rsid w:val="00BB54BA"/>
    <w:rsid w:val="00BB5524"/>
    <w:rsid w:val="00BB5DE2"/>
    <w:rsid w:val="00BB63E7"/>
    <w:rsid w:val="00BB66BF"/>
    <w:rsid w:val="00BB691E"/>
    <w:rsid w:val="00BB6A16"/>
    <w:rsid w:val="00BB6E9F"/>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4CA0"/>
    <w:rsid w:val="00BC5134"/>
    <w:rsid w:val="00BC51A6"/>
    <w:rsid w:val="00BC56B6"/>
    <w:rsid w:val="00BC5E17"/>
    <w:rsid w:val="00BC63AB"/>
    <w:rsid w:val="00BC6888"/>
    <w:rsid w:val="00BC6A0D"/>
    <w:rsid w:val="00BC6AB6"/>
    <w:rsid w:val="00BC7A0E"/>
    <w:rsid w:val="00BC7CFC"/>
    <w:rsid w:val="00BD0294"/>
    <w:rsid w:val="00BD031E"/>
    <w:rsid w:val="00BD0679"/>
    <w:rsid w:val="00BD06EC"/>
    <w:rsid w:val="00BD0BD3"/>
    <w:rsid w:val="00BD1286"/>
    <w:rsid w:val="00BD1BD0"/>
    <w:rsid w:val="00BD1E74"/>
    <w:rsid w:val="00BD236A"/>
    <w:rsid w:val="00BD2DED"/>
    <w:rsid w:val="00BD3201"/>
    <w:rsid w:val="00BD3609"/>
    <w:rsid w:val="00BD45AF"/>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91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F7B"/>
    <w:rsid w:val="00BF1385"/>
    <w:rsid w:val="00BF29ED"/>
    <w:rsid w:val="00BF3762"/>
    <w:rsid w:val="00BF4C5D"/>
    <w:rsid w:val="00BF510E"/>
    <w:rsid w:val="00BF583A"/>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41CC"/>
    <w:rsid w:val="00C04222"/>
    <w:rsid w:val="00C04267"/>
    <w:rsid w:val="00C042E8"/>
    <w:rsid w:val="00C04416"/>
    <w:rsid w:val="00C044C9"/>
    <w:rsid w:val="00C04BD8"/>
    <w:rsid w:val="00C04FEC"/>
    <w:rsid w:val="00C050DE"/>
    <w:rsid w:val="00C05190"/>
    <w:rsid w:val="00C0555F"/>
    <w:rsid w:val="00C05758"/>
    <w:rsid w:val="00C05C62"/>
    <w:rsid w:val="00C0615A"/>
    <w:rsid w:val="00C06FED"/>
    <w:rsid w:val="00C07441"/>
    <w:rsid w:val="00C07A58"/>
    <w:rsid w:val="00C07D07"/>
    <w:rsid w:val="00C07E1E"/>
    <w:rsid w:val="00C07EC0"/>
    <w:rsid w:val="00C10094"/>
    <w:rsid w:val="00C102B2"/>
    <w:rsid w:val="00C105B9"/>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134"/>
    <w:rsid w:val="00C211E8"/>
    <w:rsid w:val="00C213AD"/>
    <w:rsid w:val="00C21A8F"/>
    <w:rsid w:val="00C21C9A"/>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747D"/>
    <w:rsid w:val="00C27CE8"/>
    <w:rsid w:val="00C27D76"/>
    <w:rsid w:val="00C301D2"/>
    <w:rsid w:val="00C302FD"/>
    <w:rsid w:val="00C303BA"/>
    <w:rsid w:val="00C30522"/>
    <w:rsid w:val="00C30CF2"/>
    <w:rsid w:val="00C30D26"/>
    <w:rsid w:val="00C30DE7"/>
    <w:rsid w:val="00C31058"/>
    <w:rsid w:val="00C310FF"/>
    <w:rsid w:val="00C3111E"/>
    <w:rsid w:val="00C317BB"/>
    <w:rsid w:val="00C31B3E"/>
    <w:rsid w:val="00C32317"/>
    <w:rsid w:val="00C337ED"/>
    <w:rsid w:val="00C33B84"/>
    <w:rsid w:val="00C33B86"/>
    <w:rsid w:val="00C34173"/>
    <w:rsid w:val="00C34348"/>
    <w:rsid w:val="00C344AA"/>
    <w:rsid w:val="00C349A0"/>
    <w:rsid w:val="00C34F59"/>
    <w:rsid w:val="00C356B3"/>
    <w:rsid w:val="00C358A8"/>
    <w:rsid w:val="00C35994"/>
    <w:rsid w:val="00C35BA1"/>
    <w:rsid w:val="00C36097"/>
    <w:rsid w:val="00C361E9"/>
    <w:rsid w:val="00C361FE"/>
    <w:rsid w:val="00C36470"/>
    <w:rsid w:val="00C36636"/>
    <w:rsid w:val="00C369E0"/>
    <w:rsid w:val="00C36CB3"/>
    <w:rsid w:val="00C36E9C"/>
    <w:rsid w:val="00C36F0B"/>
    <w:rsid w:val="00C36F82"/>
    <w:rsid w:val="00C37C5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41FF"/>
    <w:rsid w:val="00C445F7"/>
    <w:rsid w:val="00C44EB3"/>
    <w:rsid w:val="00C452D7"/>
    <w:rsid w:val="00C453AD"/>
    <w:rsid w:val="00C45D90"/>
    <w:rsid w:val="00C46181"/>
    <w:rsid w:val="00C46465"/>
    <w:rsid w:val="00C466C9"/>
    <w:rsid w:val="00C46A2C"/>
    <w:rsid w:val="00C46B53"/>
    <w:rsid w:val="00C47061"/>
    <w:rsid w:val="00C47237"/>
    <w:rsid w:val="00C476E4"/>
    <w:rsid w:val="00C47A97"/>
    <w:rsid w:val="00C50474"/>
    <w:rsid w:val="00C50727"/>
    <w:rsid w:val="00C50EB3"/>
    <w:rsid w:val="00C51745"/>
    <w:rsid w:val="00C517F9"/>
    <w:rsid w:val="00C51A05"/>
    <w:rsid w:val="00C51CB7"/>
    <w:rsid w:val="00C51D1E"/>
    <w:rsid w:val="00C51F34"/>
    <w:rsid w:val="00C52085"/>
    <w:rsid w:val="00C5229D"/>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B76"/>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4D6"/>
    <w:rsid w:val="00C66BE5"/>
    <w:rsid w:val="00C6704B"/>
    <w:rsid w:val="00C67204"/>
    <w:rsid w:val="00C67280"/>
    <w:rsid w:val="00C6782A"/>
    <w:rsid w:val="00C678BF"/>
    <w:rsid w:val="00C6791C"/>
    <w:rsid w:val="00C70361"/>
    <w:rsid w:val="00C703EC"/>
    <w:rsid w:val="00C70718"/>
    <w:rsid w:val="00C709C4"/>
    <w:rsid w:val="00C70BA1"/>
    <w:rsid w:val="00C70D0A"/>
    <w:rsid w:val="00C711EA"/>
    <w:rsid w:val="00C71382"/>
    <w:rsid w:val="00C7145C"/>
    <w:rsid w:val="00C71756"/>
    <w:rsid w:val="00C71938"/>
    <w:rsid w:val="00C722BF"/>
    <w:rsid w:val="00C7294C"/>
    <w:rsid w:val="00C7340B"/>
    <w:rsid w:val="00C73D59"/>
    <w:rsid w:val="00C73DCF"/>
    <w:rsid w:val="00C741CE"/>
    <w:rsid w:val="00C7451C"/>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F1"/>
    <w:rsid w:val="00C80A29"/>
    <w:rsid w:val="00C80A66"/>
    <w:rsid w:val="00C80C9F"/>
    <w:rsid w:val="00C80DFE"/>
    <w:rsid w:val="00C812CD"/>
    <w:rsid w:val="00C814B7"/>
    <w:rsid w:val="00C81967"/>
    <w:rsid w:val="00C81AD8"/>
    <w:rsid w:val="00C81CD5"/>
    <w:rsid w:val="00C81F83"/>
    <w:rsid w:val="00C82AD8"/>
    <w:rsid w:val="00C83004"/>
    <w:rsid w:val="00C84134"/>
    <w:rsid w:val="00C8508F"/>
    <w:rsid w:val="00C85454"/>
    <w:rsid w:val="00C8547C"/>
    <w:rsid w:val="00C858D1"/>
    <w:rsid w:val="00C85EA2"/>
    <w:rsid w:val="00C85F37"/>
    <w:rsid w:val="00C860F4"/>
    <w:rsid w:val="00C86B74"/>
    <w:rsid w:val="00C86EB4"/>
    <w:rsid w:val="00C872F3"/>
    <w:rsid w:val="00C87425"/>
    <w:rsid w:val="00C874CD"/>
    <w:rsid w:val="00C87858"/>
    <w:rsid w:val="00C87C0C"/>
    <w:rsid w:val="00C87C80"/>
    <w:rsid w:val="00C87CA8"/>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C4B"/>
    <w:rsid w:val="00C92CDA"/>
    <w:rsid w:val="00C92F54"/>
    <w:rsid w:val="00C934A3"/>
    <w:rsid w:val="00C949EC"/>
    <w:rsid w:val="00C94A42"/>
    <w:rsid w:val="00C9518A"/>
    <w:rsid w:val="00C95AE7"/>
    <w:rsid w:val="00C963E7"/>
    <w:rsid w:val="00C965BC"/>
    <w:rsid w:val="00C96926"/>
    <w:rsid w:val="00C96E23"/>
    <w:rsid w:val="00C96FDC"/>
    <w:rsid w:val="00C97189"/>
    <w:rsid w:val="00C97502"/>
    <w:rsid w:val="00C97B04"/>
    <w:rsid w:val="00C97D47"/>
    <w:rsid w:val="00C97E83"/>
    <w:rsid w:val="00CA00AA"/>
    <w:rsid w:val="00CA0323"/>
    <w:rsid w:val="00CA0531"/>
    <w:rsid w:val="00CA10BC"/>
    <w:rsid w:val="00CA12A2"/>
    <w:rsid w:val="00CA1971"/>
    <w:rsid w:val="00CA1AB5"/>
    <w:rsid w:val="00CA2135"/>
    <w:rsid w:val="00CA28F8"/>
    <w:rsid w:val="00CA2E44"/>
    <w:rsid w:val="00CA3677"/>
    <w:rsid w:val="00CA36C2"/>
    <w:rsid w:val="00CA3DD9"/>
    <w:rsid w:val="00CA41F4"/>
    <w:rsid w:val="00CA454D"/>
    <w:rsid w:val="00CA5081"/>
    <w:rsid w:val="00CA54AC"/>
    <w:rsid w:val="00CA55FD"/>
    <w:rsid w:val="00CA594B"/>
    <w:rsid w:val="00CA5981"/>
    <w:rsid w:val="00CA60F7"/>
    <w:rsid w:val="00CA667F"/>
    <w:rsid w:val="00CA74DC"/>
    <w:rsid w:val="00CB07EB"/>
    <w:rsid w:val="00CB0D2E"/>
    <w:rsid w:val="00CB0ECE"/>
    <w:rsid w:val="00CB1662"/>
    <w:rsid w:val="00CB1755"/>
    <w:rsid w:val="00CB1772"/>
    <w:rsid w:val="00CB17CB"/>
    <w:rsid w:val="00CB25F8"/>
    <w:rsid w:val="00CB2BEF"/>
    <w:rsid w:val="00CB2F6A"/>
    <w:rsid w:val="00CB394B"/>
    <w:rsid w:val="00CB3A1A"/>
    <w:rsid w:val="00CB43F5"/>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1E2"/>
    <w:rsid w:val="00CC3E18"/>
    <w:rsid w:val="00CC4D85"/>
    <w:rsid w:val="00CC58A9"/>
    <w:rsid w:val="00CC5974"/>
    <w:rsid w:val="00CC5A16"/>
    <w:rsid w:val="00CC5A6B"/>
    <w:rsid w:val="00CC5B03"/>
    <w:rsid w:val="00CC71A2"/>
    <w:rsid w:val="00CC72A9"/>
    <w:rsid w:val="00CD03E3"/>
    <w:rsid w:val="00CD0676"/>
    <w:rsid w:val="00CD06FD"/>
    <w:rsid w:val="00CD0849"/>
    <w:rsid w:val="00CD0FA3"/>
    <w:rsid w:val="00CD1381"/>
    <w:rsid w:val="00CD1787"/>
    <w:rsid w:val="00CD18A2"/>
    <w:rsid w:val="00CD1AA8"/>
    <w:rsid w:val="00CD1D2D"/>
    <w:rsid w:val="00CD1F28"/>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6170"/>
    <w:rsid w:val="00CD63C7"/>
    <w:rsid w:val="00CD6D1E"/>
    <w:rsid w:val="00CD7231"/>
    <w:rsid w:val="00CD796E"/>
    <w:rsid w:val="00CE0805"/>
    <w:rsid w:val="00CE0ACF"/>
    <w:rsid w:val="00CE0B0D"/>
    <w:rsid w:val="00CE0CB5"/>
    <w:rsid w:val="00CE146D"/>
    <w:rsid w:val="00CE14C3"/>
    <w:rsid w:val="00CE14E1"/>
    <w:rsid w:val="00CE1576"/>
    <w:rsid w:val="00CE16A3"/>
    <w:rsid w:val="00CE2985"/>
    <w:rsid w:val="00CE2A69"/>
    <w:rsid w:val="00CE2C63"/>
    <w:rsid w:val="00CE2E66"/>
    <w:rsid w:val="00CE2EF3"/>
    <w:rsid w:val="00CE333C"/>
    <w:rsid w:val="00CE398B"/>
    <w:rsid w:val="00CE3A59"/>
    <w:rsid w:val="00CE3E67"/>
    <w:rsid w:val="00CE3E78"/>
    <w:rsid w:val="00CE4749"/>
    <w:rsid w:val="00CE4D13"/>
    <w:rsid w:val="00CE5028"/>
    <w:rsid w:val="00CE5634"/>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514"/>
    <w:rsid w:val="00D10EBD"/>
    <w:rsid w:val="00D1118A"/>
    <w:rsid w:val="00D11664"/>
    <w:rsid w:val="00D118C4"/>
    <w:rsid w:val="00D11E2D"/>
    <w:rsid w:val="00D127C0"/>
    <w:rsid w:val="00D12E73"/>
    <w:rsid w:val="00D13301"/>
    <w:rsid w:val="00D1334D"/>
    <w:rsid w:val="00D138C3"/>
    <w:rsid w:val="00D144B8"/>
    <w:rsid w:val="00D14594"/>
    <w:rsid w:val="00D14724"/>
    <w:rsid w:val="00D147EA"/>
    <w:rsid w:val="00D148DF"/>
    <w:rsid w:val="00D14AEA"/>
    <w:rsid w:val="00D14CE1"/>
    <w:rsid w:val="00D1525C"/>
    <w:rsid w:val="00D15290"/>
    <w:rsid w:val="00D15725"/>
    <w:rsid w:val="00D15B97"/>
    <w:rsid w:val="00D15CE3"/>
    <w:rsid w:val="00D15FDE"/>
    <w:rsid w:val="00D1606F"/>
    <w:rsid w:val="00D16182"/>
    <w:rsid w:val="00D16539"/>
    <w:rsid w:val="00D1685B"/>
    <w:rsid w:val="00D16B6B"/>
    <w:rsid w:val="00D16E64"/>
    <w:rsid w:val="00D16E71"/>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29B"/>
    <w:rsid w:val="00D2154A"/>
    <w:rsid w:val="00D21622"/>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C62"/>
    <w:rsid w:val="00D40118"/>
    <w:rsid w:val="00D401D6"/>
    <w:rsid w:val="00D403FA"/>
    <w:rsid w:val="00D40749"/>
    <w:rsid w:val="00D407CC"/>
    <w:rsid w:val="00D40A17"/>
    <w:rsid w:val="00D41015"/>
    <w:rsid w:val="00D4102B"/>
    <w:rsid w:val="00D4141F"/>
    <w:rsid w:val="00D415CD"/>
    <w:rsid w:val="00D416F3"/>
    <w:rsid w:val="00D41D62"/>
    <w:rsid w:val="00D42194"/>
    <w:rsid w:val="00D4234C"/>
    <w:rsid w:val="00D42354"/>
    <w:rsid w:val="00D42AD4"/>
    <w:rsid w:val="00D42B79"/>
    <w:rsid w:val="00D42BD5"/>
    <w:rsid w:val="00D42C04"/>
    <w:rsid w:val="00D43093"/>
    <w:rsid w:val="00D439C5"/>
    <w:rsid w:val="00D43A8D"/>
    <w:rsid w:val="00D43C0F"/>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4528"/>
    <w:rsid w:val="00D5483B"/>
    <w:rsid w:val="00D5493C"/>
    <w:rsid w:val="00D5498B"/>
    <w:rsid w:val="00D54DA2"/>
    <w:rsid w:val="00D5577A"/>
    <w:rsid w:val="00D56301"/>
    <w:rsid w:val="00D56662"/>
    <w:rsid w:val="00D56E5F"/>
    <w:rsid w:val="00D56EC9"/>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337B"/>
    <w:rsid w:val="00D734D9"/>
    <w:rsid w:val="00D734FC"/>
    <w:rsid w:val="00D73535"/>
    <w:rsid w:val="00D7354B"/>
    <w:rsid w:val="00D735E3"/>
    <w:rsid w:val="00D73B0C"/>
    <w:rsid w:val="00D73EB8"/>
    <w:rsid w:val="00D73EF7"/>
    <w:rsid w:val="00D73F80"/>
    <w:rsid w:val="00D74212"/>
    <w:rsid w:val="00D74315"/>
    <w:rsid w:val="00D747EE"/>
    <w:rsid w:val="00D75523"/>
    <w:rsid w:val="00D75C3A"/>
    <w:rsid w:val="00D760E2"/>
    <w:rsid w:val="00D7639A"/>
    <w:rsid w:val="00D76649"/>
    <w:rsid w:val="00D76AF4"/>
    <w:rsid w:val="00D76B7F"/>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432"/>
    <w:rsid w:val="00D84576"/>
    <w:rsid w:val="00D8657B"/>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4C1"/>
    <w:rsid w:val="00DA282F"/>
    <w:rsid w:val="00DA2844"/>
    <w:rsid w:val="00DA2CB3"/>
    <w:rsid w:val="00DA329A"/>
    <w:rsid w:val="00DA3356"/>
    <w:rsid w:val="00DA3695"/>
    <w:rsid w:val="00DA413C"/>
    <w:rsid w:val="00DA492D"/>
    <w:rsid w:val="00DA4CEE"/>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62FC"/>
    <w:rsid w:val="00DB67B1"/>
    <w:rsid w:val="00DB69B3"/>
    <w:rsid w:val="00DB76B5"/>
    <w:rsid w:val="00DB7E6A"/>
    <w:rsid w:val="00DC033C"/>
    <w:rsid w:val="00DC050C"/>
    <w:rsid w:val="00DC05DA"/>
    <w:rsid w:val="00DC1439"/>
    <w:rsid w:val="00DC1501"/>
    <w:rsid w:val="00DC2537"/>
    <w:rsid w:val="00DC3066"/>
    <w:rsid w:val="00DC3476"/>
    <w:rsid w:val="00DC3479"/>
    <w:rsid w:val="00DC3599"/>
    <w:rsid w:val="00DC35CA"/>
    <w:rsid w:val="00DC3780"/>
    <w:rsid w:val="00DC4541"/>
    <w:rsid w:val="00DC45D7"/>
    <w:rsid w:val="00DC4D14"/>
    <w:rsid w:val="00DC5457"/>
    <w:rsid w:val="00DC5811"/>
    <w:rsid w:val="00DC6F7A"/>
    <w:rsid w:val="00DC7AE4"/>
    <w:rsid w:val="00DC7C4E"/>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8A6"/>
    <w:rsid w:val="00DD58EC"/>
    <w:rsid w:val="00DD6196"/>
    <w:rsid w:val="00DD61EA"/>
    <w:rsid w:val="00DD671C"/>
    <w:rsid w:val="00DD6AFD"/>
    <w:rsid w:val="00DD6F9B"/>
    <w:rsid w:val="00DD73B9"/>
    <w:rsid w:val="00DD770B"/>
    <w:rsid w:val="00DD7894"/>
    <w:rsid w:val="00DD7C8B"/>
    <w:rsid w:val="00DD7F5C"/>
    <w:rsid w:val="00DE000D"/>
    <w:rsid w:val="00DE01D5"/>
    <w:rsid w:val="00DE0FB6"/>
    <w:rsid w:val="00DE1C07"/>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3181"/>
    <w:rsid w:val="00DF38EE"/>
    <w:rsid w:val="00DF3A3A"/>
    <w:rsid w:val="00DF4129"/>
    <w:rsid w:val="00DF4193"/>
    <w:rsid w:val="00DF45F9"/>
    <w:rsid w:val="00DF46F4"/>
    <w:rsid w:val="00DF4B3F"/>
    <w:rsid w:val="00DF4F60"/>
    <w:rsid w:val="00DF57CA"/>
    <w:rsid w:val="00DF6099"/>
    <w:rsid w:val="00DF648F"/>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22CE"/>
    <w:rsid w:val="00E0245F"/>
    <w:rsid w:val="00E02D1C"/>
    <w:rsid w:val="00E02EE3"/>
    <w:rsid w:val="00E0307C"/>
    <w:rsid w:val="00E030E9"/>
    <w:rsid w:val="00E03504"/>
    <w:rsid w:val="00E0353A"/>
    <w:rsid w:val="00E03589"/>
    <w:rsid w:val="00E03597"/>
    <w:rsid w:val="00E049F1"/>
    <w:rsid w:val="00E04D6F"/>
    <w:rsid w:val="00E0585A"/>
    <w:rsid w:val="00E06375"/>
    <w:rsid w:val="00E06965"/>
    <w:rsid w:val="00E07520"/>
    <w:rsid w:val="00E07AC7"/>
    <w:rsid w:val="00E07BC7"/>
    <w:rsid w:val="00E110EE"/>
    <w:rsid w:val="00E110F4"/>
    <w:rsid w:val="00E11D64"/>
    <w:rsid w:val="00E1228C"/>
    <w:rsid w:val="00E12390"/>
    <w:rsid w:val="00E12786"/>
    <w:rsid w:val="00E12882"/>
    <w:rsid w:val="00E128A6"/>
    <w:rsid w:val="00E12991"/>
    <w:rsid w:val="00E12A34"/>
    <w:rsid w:val="00E13503"/>
    <w:rsid w:val="00E1489C"/>
    <w:rsid w:val="00E156A5"/>
    <w:rsid w:val="00E157A7"/>
    <w:rsid w:val="00E157AE"/>
    <w:rsid w:val="00E1587A"/>
    <w:rsid w:val="00E1588D"/>
    <w:rsid w:val="00E15BEA"/>
    <w:rsid w:val="00E15CC1"/>
    <w:rsid w:val="00E1698B"/>
    <w:rsid w:val="00E17337"/>
    <w:rsid w:val="00E17BA3"/>
    <w:rsid w:val="00E20999"/>
    <w:rsid w:val="00E21505"/>
    <w:rsid w:val="00E2177F"/>
    <w:rsid w:val="00E22035"/>
    <w:rsid w:val="00E22233"/>
    <w:rsid w:val="00E22493"/>
    <w:rsid w:val="00E2275B"/>
    <w:rsid w:val="00E22859"/>
    <w:rsid w:val="00E22CF4"/>
    <w:rsid w:val="00E2323D"/>
    <w:rsid w:val="00E23870"/>
    <w:rsid w:val="00E23D18"/>
    <w:rsid w:val="00E23D98"/>
    <w:rsid w:val="00E23DF8"/>
    <w:rsid w:val="00E242B7"/>
    <w:rsid w:val="00E243EA"/>
    <w:rsid w:val="00E244A9"/>
    <w:rsid w:val="00E24E73"/>
    <w:rsid w:val="00E24EF9"/>
    <w:rsid w:val="00E25485"/>
    <w:rsid w:val="00E25B4D"/>
    <w:rsid w:val="00E25D8E"/>
    <w:rsid w:val="00E26787"/>
    <w:rsid w:val="00E26B99"/>
    <w:rsid w:val="00E26C87"/>
    <w:rsid w:val="00E26F26"/>
    <w:rsid w:val="00E2708F"/>
    <w:rsid w:val="00E2794D"/>
    <w:rsid w:val="00E279FA"/>
    <w:rsid w:val="00E27FEA"/>
    <w:rsid w:val="00E30207"/>
    <w:rsid w:val="00E302A4"/>
    <w:rsid w:val="00E3046D"/>
    <w:rsid w:val="00E30679"/>
    <w:rsid w:val="00E3093B"/>
    <w:rsid w:val="00E30AE1"/>
    <w:rsid w:val="00E30BD7"/>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6047"/>
    <w:rsid w:val="00E36466"/>
    <w:rsid w:val="00E364FD"/>
    <w:rsid w:val="00E36596"/>
    <w:rsid w:val="00E3672F"/>
    <w:rsid w:val="00E3681D"/>
    <w:rsid w:val="00E36821"/>
    <w:rsid w:val="00E36F60"/>
    <w:rsid w:val="00E375D8"/>
    <w:rsid w:val="00E37C83"/>
    <w:rsid w:val="00E401BE"/>
    <w:rsid w:val="00E40D12"/>
    <w:rsid w:val="00E40D9F"/>
    <w:rsid w:val="00E40E26"/>
    <w:rsid w:val="00E40E89"/>
    <w:rsid w:val="00E41363"/>
    <w:rsid w:val="00E41549"/>
    <w:rsid w:val="00E41AAA"/>
    <w:rsid w:val="00E41AE4"/>
    <w:rsid w:val="00E4220B"/>
    <w:rsid w:val="00E42255"/>
    <w:rsid w:val="00E423CF"/>
    <w:rsid w:val="00E42644"/>
    <w:rsid w:val="00E428B7"/>
    <w:rsid w:val="00E42F5C"/>
    <w:rsid w:val="00E43509"/>
    <w:rsid w:val="00E436A1"/>
    <w:rsid w:val="00E4387C"/>
    <w:rsid w:val="00E441FD"/>
    <w:rsid w:val="00E44322"/>
    <w:rsid w:val="00E447DD"/>
    <w:rsid w:val="00E44929"/>
    <w:rsid w:val="00E44C73"/>
    <w:rsid w:val="00E44EAE"/>
    <w:rsid w:val="00E45128"/>
    <w:rsid w:val="00E4555A"/>
    <w:rsid w:val="00E45681"/>
    <w:rsid w:val="00E45745"/>
    <w:rsid w:val="00E45B44"/>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0B6"/>
    <w:rsid w:val="00E52122"/>
    <w:rsid w:val="00E531AE"/>
    <w:rsid w:val="00E53A61"/>
    <w:rsid w:val="00E53CC5"/>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93D"/>
    <w:rsid w:val="00E60BD5"/>
    <w:rsid w:val="00E60EF1"/>
    <w:rsid w:val="00E6110A"/>
    <w:rsid w:val="00E615C1"/>
    <w:rsid w:val="00E615DC"/>
    <w:rsid w:val="00E61F4E"/>
    <w:rsid w:val="00E628C6"/>
    <w:rsid w:val="00E62D63"/>
    <w:rsid w:val="00E62DF5"/>
    <w:rsid w:val="00E63473"/>
    <w:rsid w:val="00E634F1"/>
    <w:rsid w:val="00E643F4"/>
    <w:rsid w:val="00E64EEB"/>
    <w:rsid w:val="00E6511B"/>
    <w:rsid w:val="00E653BC"/>
    <w:rsid w:val="00E655BE"/>
    <w:rsid w:val="00E65625"/>
    <w:rsid w:val="00E65B91"/>
    <w:rsid w:val="00E660D4"/>
    <w:rsid w:val="00E662FC"/>
    <w:rsid w:val="00E6679D"/>
    <w:rsid w:val="00E66911"/>
    <w:rsid w:val="00E6703F"/>
    <w:rsid w:val="00E70628"/>
    <w:rsid w:val="00E70AA1"/>
    <w:rsid w:val="00E70BB2"/>
    <w:rsid w:val="00E71A3C"/>
    <w:rsid w:val="00E71CEC"/>
    <w:rsid w:val="00E7290D"/>
    <w:rsid w:val="00E72A9F"/>
    <w:rsid w:val="00E72C72"/>
    <w:rsid w:val="00E72DA9"/>
    <w:rsid w:val="00E72F0A"/>
    <w:rsid w:val="00E731F0"/>
    <w:rsid w:val="00E73A85"/>
    <w:rsid w:val="00E73FA0"/>
    <w:rsid w:val="00E759CC"/>
    <w:rsid w:val="00E75CC4"/>
    <w:rsid w:val="00E765CF"/>
    <w:rsid w:val="00E76853"/>
    <w:rsid w:val="00E768A9"/>
    <w:rsid w:val="00E76B40"/>
    <w:rsid w:val="00E76F2F"/>
    <w:rsid w:val="00E770E7"/>
    <w:rsid w:val="00E771F5"/>
    <w:rsid w:val="00E77273"/>
    <w:rsid w:val="00E77386"/>
    <w:rsid w:val="00E77546"/>
    <w:rsid w:val="00E777EF"/>
    <w:rsid w:val="00E77E7C"/>
    <w:rsid w:val="00E77ED4"/>
    <w:rsid w:val="00E77F8C"/>
    <w:rsid w:val="00E8078E"/>
    <w:rsid w:val="00E80C44"/>
    <w:rsid w:val="00E811D9"/>
    <w:rsid w:val="00E81692"/>
    <w:rsid w:val="00E81807"/>
    <w:rsid w:val="00E8181D"/>
    <w:rsid w:val="00E81E00"/>
    <w:rsid w:val="00E81ED7"/>
    <w:rsid w:val="00E8207C"/>
    <w:rsid w:val="00E82539"/>
    <w:rsid w:val="00E825D2"/>
    <w:rsid w:val="00E826F2"/>
    <w:rsid w:val="00E82F3D"/>
    <w:rsid w:val="00E83256"/>
    <w:rsid w:val="00E83402"/>
    <w:rsid w:val="00E838E0"/>
    <w:rsid w:val="00E83BA4"/>
    <w:rsid w:val="00E84119"/>
    <w:rsid w:val="00E84AC9"/>
    <w:rsid w:val="00E84BBF"/>
    <w:rsid w:val="00E84C16"/>
    <w:rsid w:val="00E84C21"/>
    <w:rsid w:val="00E8556A"/>
    <w:rsid w:val="00E85844"/>
    <w:rsid w:val="00E85BD1"/>
    <w:rsid w:val="00E865E3"/>
    <w:rsid w:val="00E86F5A"/>
    <w:rsid w:val="00E87B6D"/>
    <w:rsid w:val="00E87E8A"/>
    <w:rsid w:val="00E90334"/>
    <w:rsid w:val="00E90579"/>
    <w:rsid w:val="00E90883"/>
    <w:rsid w:val="00E90D09"/>
    <w:rsid w:val="00E91201"/>
    <w:rsid w:val="00E917A3"/>
    <w:rsid w:val="00E91B38"/>
    <w:rsid w:val="00E91E25"/>
    <w:rsid w:val="00E91E56"/>
    <w:rsid w:val="00E9231F"/>
    <w:rsid w:val="00E92C95"/>
    <w:rsid w:val="00E92DDD"/>
    <w:rsid w:val="00E938BB"/>
    <w:rsid w:val="00E93D1D"/>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F02"/>
    <w:rsid w:val="00EA543C"/>
    <w:rsid w:val="00EA54F7"/>
    <w:rsid w:val="00EA581D"/>
    <w:rsid w:val="00EA585E"/>
    <w:rsid w:val="00EA586F"/>
    <w:rsid w:val="00EA58A5"/>
    <w:rsid w:val="00EA5A66"/>
    <w:rsid w:val="00EA6073"/>
    <w:rsid w:val="00EA60FD"/>
    <w:rsid w:val="00EA6597"/>
    <w:rsid w:val="00EA6884"/>
    <w:rsid w:val="00EA6D42"/>
    <w:rsid w:val="00EA7270"/>
    <w:rsid w:val="00EA727E"/>
    <w:rsid w:val="00EA7D28"/>
    <w:rsid w:val="00EA7EAA"/>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290"/>
    <w:rsid w:val="00EB344F"/>
    <w:rsid w:val="00EB361A"/>
    <w:rsid w:val="00EB4123"/>
    <w:rsid w:val="00EB4672"/>
    <w:rsid w:val="00EB4B0A"/>
    <w:rsid w:val="00EB4CF4"/>
    <w:rsid w:val="00EB4D6C"/>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8E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013"/>
    <w:rsid w:val="00ED15DA"/>
    <w:rsid w:val="00ED16E1"/>
    <w:rsid w:val="00ED1A8A"/>
    <w:rsid w:val="00ED220F"/>
    <w:rsid w:val="00ED2A79"/>
    <w:rsid w:val="00ED2CFD"/>
    <w:rsid w:val="00ED3162"/>
    <w:rsid w:val="00ED3165"/>
    <w:rsid w:val="00ED3A6F"/>
    <w:rsid w:val="00ED439A"/>
    <w:rsid w:val="00ED4615"/>
    <w:rsid w:val="00ED48B3"/>
    <w:rsid w:val="00ED4E8A"/>
    <w:rsid w:val="00ED512D"/>
    <w:rsid w:val="00ED51AC"/>
    <w:rsid w:val="00ED54FC"/>
    <w:rsid w:val="00ED557D"/>
    <w:rsid w:val="00ED678E"/>
    <w:rsid w:val="00ED6CC4"/>
    <w:rsid w:val="00ED6DA4"/>
    <w:rsid w:val="00ED6F28"/>
    <w:rsid w:val="00ED7545"/>
    <w:rsid w:val="00ED7801"/>
    <w:rsid w:val="00EE048D"/>
    <w:rsid w:val="00EE1887"/>
    <w:rsid w:val="00EE1CCB"/>
    <w:rsid w:val="00EE232A"/>
    <w:rsid w:val="00EE2586"/>
    <w:rsid w:val="00EE34E1"/>
    <w:rsid w:val="00EE3CFB"/>
    <w:rsid w:val="00EE3DE8"/>
    <w:rsid w:val="00EE3F12"/>
    <w:rsid w:val="00EE4084"/>
    <w:rsid w:val="00EE42A1"/>
    <w:rsid w:val="00EE51E5"/>
    <w:rsid w:val="00EE55D4"/>
    <w:rsid w:val="00EE560D"/>
    <w:rsid w:val="00EE5730"/>
    <w:rsid w:val="00EE5F8A"/>
    <w:rsid w:val="00EE60FB"/>
    <w:rsid w:val="00EE63A4"/>
    <w:rsid w:val="00EE643E"/>
    <w:rsid w:val="00EE7413"/>
    <w:rsid w:val="00EE7B66"/>
    <w:rsid w:val="00EE7D47"/>
    <w:rsid w:val="00EE7F81"/>
    <w:rsid w:val="00EF0107"/>
    <w:rsid w:val="00EF0143"/>
    <w:rsid w:val="00EF0348"/>
    <w:rsid w:val="00EF09F4"/>
    <w:rsid w:val="00EF0F34"/>
    <w:rsid w:val="00EF1030"/>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A02"/>
    <w:rsid w:val="00F00D07"/>
    <w:rsid w:val="00F00F0F"/>
    <w:rsid w:val="00F01252"/>
    <w:rsid w:val="00F01601"/>
    <w:rsid w:val="00F016E7"/>
    <w:rsid w:val="00F019E2"/>
    <w:rsid w:val="00F01D13"/>
    <w:rsid w:val="00F01E7E"/>
    <w:rsid w:val="00F0226F"/>
    <w:rsid w:val="00F02671"/>
    <w:rsid w:val="00F03079"/>
    <w:rsid w:val="00F038C7"/>
    <w:rsid w:val="00F03DD1"/>
    <w:rsid w:val="00F047C2"/>
    <w:rsid w:val="00F0498E"/>
    <w:rsid w:val="00F05009"/>
    <w:rsid w:val="00F05184"/>
    <w:rsid w:val="00F05194"/>
    <w:rsid w:val="00F052E0"/>
    <w:rsid w:val="00F055B7"/>
    <w:rsid w:val="00F05E63"/>
    <w:rsid w:val="00F05ED3"/>
    <w:rsid w:val="00F05ED5"/>
    <w:rsid w:val="00F066F4"/>
    <w:rsid w:val="00F06A2F"/>
    <w:rsid w:val="00F06B9E"/>
    <w:rsid w:val="00F0752C"/>
    <w:rsid w:val="00F07D5A"/>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7C0"/>
    <w:rsid w:val="00F149F1"/>
    <w:rsid w:val="00F14AE6"/>
    <w:rsid w:val="00F14C09"/>
    <w:rsid w:val="00F150A4"/>
    <w:rsid w:val="00F15800"/>
    <w:rsid w:val="00F15E95"/>
    <w:rsid w:val="00F161B6"/>
    <w:rsid w:val="00F161CE"/>
    <w:rsid w:val="00F162C6"/>
    <w:rsid w:val="00F16445"/>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EE"/>
    <w:rsid w:val="00F3008E"/>
    <w:rsid w:val="00F3026F"/>
    <w:rsid w:val="00F30599"/>
    <w:rsid w:val="00F319D7"/>
    <w:rsid w:val="00F31DA3"/>
    <w:rsid w:val="00F32F7C"/>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9C3"/>
    <w:rsid w:val="00F46A28"/>
    <w:rsid w:val="00F46C3D"/>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A97"/>
    <w:rsid w:val="00F57B55"/>
    <w:rsid w:val="00F57BEC"/>
    <w:rsid w:val="00F57F48"/>
    <w:rsid w:val="00F6078E"/>
    <w:rsid w:val="00F6185A"/>
    <w:rsid w:val="00F618C0"/>
    <w:rsid w:val="00F61AE2"/>
    <w:rsid w:val="00F61BF7"/>
    <w:rsid w:val="00F61CAD"/>
    <w:rsid w:val="00F61E4E"/>
    <w:rsid w:val="00F620F8"/>
    <w:rsid w:val="00F625DD"/>
    <w:rsid w:val="00F628B4"/>
    <w:rsid w:val="00F62EE8"/>
    <w:rsid w:val="00F6377F"/>
    <w:rsid w:val="00F63EAB"/>
    <w:rsid w:val="00F6438C"/>
    <w:rsid w:val="00F65327"/>
    <w:rsid w:val="00F65593"/>
    <w:rsid w:val="00F65F2D"/>
    <w:rsid w:val="00F65F49"/>
    <w:rsid w:val="00F6634F"/>
    <w:rsid w:val="00F66780"/>
    <w:rsid w:val="00F66F29"/>
    <w:rsid w:val="00F6747A"/>
    <w:rsid w:val="00F674D2"/>
    <w:rsid w:val="00F678DA"/>
    <w:rsid w:val="00F67DAA"/>
    <w:rsid w:val="00F70366"/>
    <w:rsid w:val="00F70B58"/>
    <w:rsid w:val="00F71139"/>
    <w:rsid w:val="00F71B05"/>
    <w:rsid w:val="00F71CD8"/>
    <w:rsid w:val="00F72969"/>
    <w:rsid w:val="00F731A1"/>
    <w:rsid w:val="00F73402"/>
    <w:rsid w:val="00F738A3"/>
    <w:rsid w:val="00F74117"/>
    <w:rsid w:val="00F746B3"/>
    <w:rsid w:val="00F749FF"/>
    <w:rsid w:val="00F752BB"/>
    <w:rsid w:val="00F7548D"/>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D1F"/>
    <w:rsid w:val="00F81995"/>
    <w:rsid w:val="00F81AD8"/>
    <w:rsid w:val="00F81F87"/>
    <w:rsid w:val="00F821A5"/>
    <w:rsid w:val="00F82D2E"/>
    <w:rsid w:val="00F82EFA"/>
    <w:rsid w:val="00F830DA"/>
    <w:rsid w:val="00F83233"/>
    <w:rsid w:val="00F83261"/>
    <w:rsid w:val="00F833F7"/>
    <w:rsid w:val="00F83C87"/>
    <w:rsid w:val="00F83F1D"/>
    <w:rsid w:val="00F83FD9"/>
    <w:rsid w:val="00F859A5"/>
    <w:rsid w:val="00F85E07"/>
    <w:rsid w:val="00F860D5"/>
    <w:rsid w:val="00F869BD"/>
    <w:rsid w:val="00F86F7E"/>
    <w:rsid w:val="00F87016"/>
    <w:rsid w:val="00F87458"/>
    <w:rsid w:val="00F87CA6"/>
    <w:rsid w:val="00F87F5B"/>
    <w:rsid w:val="00F9002C"/>
    <w:rsid w:val="00F90F62"/>
    <w:rsid w:val="00F9138F"/>
    <w:rsid w:val="00F91634"/>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669"/>
    <w:rsid w:val="00FA373E"/>
    <w:rsid w:val="00FA3E44"/>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0E1"/>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5108"/>
    <w:rsid w:val="00FC547E"/>
    <w:rsid w:val="00FC5AE9"/>
    <w:rsid w:val="00FC5F72"/>
    <w:rsid w:val="00FC5F81"/>
    <w:rsid w:val="00FC64DE"/>
    <w:rsid w:val="00FC66FC"/>
    <w:rsid w:val="00FC6FE4"/>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55BC"/>
    <w:rsid w:val="00FF59D2"/>
    <w:rsid w:val="00FF5ECD"/>
    <w:rsid w:val="00FF5F4E"/>
    <w:rsid w:val="00FF648C"/>
    <w:rsid w:val="00FF696C"/>
    <w:rsid w:val="00FF6F65"/>
    <w:rsid w:val="00FF72E3"/>
    <w:rsid w:val="00FF74F5"/>
    <w:rsid w:val="00FF7851"/>
    <w:rsid w:val="00FF7D00"/>
    <w:rsid w:val="00FF7E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551B0E"/>
    <w:rPr>
      <w:rFonts w:ascii="Calibri" w:hAnsi="Calibri" w:cs="Calibri"/>
      <w:sz w:val="24"/>
      <w:szCs w:val="24"/>
    </w:rPr>
  </w:style>
  <w:style w:type="paragraph" w:styleId="1">
    <w:name w:val="heading 1"/>
    <w:aliases w:val="H1,h1,H11,H12,H111,H13,H112,H14,H113,H15,H114,H16,H115,H17,H116,H18,H117,H19,H118,H110,H119,H120,H1110,Head1,Heading apps,BMS Heading 1,Outline1,Level 1 Topic Heading,Header1,Heading 1-ERI,l1,Head 1 (Chapter heading),Head 1,Head 11"/>
    <w:basedOn w:val="a0"/>
    <w:next w:val="a0"/>
    <w:link w:val="1Char"/>
    <w:autoRedefine/>
    <w:uiPriority w:val="99"/>
    <w:qFormat/>
    <w:rsid w:val="00AF4AD7"/>
    <w:pPr>
      <w:keepNext/>
      <w:numPr>
        <w:numId w:val="2"/>
      </w:numPr>
      <w:spacing w:before="100" w:beforeAutospacing="1" w:after="100" w:afterAutospacing="1" w:line="360" w:lineRule="auto"/>
      <w:jc w:val="both"/>
      <w:outlineLvl w:val="0"/>
    </w:pPr>
    <w:rPr>
      <w:b/>
      <w:bCs/>
      <w:sz w:val="26"/>
      <w:szCs w:val="26"/>
    </w:rPr>
  </w:style>
  <w:style w:type="paragraph" w:styleId="2">
    <w:name w:val="heading 2"/>
    <w:aliases w:val="H2,h2,Heading 2 Char1,Heading 2 Char Char Char Char Char Char1,Heading 2 Char Char Char,Heading 2 Char Char3,Heading 2 Char Char Char1,H21,H22,H211,H23,H212,H221,H2111,H24,H213,H222,H2112,H231,H2121,H2211,H21111,H25,H26,H214,H223,H2113,H27"/>
    <w:basedOn w:val="3"/>
    <w:next w:val="a0"/>
    <w:link w:val="2Char"/>
    <w:uiPriority w:val="99"/>
    <w:qFormat/>
    <w:rsid w:val="00CE3E67"/>
    <w:pPr>
      <w:numPr>
        <w:ilvl w:val="1"/>
        <w:numId w:val="2"/>
      </w:numPr>
      <w:outlineLvl w:val="1"/>
    </w:pPr>
  </w:style>
  <w:style w:type="paragraph" w:styleId="3">
    <w:name w:val="heading 3"/>
    <w:basedOn w:val="a0"/>
    <w:next w:val="a0"/>
    <w:link w:val="3Char"/>
    <w:autoRedefine/>
    <w:uiPriority w:val="99"/>
    <w:qFormat/>
    <w:rsid w:val="0023518D"/>
    <w:pPr>
      <w:keepNext/>
      <w:numPr>
        <w:ilvl w:val="2"/>
        <w:numId w:val="12"/>
      </w:numPr>
      <w:tabs>
        <w:tab w:val="clear" w:pos="360"/>
        <w:tab w:val="num" w:pos="1004"/>
      </w:tabs>
      <w:spacing w:before="100" w:beforeAutospacing="1" w:after="100" w:afterAutospacing="1"/>
      <w:ind w:left="1004" w:hanging="720"/>
      <w:jc w:val="both"/>
      <w:outlineLvl w:val="2"/>
    </w:pPr>
    <w:rPr>
      <w:b/>
      <w:bCs/>
      <w:sz w:val="26"/>
      <w:szCs w:val="26"/>
    </w:rPr>
  </w:style>
  <w:style w:type="paragraph" w:styleId="4">
    <w:name w:val="heading 4"/>
    <w:basedOn w:val="a0"/>
    <w:next w:val="a0"/>
    <w:link w:val="4Char"/>
    <w:uiPriority w:val="99"/>
    <w:qFormat/>
    <w:rsid w:val="00B210BC"/>
    <w:pPr>
      <w:keepNext/>
      <w:spacing w:before="240" w:after="60"/>
      <w:outlineLvl w:val="3"/>
    </w:pPr>
    <w:rPr>
      <w:b/>
      <w:bCs/>
      <w:sz w:val="28"/>
      <w:szCs w:val="28"/>
    </w:rPr>
  </w:style>
  <w:style w:type="paragraph" w:styleId="5">
    <w:name w:val="heading 5"/>
    <w:basedOn w:val="a0"/>
    <w:next w:val="a0"/>
    <w:link w:val="5Char"/>
    <w:uiPriority w:val="99"/>
    <w:qFormat/>
    <w:rsid w:val="00C85EA2"/>
    <w:pPr>
      <w:spacing w:before="240" w:after="60"/>
      <w:outlineLvl w:val="4"/>
    </w:pPr>
    <w:rPr>
      <w:b/>
      <w:bCs/>
      <w:i/>
      <w:iCs/>
      <w:sz w:val="26"/>
      <w:szCs w:val="26"/>
    </w:rPr>
  </w:style>
  <w:style w:type="paragraph" w:styleId="6">
    <w:name w:val="heading 6"/>
    <w:basedOn w:val="a0"/>
    <w:next w:val="a0"/>
    <w:link w:val="6Char"/>
    <w:uiPriority w:val="99"/>
    <w:qFormat/>
    <w:rsid w:val="007C5E32"/>
    <w:pPr>
      <w:spacing w:before="240" w:after="60"/>
      <w:outlineLvl w:val="5"/>
    </w:pPr>
    <w:rPr>
      <w:b/>
      <w:bCs/>
      <w:sz w:val="22"/>
      <w:szCs w:val="22"/>
    </w:rPr>
  </w:style>
  <w:style w:type="paragraph" w:styleId="7">
    <w:name w:val="heading 7"/>
    <w:basedOn w:val="a0"/>
    <w:next w:val="a0"/>
    <w:link w:val="7Char"/>
    <w:uiPriority w:val="99"/>
    <w:qFormat/>
    <w:rsid w:val="007C5E32"/>
    <w:pPr>
      <w:spacing w:before="240" w:after="60"/>
      <w:outlineLvl w:val="6"/>
    </w:pPr>
  </w:style>
  <w:style w:type="paragraph" w:styleId="8">
    <w:name w:val="heading 8"/>
    <w:basedOn w:val="a0"/>
    <w:next w:val="a0"/>
    <w:link w:val="8Char"/>
    <w:uiPriority w:val="99"/>
    <w:qFormat/>
    <w:rsid w:val="007C5E32"/>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Head1 Char"/>
    <w:link w:val="1"/>
    <w:uiPriority w:val="99"/>
    <w:rsid w:val="00AF4AD7"/>
    <w:rPr>
      <w:rFonts w:ascii="Calibri" w:hAnsi="Calibri" w:cs="Calibri"/>
      <w:b/>
      <w:bCs/>
      <w:sz w:val="26"/>
      <w:szCs w:val="26"/>
      <w:lang w:val="el-GR" w:eastAsia="el-GR"/>
    </w:rPr>
  </w:style>
  <w:style w:type="character" w:customStyle="1" w:styleId="2Char">
    <w:name w:val="Επικεφαλίδα 2 Char"/>
    <w:aliases w:val="H2 Char,h2 Char,Heading 2 Char1 Char,Heading 2 Char Char Char Char Char Char1 Char,Heading 2 Char Char Char Char,Heading 2 Char Char3 Char,Heading 2 Char Char Char1 Char,H21 Char,H22 Char,H211 Char,H23 Char,H212 Char,H221 Char"/>
    <w:link w:val="2"/>
    <w:uiPriority w:val="99"/>
    <w:rsid w:val="00CE3E67"/>
    <w:rPr>
      <w:rFonts w:ascii="Calibri" w:hAnsi="Calibri" w:cs="Calibri"/>
      <w:b/>
      <w:bCs/>
      <w:sz w:val="26"/>
      <w:szCs w:val="26"/>
      <w:lang w:val="el-GR" w:eastAsia="el-GR"/>
    </w:rPr>
  </w:style>
  <w:style w:type="character" w:customStyle="1" w:styleId="3Char">
    <w:name w:val="Επικεφαλίδα 3 Char"/>
    <w:link w:val="3"/>
    <w:uiPriority w:val="99"/>
    <w:rsid w:val="0023518D"/>
    <w:rPr>
      <w:rFonts w:ascii="Calibri" w:hAnsi="Calibri" w:cs="Calibri"/>
      <w:b/>
      <w:bCs/>
      <w:sz w:val="26"/>
      <w:szCs w:val="26"/>
      <w:lang w:val="el-GR" w:eastAsia="el-GR"/>
    </w:rPr>
  </w:style>
  <w:style w:type="character" w:customStyle="1" w:styleId="4Char">
    <w:name w:val="Επικεφαλίδα 4 Char"/>
    <w:link w:val="4"/>
    <w:uiPriority w:val="99"/>
    <w:semiHidden/>
    <w:rsid w:val="00F17ECD"/>
    <w:rPr>
      <w:rFonts w:ascii="Calibri" w:hAnsi="Calibri" w:cs="Calibri"/>
      <w:b/>
      <w:bCs/>
      <w:sz w:val="28"/>
      <w:szCs w:val="28"/>
    </w:rPr>
  </w:style>
  <w:style w:type="character" w:customStyle="1" w:styleId="5Char">
    <w:name w:val="Επικεφαλίδα 5 Char"/>
    <w:link w:val="5"/>
    <w:uiPriority w:val="99"/>
    <w:semiHidden/>
    <w:rsid w:val="00C85EA2"/>
    <w:rPr>
      <w:rFonts w:ascii="Calibri" w:hAnsi="Calibri" w:cs="Calibri"/>
      <w:b/>
      <w:bCs/>
      <w:i/>
      <w:iCs/>
      <w:sz w:val="26"/>
      <w:szCs w:val="26"/>
    </w:rPr>
  </w:style>
  <w:style w:type="character" w:customStyle="1" w:styleId="6Char">
    <w:name w:val="Επικεφαλίδα 6 Char"/>
    <w:link w:val="6"/>
    <w:uiPriority w:val="99"/>
    <w:rsid w:val="007C5E32"/>
    <w:rPr>
      <w:rFonts w:ascii="Calibri" w:hAnsi="Calibri" w:cs="Calibri"/>
      <w:b/>
      <w:bCs/>
      <w:sz w:val="22"/>
      <w:szCs w:val="22"/>
    </w:rPr>
  </w:style>
  <w:style w:type="character" w:customStyle="1" w:styleId="7Char">
    <w:name w:val="Επικεφαλίδα 7 Char"/>
    <w:link w:val="7"/>
    <w:uiPriority w:val="99"/>
    <w:rsid w:val="007C5E32"/>
    <w:rPr>
      <w:rFonts w:ascii="Calibri" w:hAnsi="Calibri" w:cs="Calibri"/>
      <w:sz w:val="24"/>
      <w:szCs w:val="24"/>
    </w:rPr>
  </w:style>
  <w:style w:type="character" w:customStyle="1" w:styleId="8Char">
    <w:name w:val="Επικεφαλίδα 8 Char"/>
    <w:link w:val="8"/>
    <w:uiPriority w:val="99"/>
    <w:semiHidden/>
    <w:rsid w:val="007C5E32"/>
    <w:rPr>
      <w:rFonts w:ascii="Calibri" w:hAnsi="Calibri" w:cs="Calibri"/>
      <w:i/>
      <w:iCs/>
      <w:sz w:val="24"/>
      <w:szCs w:val="24"/>
    </w:rPr>
  </w:style>
  <w:style w:type="table" w:styleId="a4">
    <w:name w:val="Table Grid"/>
    <w:basedOn w:val="a2"/>
    <w:uiPriority w:val="99"/>
    <w:rsid w:val="00551B0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hd"/>
    <w:basedOn w:val="a0"/>
    <w:link w:val="Char"/>
    <w:uiPriority w:val="99"/>
    <w:rsid w:val="00551B0E"/>
    <w:pPr>
      <w:tabs>
        <w:tab w:val="center" w:pos="4153"/>
        <w:tab w:val="right" w:pos="8306"/>
      </w:tabs>
    </w:pPr>
  </w:style>
  <w:style w:type="character" w:customStyle="1" w:styleId="HeaderChar">
    <w:name w:val="Header Char"/>
    <w:aliases w:val="hd Char"/>
    <w:uiPriority w:val="99"/>
    <w:rsid w:val="008953B3"/>
    <w:rPr>
      <w:rFonts w:ascii="Tahoma" w:hAnsi="Tahoma" w:cs="Tahoma"/>
      <w:sz w:val="18"/>
      <w:szCs w:val="18"/>
      <w:lang w:val="el-GR" w:eastAsia="en-US"/>
    </w:rPr>
  </w:style>
  <w:style w:type="character" w:customStyle="1" w:styleId="Char">
    <w:name w:val="Κεφαλίδα Char"/>
    <w:aliases w:val="hd Char1"/>
    <w:link w:val="a5"/>
    <w:uiPriority w:val="99"/>
    <w:rsid w:val="00FC09E9"/>
    <w:rPr>
      <w:rFonts w:ascii="Calibri" w:hAnsi="Calibri" w:cs="Calibri"/>
      <w:sz w:val="24"/>
      <w:szCs w:val="24"/>
      <w:lang w:val="el-GR" w:eastAsia="el-GR"/>
    </w:rPr>
  </w:style>
  <w:style w:type="paragraph" w:styleId="a6">
    <w:name w:val="footer"/>
    <w:basedOn w:val="a0"/>
    <w:link w:val="Char0"/>
    <w:uiPriority w:val="99"/>
    <w:rsid w:val="00551B0E"/>
    <w:pPr>
      <w:tabs>
        <w:tab w:val="center" w:pos="4153"/>
        <w:tab w:val="right" w:pos="8306"/>
      </w:tabs>
    </w:pPr>
  </w:style>
  <w:style w:type="character" w:customStyle="1" w:styleId="Char0">
    <w:name w:val="Υποσέλιδο Char"/>
    <w:link w:val="a6"/>
    <w:uiPriority w:val="99"/>
    <w:semiHidden/>
    <w:rsid w:val="00F17ECD"/>
    <w:rPr>
      <w:rFonts w:ascii="Calibri" w:hAnsi="Calibri" w:cs="Calibri"/>
      <w:sz w:val="24"/>
      <w:szCs w:val="24"/>
    </w:rPr>
  </w:style>
  <w:style w:type="paragraph" w:styleId="10">
    <w:name w:val="toc 1"/>
    <w:basedOn w:val="a0"/>
    <w:next w:val="a0"/>
    <w:autoRedefine/>
    <w:uiPriority w:val="99"/>
    <w:semiHidden/>
    <w:rsid w:val="00BF60F7"/>
    <w:pPr>
      <w:spacing w:before="120"/>
    </w:pPr>
    <w:rPr>
      <w:b/>
      <w:bCs/>
      <w:i/>
      <w:iCs/>
    </w:rPr>
  </w:style>
  <w:style w:type="character" w:styleId="-">
    <w:name w:val="Hyperlink"/>
    <w:uiPriority w:val="99"/>
    <w:rsid w:val="00551B0E"/>
    <w:rPr>
      <w:color w:val="0000FF"/>
      <w:u w:val="single"/>
    </w:rPr>
  </w:style>
  <w:style w:type="paragraph" w:styleId="20">
    <w:name w:val="toc 2"/>
    <w:basedOn w:val="a0"/>
    <w:next w:val="a0"/>
    <w:autoRedefine/>
    <w:uiPriority w:val="99"/>
    <w:semiHidden/>
    <w:rsid w:val="00BF60F7"/>
    <w:pPr>
      <w:spacing w:before="120"/>
      <w:ind w:left="240"/>
    </w:pPr>
    <w:rPr>
      <w:b/>
      <w:bCs/>
      <w:sz w:val="22"/>
      <w:szCs w:val="22"/>
    </w:rPr>
  </w:style>
  <w:style w:type="paragraph" w:styleId="30">
    <w:name w:val="toc 3"/>
    <w:basedOn w:val="a0"/>
    <w:next w:val="a0"/>
    <w:autoRedefine/>
    <w:uiPriority w:val="99"/>
    <w:semiHidden/>
    <w:rsid w:val="00BF60F7"/>
    <w:pPr>
      <w:ind w:left="480"/>
    </w:pPr>
    <w:rPr>
      <w:sz w:val="20"/>
      <w:szCs w:val="20"/>
    </w:rPr>
  </w:style>
  <w:style w:type="paragraph" w:styleId="a7">
    <w:name w:val="caption"/>
    <w:basedOn w:val="a0"/>
    <w:next w:val="a0"/>
    <w:uiPriority w:val="99"/>
    <w:qFormat/>
    <w:rsid w:val="00540BC4"/>
    <w:rPr>
      <w:b/>
      <w:bCs/>
      <w:sz w:val="20"/>
      <w:szCs w:val="20"/>
    </w:rPr>
  </w:style>
  <w:style w:type="paragraph" w:styleId="a8">
    <w:name w:val="footnote text"/>
    <w:basedOn w:val="a0"/>
    <w:link w:val="Char1"/>
    <w:uiPriority w:val="99"/>
    <w:semiHidden/>
    <w:rsid w:val="00540BC4"/>
    <w:pPr>
      <w:jc w:val="both"/>
    </w:pPr>
    <w:rPr>
      <w:rFonts w:eastAsia="Batang"/>
      <w:sz w:val="20"/>
      <w:szCs w:val="20"/>
      <w:lang w:val="en-GB" w:eastAsia="ko-KR"/>
    </w:rPr>
  </w:style>
  <w:style w:type="character" w:customStyle="1" w:styleId="FootnoteTextChar">
    <w:name w:val="Footnote Text Char"/>
    <w:uiPriority w:val="99"/>
    <w:rsid w:val="008953B3"/>
    <w:rPr>
      <w:rFonts w:ascii="Tahoma" w:hAnsi="Tahoma" w:cs="Tahoma"/>
      <w:lang w:val="el-GR" w:eastAsia="en-US"/>
    </w:rPr>
  </w:style>
  <w:style w:type="character" w:customStyle="1" w:styleId="Char1">
    <w:name w:val="Κείμενο υποσημείωσης Char"/>
    <w:link w:val="a8"/>
    <w:uiPriority w:val="99"/>
    <w:rsid w:val="00226D17"/>
    <w:rPr>
      <w:rFonts w:ascii="Calibri" w:eastAsia="Batang" w:hAnsi="Calibri" w:cs="Calibri"/>
      <w:lang w:val="en-GB" w:eastAsia="ko-KR"/>
    </w:rPr>
  </w:style>
  <w:style w:type="character" w:customStyle="1" w:styleId="Caractredenotedebasdepage">
    <w:name w:val="Caractère de note de bas de page"/>
    <w:uiPriority w:val="99"/>
    <w:rsid w:val="00540BC4"/>
    <w:rPr>
      <w:vertAlign w:val="superscript"/>
    </w:rPr>
  </w:style>
  <w:style w:type="paragraph" w:styleId="a9">
    <w:name w:val="annotation text"/>
    <w:basedOn w:val="a0"/>
    <w:link w:val="Char2"/>
    <w:uiPriority w:val="99"/>
    <w:semiHidden/>
    <w:rsid w:val="00B60649"/>
    <w:pPr>
      <w:widowControl w:val="0"/>
      <w:overflowPunct w:val="0"/>
      <w:autoSpaceDE w:val="0"/>
      <w:textAlignment w:val="baseline"/>
    </w:pPr>
    <w:rPr>
      <w:lang w:eastAsia="ar-SA"/>
    </w:rPr>
  </w:style>
  <w:style w:type="character" w:customStyle="1" w:styleId="Char2">
    <w:name w:val="Κείμενο σχολίου Char"/>
    <w:link w:val="a9"/>
    <w:uiPriority w:val="99"/>
    <w:semiHidden/>
    <w:rsid w:val="00021994"/>
    <w:rPr>
      <w:sz w:val="24"/>
      <w:szCs w:val="24"/>
      <w:lang w:val="el-GR" w:eastAsia="ar-SA" w:bidi="ar-SA"/>
    </w:rPr>
  </w:style>
  <w:style w:type="paragraph" w:styleId="a">
    <w:name w:val="List Number"/>
    <w:basedOn w:val="a0"/>
    <w:uiPriority w:val="99"/>
    <w:rsid w:val="00B335EC"/>
    <w:pPr>
      <w:numPr>
        <w:numId w:val="22"/>
      </w:numPr>
      <w:suppressAutoHyphens/>
      <w:spacing w:before="57"/>
    </w:pPr>
    <w:rPr>
      <w:lang w:eastAsia="ar-SA"/>
    </w:rPr>
  </w:style>
  <w:style w:type="character" w:styleId="aa">
    <w:name w:val="footnote reference"/>
    <w:aliases w:val="Footnote symbol,Footnote,Footnote reference number,note TESI"/>
    <w:uiPriority w:val="99"/>
    <w:semiHidden/>
    <w:rsid w:val="00B61CD5"/>
    <w:rPr>
      <w:vertAlign w:val="superscript"/>
    </w:rPr>
  </w:style>
  <w:style w:type="paragraph" w:styleId="ab">
    <w:name w:val="Balloon Text"/>
    <w:basedOn w:val="a0"/>
    <w:link w:val="Char3"/>
    <w:uiPriority w:val="99"/>
    <w:semiHidden/>
    <w:rsid w:val="00CC1E03"/>
    <w:rPr>
      <w:sz w:val="2"/>
      <w:szCs w:val="2"/>
    </w:rPr>
  </w:style>
  <w:style w:type="character" w:customStyle="1" w:styleId="Char3">
    <w:name w:val="Κείμενο πλαισίου Char"/>
    <w:link w:val="ab"/>
    <w:uiPriority w:val="99"/>
    <w:semiHidden/>
    <w:rsid w:val="00F17ECD"/>
    <w:rPr>
      <w:sz w:val="2"/>
      <w:szCs w:val="2"/>
    </w:rPr>
  </w:style>
  <w:style w:type="character" w:styleId="ac">
    <w:name w:val="annotation reference"/>
    <w:uiPriority w:val="99"/>
    <w:semiHidden/>
    <w:rsid w:val="00226D17"/>
    <w:rPr>
      <w:sz w:val="16"/>
      <w:szCs w:val="16"/>
    </w:rPr>
  </w:style>
  <w:style w:type="paragraph" w:styleId="ad">
    <w:name w:val="annotation subject"/>
    <w:basedOn w:val="a9"/>
    <w:next w:val="a9"/>
    <w:link w:val="Char4"/>
    <w:uiPriority w:val="99"/>
    <w:semiHidden/>
    <w:rsid w:val="00226D17"/>
    <w:pPr>
      <w:widowControl/>
      <w:overflowPunct/>
      <w:autoSpaceDE/>
      <w:textAlignment w:val="auto"/>
    </w:pPr>
    <w:rPr>
      <w:b/>
      <w:bCs/>
      <w:sz w:val="20"/>
      <w:szCs w:val="20"/>
    </w:rPr>
  </w:style>
  <w:style w:type="character" w:customStyle="1" w:styleId="Char4">
    <w:name w:val="Θέμα σχολίου Char"/>
    <w:link w:val="ad"/>
    <w:uiPriority w:val="99"/>
    <w:semiHidden/>
    <w:rsid w:val="00F17ECD"/>
    <w:rPr>
      <w:rFonts w:ascii="Calibri" w:hAnsi="Calibri" w:cs="Calibri"/>
      <w:b/>
      <w:bCs/>
      <w:sz w:val="20"/>
      <w:szCs w:val="20"/>
      <w:lang w:val="el-GR" w:eastAsia="ar-SA" w:bidi="ar-SA"/>
    </w:rPr>
  </w:style>
  <w:style w:type="paragraph" w:customStyle="1" w:styleId="TabletextChar">
    <w:name w:val="Table text Char"/>
    <w:basedOn w:val="a0"/>
    <w:link w:val="TabletextCharChar"/>
    <w:uiPriority w:val="99"/>
    <w:semiHidden/>
    <w:rsid w:val="00226D17"/>
    <w:pPr>
      <w:widowControl w:val="0"/>
      <w:spacing w:after="120"/>
    </w:pPr>
    <w:rPr>
      <w:rFonts w:ascii="Tahoma" w:hAnsi="Tahoma" w:cs="Tahoma"/>
      <w:sz w:val="20"/>
      <w:szCs w:val="20"/>
      <w:lang w:eastAsia="en-US"/>
    </w:rPr>
  </w:style>
  <w:style w:type="character" w:customStyle="1" w:styleId="TabletextCharChar">
    <w:name w:val="Table text Char Char"/>
    <w:link w:val="TabletextChar"/>
    <w:uiPriority w:val="99"/>
    <w:semiHidden/>
    <w:rsid w:val="00226D17"/>
    <w:rPr>
      <w:rFonts w:ascii="Tahoma" w:hAnsi="Tahoma" w:cs="Tahoma"/>
      <w:lang w:val="el-GR" w:eastAsia="en-US"/>
    </w:rPr>
  </w:style>
  <w:style w:type="paragraph" w:customStyle="1" w:styleId="Normalmystyle">
    <w:name w:val="Normal.mystyle"/>
    <w:basedOn w:val="a0"/>
    <w:uiPriority w:val="99"/>
    <w:semiHidden/>
    <w:rsid w:val="00226D17"/>
    <w:pPr>
      <w:widowControl w:val="0"/>
      <w:spacing w:after="120"/>
      <w:jc w:val="both"/>
    </w:pPr>
    <w:rPr>
      <w:rFonts w:ascii="Tahoma" w:hAnsi="Tahoma" w:cs="Tahoma"/>
      <w:sz w:val="22"/>
      <w:szCs w:val="22"/>
      <w:lang w:eastAsia="en-US"/>
    </w:rPr>
  </w:style>
  <w:style w:type="paragraph" w:customStyle="1" w:styleId="SmallLetters">
    <w:name w:val="Small Letters"/>
    <w:basedOn w:val="a0"/>
    <w:uiPriority w:val="99"/>
    <w:semiHidden/>
    <w:rsid w:val="00226D17"/>
    <w:pPr>
      <w:spacing w:after="240"/>
      <w:jc w:val="center"/>
    </w:pPr>
    <w:rPr>
      <w:rFonts w:ascii="Tahoma" w:hAnsi="Tahoma" w:cs="Tahoma"/>
      <w:sz w:val="22"/>
      <w:szCs w:val="22"/>
      <w:lang w:eastAsia="en-US"/>
    </w:rPr>
  </w:style>
  <w:style w:type="paragraph" w:customStyle="1" w:styleId="NumCharCharCharCharCharCharCharCharChar">
    <w:name w:val="_Num# Char Char Char Char Char Char Char Char Char"/>
    <w:next w:val="a0"/>
    <w:link w:val="NumCharCharCharCharCharCharCharCharCharChar"/>
    <w:uiPriority w:val="99"/>
    <w:semiHidden/>
    <w:rsid w:val="00226D17"/>
    <w:pPr>
      <w:widowControl w:val="0"/>
      <w:numPr>
        <w:numId w:val="23"/>
      </w:numPr>
      <w:tabs>
        <w:tab w:val="clear" w:pos="429"/>
        <w:tab w:val="num" w:pos="721"/>
      </w:tabs>
      <w:ind w:left="433" w:hanging="432"/>
      <w:jc w:val="both"/>
    </w:pPr>
    <w:rPr>
      <w:rFonts w:ascii="Tahoma" w:hAnsi="Tahoma" w:cs="Tahoma"/>
      <w:sz w:val="22"/>
      <w:szCs w:val="22"/>
    </w:rPr>
  </w:style>
  <w:style w:type="character" w:customStyle="1" w:styleId="NumCharCharCharCharCharCharCharCharCharChar">
    <w:name w:val="_Num# Char Char Char Char Char Char Char Char Char Char"/>
    <w:link w:val="NumCharCharCharCharCharCharCharCharChar"/>
    <w:uiPriority w:val="99"/>
    <w:semiHidden/>
    <w:rsid w:val="00226D17"/>
    <w:rPr>
      <w:rFonts w:ascii="Tahoma" w:hAnsi="Tahoma" w:cs="Tahoma"/>
    </w:rPr>
  </w:style>
  <w:style w:type="paragraph" w:customStyle="1" w:styleId="StyleTimesNewRoman12ptLinespacingsingle">
    <w:name w:val="Style Times New Roman 12 pt Line spacing:  single"/>
    <w:basedOn w:val="a0"/>
    <w:uiPriority w:val="99"/>
    <w:semiHidden/>
    <w:rsid w:val="00021994"/>
    <w:pPr>
      <w:spacing w:after="120"/>
      <w:jc w:val="both"/>
    </w:pPr>
    <w:rPr>
      <w:rFonts w:ascii="Tahoma" w:hAnsi="Tahoma" w:cs="Tahoma"/>
      <w:sz w:val="22"/>
      <w:szCs w:val="22"/>
      <w:lang w:eastAsia="en-US"/>
    </w:rPr>
  </w:style>
  <w:style w:type="paragraph" w:customStyle="1" w:styleId="Tabletext">
    <w:name w:val="Table text"/>
    <w:basedOn w:val="a0"/>
    <w:uiPriority w:val="99"/>
    <w:rsid w:val="00021994"/>
    <w:pPr>
      <w:widowControl w:val="0"/>
      <w:ind w:left="113"/>
    </w:pPr>
    <w:rPr>
      <w:rFonts w:ascii="Tahoma" w:hAnsi="Tahoma" w:cs="Tahoma"/>
      <w:sz w:val="20"/>
      <w:szCs w:val="20"/>
      <w:lang w:eastAsia="en-US"/>
    </w:rPr>
  </w:style>
  <w:style w:type="paragraph" w:customStyle="1" w:styleId="CharCharCharChar">
    <w:name w:val="Char Char Char Char"/>
    <w:basedOn w:val="a0"/>
    <w:uiPriority w:val="99"/>
    <w:rsid w:val="00021994"/>
    <w:pPr>
      <w:spacing w:after="160" w:line="240" w:lineRule="exact"/>
    </w:pPr>
    <w:rPr>
      <w:rFonts w:ascii="Verdana" w:hAnsi="Verdana" w:cs="Verdana"/>
      <w:sz w:val="20"/>
      <w:szCs w:val="20"/>
      <w:lang w:val="en-US" w:eastAsia="en-US"/>
    </w:rPr>
  </w:style>
  <w:style w:type="paragraph" w:customStyle="1" w:styleId="b1l">
    <w:name w:val="b1l"/>
    <w:basedOn w:val="a0"/>
    <w:next w:val="a0"/>
    <w:uiPriority w:val="99"/>
    <w:semiHidden/>
    <w:rsid w:val="00FC09E9"/>
    <w:pPr>
      <w:overflowPunct w:val="0"/>
      <w:autoSpaceDE w:val="0"/>
      <w:autoSpaceDN w:val="0"/>
      <w:adjustRightInd w:val="0"/>
      <w:spacing w:before="120" w:after="120" w:line="300" w:lineRule="atLeast"/>
      <w:jc w:val="both"/>
      <w:textAlignment w:val="baseline"/>
    </w:pPr>
    <w:rPr>
      <w:rFonts w:ascii="Tahoma" w:hAnsi="Tahoma" w:cs="Tahoma"/>
      <w:sz w:val="22"/>
      <w:szCs w:val="22"/>
      <w:lang w:eastAsia="en-US"/>
    </w:rPr>
  </w:style>
  <w:style w:type="paragraph" w:customStyle="1" w:styleId="StyleTahoma10ptChar">
    <w:name w:val="Style Tahoma 10 pt Char"/>
    <w:basedOn w:val="a0"/>
    <w:uiPriority w:val="99"/>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uiPriority w:val="99"/>
    <w:rsid w:val="00FC09E9"/>
    <w:pPr>
      <w:tabs>
        <w:tab w:val="num" w:pos="360"/>
      </w:tabs>
      <w:spacing w:after="120"/>
      <w:ind w:left="360" w:hanging="360"/>
      <w:jc w:val="both"/>
    </w:pPr>
    <w:rPr>
      <w:rFonts w:ascii="Tahoma" w:hAnsi="Tahoma" w:cs="Tahoma"/>
      <w:sz w:val="22"/>
      <w:szCs w:val="22"/>
    </w:rPr>
  </w:style>
  <w:style w:type="paragraph" w:customStyle="1" w:styleId="MediumGrid1-Accent21">
    <w:name w:val="Medium Grid 1 - Accent 21"/>
    <w:basedOn w:val="a0"/>
    <w:uiPriority w:val="99"/>
    <w:rsid w:val="00FC09E9"/>
    <w:pPr>
      <w:spacing w:after="120"/>
      <w:ind w:left="720"/>
      <w:contextualSpacing/>
      <w:jc w:val="both"/>
    </w:pPr>
    <w:rPr>
      <w:rFonts w:ascii="Tahoma" w:hAnsi="Tahoma" w:cs="Tahoma"/>
      <w:sz w:val="22"/>
      <w:szCs w:val="22"/>
      <w:lang w:eastAsia="en-US"/>
    </w:rPr>
  </w:style>
  <w:style w:type="character" w:customStyle="1" w:styleId="yshortcuts">
    <w:name w:val="yshortcuts"/>
    <w:uiPriority w:val="99"/>
    <w:rsid w:val="00F07D5A"/>
  </w:style>
  <w:style w:type="paragraph" w:styleId="40">
    <w:name w:val="toc 4"/>
    <w:basedOn w:val="a0"/>
    <w:next w:val="a0"/>
    <w:autoRedefine/>
    <w:uiPriority w:val="99"/>
    <w:semiHidden/>
    <w:rsid w:val="00D94C65"/>
    <w:pPr>
      <w:ind w:left="720"/>
    </w:pPr>
    <w:rPr>
      <w:sz w:val="20"/>
      <w:szCs w:val="20"/>
    </w:rPr>
  </w:style>
  <w:style w:type="paragraph" w:styleId="50">
    <w:name w:val="toc 5"/>
    <w:basedOn w:val="a0"/>
    <w:next w:val="a0"/>
    <w:autoRedefine/>
    <w:uiPriority w:val="99"/>
    <w:semiHidden/>
    <w:rsid w:val="00D94C65"/>
    <w:pPr>
      <w:ind w:left="960"/>
    </w:pPr>
    <w:rPr>
      <w:sz w:val="20"/>
      <w:szCs w:val="20"/>
    </w:rPr>
  </w:style>
  <w:style w:type="paragraph" w:styleId="60">
    <w:name w:val="toc 6"/>
    <w:basedOn w:val="a0"/>
    <w:next w:val="a0"/>
    <w:autoRedefine/>
    <w:uiPriority w:val="99"/>
    <w:semiHidden/>
    <w:rsid w:val="00D94C65"/>
    <w:pPr>
      <w:ind w:left="1200"/>
    </w:pPr>
    <w:rPr>
      <w:sz w:val="20"/>
      <w:szCs w:val="20"/>
    </w:rPr>
  </w:style>
  <w:style w:type="paragraph" w:styleId="70">
    <w:name w:val="toc 7"/>
    <w:basedOn w:val="a0"/>
    <w:next w:val="a0"/>
    <w:autoRedefine/>
    <w:uiPriority w:val="99"/>
    <w:semiHidden/>
    <w:rsid w:val="00D94C65"/>
    <w:pPr>
      <w:ind w:left="1440"/>
    </w:pPr>
    <w:rPr>
      <w:sz w:val="20"/>
      <w:szCs w:val="20"/>
    </w:rPr>
  </w:style>
  <w:style w:type="paragraph" w:styleId="80">
    <w:name w:val="toc 8"/>
    <w:basedOn w:val="a0"/>
    <w:next w:val="a0"/>
    <w:autoRedefine/>
    <w:uiPriority w:val="99"/>
    <w:semiHidden/>
    <w:rsid w:val="00D94C65"/>
    <w:pPr>
      <w:ind w:left="1680"/>
    </w:pPr>
    <w:rPr>
      <w:sz w:val="20"/>
      <w:szCs w:val="20"/>
    </w:rPr>
  </w:style>
  <w:style w:type="paragraph" w:styleId="9">
    <w:name w:val="toc 9"/>
    <w:basedOn w:val="a0"/>
    <w:next w:val="a0"/>
    <w:autoRedefine/>
    <w:uiPriority w:val="99"/>
    <w:semiHidden/>
    <w:rsid w:val="00D94C65"/>
    <w:pPr>
      <w:ind w:left="1920"/>
    </w:pPr>
    <w:rPr>
      <w:sz w:val="20"/>
      <w:szCs w:val="20"/>
    </w:rPr>
  </w:style>
  <w:style w:type="character" w:customStyle="1" w:styleId="CharChar3">
    <w:name w:val="Char Char3"/>
    <w:uiPriority w:val="99"/>
    <w:semiHidden/>
    <w:rsid w:val="00B00BEB"/>
    <w:rPr>
      <w:sz w:val="24"/>
      <w:szCs w:val="24"/>
      <w:lang w:val="el-GR" w:eastAsia="ar-SA" w:bidi="ar-SA"/>
    </w:rPr>
  </w:style>
  <w:style w:type="paragraph" w:customStyle="1" w:styleId="TOCHeading1">
    <w:name w:val="TOC Heading1"/>
    <w:basedOn w:val="1"/>
    <w:next w:val="a0"/>
    <w:uiPriority w:val="99"/>
    <w:semiHidden/>
    <w:rsid w:val="0023518D"/>
    <w:pPr>
      <w:keepLines/>
      <w:numPr>
        <w:numId w:val="0"/>
      </w:numPr>
      <w:spacing w:before="480" w:beforeAutospacing="0" w:after="0" w:afterAutospacing="0" w:line="276" w:lineRule="auto"/>
      <w:jc w:val="left"/>
      <w:outlineLvl w:val="9"/>
    </w:pPr>
    <w:rPr>
      <w:rFonts w:ascii="Cambria" w:hAnsi="Cambria" w:cs="Cambria"/>
      <w:color w:val="365F91"/>
      <w:sz w:val="28"/>
      <w:szCs w:val="28"/>
      <w:lang w:val="en-US" w:eastAsia="en-US"/>
    </w:rPr>
  </w:style>
  <w:style w:type="paragraph" w:customStyle="1" w:styleId="PTXinside">
    <w:name w:val="PTXinside"/>
    <w:basedOn w:val="a0"/>
    <w:uiPriority w:val="99"/>
    <w:rsid w:val="006D47B8"/>
    <w:pPr>
      <w:keepNext/>
      <w:jc w:val="both"/>
      <w:outlineLvl w:val="1"/>
    </w:pPr>
    <w:rPr>
      <w:rFonts w:ascii="Tahoma" w:hAnsi="Tahoma" w:cs="Tahoma"/>
      <w:sz w:val="20"/>
      <w:szCs w:val="20"/>
      <w:lang w:eastAsia="en-US"/>
    </w:rPr>
  </w:style>
  <w:style w:type="character" w:customStyle="1" w:styleId="normaltext">
    <w:name w:val="normaltext"/>
    <w:uiPriority w:val="99"/>
    <w:rsid w:val="00C85EA2"/>
  </w:style>
  <w:style w:type="paragraph" w:styleId="ae">
    <w:name w:val="Body Text"/>
    <w:aliases w:val="body text,contents,heading_txt,bodytxy2,Body Text - Level 2,bt,??2,Oracle Response,sp,sbs,block text,1,bt4,body text4,bt5,body text5,bt1,body text1,Resume Text,BODY TEXT,txt1,T1,Title 1,bullet title,t,Block text,Corps de texte,Body,Text,-"/>
    <w:basedOn w:val="a0"/>
    <w:link w:val="Char5"/>
    <w:uiPriority w:val="99"/>
    <w:rsid w:val="00C85EA2"/>
    <w:pPr>
      <w:spacing w:after="120"/>
      <w:jc w:val="both"/>
    </w:pPr>
    <w:rPr>
      <w:rFonts w:ascii="Arial" w:hAnsi="Arial" w:cs="Arial"/>
      <w:sz w:val="22"/>
      <w:szCs w:val="22"/>
      <w:lang w:eastAsia="en-US"/>
    </w:rPr>
  </w:style>
  <w:style w:type="character" w:customStyle="1" w:styleId="Char5">
    <w:name w:val="Σώμα κειμένου Char"/>
    <w:aliases w:val="body text Char,contents Char,heading_txt Char,bodytxy2 Char,Body Text - Level 2 Char,bt Char,??2 Char,Oracle Response Char,sp Char,sbs Char,block text Char,1 Char,bt4 Char,body text4 Char,bt5 Char,body text5 Char,bt1 Char,txt1 Char"/>
    <w:link w:val="ae"/>
    <w:uiPriority w:val="99"/>
    <w:rsid w:val="00C85EA2"/>
    <w:rPr>
      <w:rFonts w:ascii="Arial" w:hAnsi="Arial" w:cs="Arial"/>
      <w:sz w:val="22"/>
      <w:szCs w:val="22"/>
      <w:lang w:eastAsia="en-US"/>
    </w:rPr>
  </w:style>
  <w:style w:type="paragraph" w:customStyle="1" w:styleId="Speccentered">
    <w:name w:val="Spec_centered"/>
    <w:basedOn w:val="a0"/>
    <w:uiPriority w:val="99"/>
    <w:rsid w:val="00C85EA2"/>
    <w:pPr>
      <w:spacing w:line="360" w:lineRule="auto"/>
      <w:jc w:val="center"/>
    </w:pPr>
    <w:rPr>
      <w:rFonts w:ascii="Verdana" w:eastAsia="Arial Unicode MS" w:hAnsi="Verdana" w:cs="Verdana"/>
      <w:sz w:val="22"/>
      <w:szCs w:val="22"/>
      <w:lang w:eastAsia="en-US"/>
    </w:rPr>
  </w:style>
  <w:style w:type="paragraph" w:customStyle="1" w:styleId="Specbody">
    <w:name w:val="Spec_body"/>
    <w:basedOn w:val="a0"/>
    <w:uiPriority w:val="99"/>
    <w:rsid w:val="00C85EA2"/>
    <w:pPr>
      <w:spacing w:after="120"/>
      <w:jc w:val="center"/>
    </w:pPr>
    <w:rPr>
      <w:sz w:val="22"/>
      <w:szCs w:val="22"/>
      <w:lang w:eastAsia="en-US"/>
    </w:rPr>
  </w:style>
  <w:style w:type="paragraph" w:customStyle="1" w:styleId="Default">
    <w:name w:val="Default"/>
    <w:uiPriority w:val="99"/>
    <w:rsid w:val="00607E00"/>
    <w:pPr>
      <w:widowControl w:val="0"/>
      <w:autoSpaceDE w:val="0"/>
      <w:autoSpaceDN w:val="0"/>
      <w:adjustRightInd w:val="0"/>
    </w:pPr>
    <w:rPr>
      <w:rFonts w:ascii="Calibri" w:hAnsi="Calibri" w:cs="Calibri"/>
      <w:color w:val="000000"/>
      <w:sz w:val="24"/>
      <w:szCs w:val="24"/>
    </w:rPr>
  </w:style>
  <w:style w:type="character" w:customStyle="1" w:styleId="Tahoma">
    <w:name w:val="Στυλ Tahoma"/>
    <w:uiPriority w:val="99"/>
    <w:rsid w:val="000C7870"/>
    <w:rPr>
      <w:rFonts w:ascii="Tahoma" w:hAnsi="Tahoma" w:cs="Tahoma"/>
      <w:sz w:val="22"/>
      <w:szCs w:val="22"/>
    </w:rPr>
  </w:style>
  <w:style w:type="paragraph" w:styleId="af">
    <w:name w:val="Plain Text"/>
    <w:basedOn w:val="a0"/>
    <w:link w:val="Char6"/>
    <w:uiPriority w:val="99"/>
    <w:rsid w:val="0054302C"/>
    <w:pPr>
      <w:spacing w:before="120" w:line="360" w:lineRule="exact"/>
      <w:jc w:val="both"/>
    </w:pPr>
    <w:rPr>
      <w:rFonts w:ascii="Courier New" w:hAnsi="Courier New" w:cs="Courier New"/>
      <w:sz w:val="20"/>
      <w:szCs w:val="20"/>
    </w:rPr>
  </w:style>
  <w:style w:type="character" w:customStyle="1" w:styleId="Char6">
    <w:name w:val="Απλό κείμενο Char"/>
    <w:link w:val="af"/>
    <w:uiPriority w:val="99"/>
    <w:semiHidden/>
    <w:rsid w:val="00905408"/>
    <w:rPr>
      <w:rFonts w:ascii="Courier New" w:hAnsi="Courier New" w:cs="Courier New"/>
      <w:sz w:val="20"/>
      <w:szCs w:val="20"/>
    </w:rPr>
  </w:style>
  <w:style w:type="numbering" w:customStyle="1" w:styleId="Style1">
    <w:name w:val="Style1"/>
    <w:rsid w:val="0021391C"/>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98">
      <w:marLeft w:val="0"/>
      <w:marRight w:val="0"/>
      <w:marTop w:val="0"/>
      <w:marBottom w:val="0"/>
      <w:divBdr>
        <w:top w:val="none" w:sz="0" w:space="0" w:color="auto"/>
        <w:left w:val="none" w:sz="0" w:space="0" w:color="auto"/>
        <w:bottom w:val="none" w:sz="0" w:space="0" w:color="auto"/>
        <w:right w:val="none" w:sz="0" w:space="0" w:color="auto"/>
      </w:divBdr>
    </w:div>
    <w:div w:id="1250045999">
      <w:marLeft w:val="0"/>
      <w:marRight w:val="0"/>
      <w:marTop w:val="0"/>
      <w:marBottom w:val="0"/>
      <w:divBdr>
        <w:top w:val="none" w:sz="0" w:space="0" w:color="auto"/>
        <w:left w:val="none" w:sz="0" w:space="0" w:color="auto"/>
        <w:bottom w:val="none" w:sz="0" w:space="0" w:color="auto"/>
        <w:right w:val="none" w:sz="0" w:space="0" w:color="auto"/>
      </w:divBdr>
    </w:div>
    <w:div w:id="1250046000">
      <w:marLeft w:val="0"/>
      <w:marRight w:val="0"/>
      <w:marTop w:val="0"/>
      <w:marBottom w:val="0"/>
      <w:divBdr>
        <w:top w:val="none" w:sz="0" w:space="0" w:color="auto"/>
        <w:left w:val="none" w:sz="0" w:space="0" w:color="auto"/>
        <w:bottom w:val="none" w:sz="0" w:space="0" w:color="auto"/>
        <w:right w:val="none" w:sz="0" w:space="0" w:color="auto"/>
      </w:divBdr>
    </w:div>
    <w:div w:id="1250046001">
      <w:marLeft w:val="0"/>
      <w:marRight w:val="0"/>
      <w:marTop w:val="0"/>
      <w:marBottom w:val="0"/>
      <w:divBdr>
        <w:top w:val="none" w:sz="0" w:space="0" w:color="auto"/>
        <w:left w:val="none" w:sz="0" w:space="0" w:color="auto"/>
        <w:bottom w:val="none" w:sz="0" w:space="0" w:color="auto"/>
        <w:right w:val="none" w:sz="0" w:space="0" w:color="auto"/>
      </w:divBdr>
    </w:div>
    <w:div w:id="1250046002">
      <w:marLeft w:val="0"/>
      <w:marRight w:val="0"/>
      <w:marTop w:val="0"/>
      <w:marBottom w:val="0"/>
      <w:divBdr>
        <w:top w:val="none" w:sz="0" w:space="0" w:color="auto"/>
        <w:left w:val="none" w:sz="0" w:space="0" w:color="auto"/>
        <w:bottom w:val="none" w:sz="0" w:space="0" w:color="auto"/>
        <w:right w:val="none" w:sz="0" w:space="0" w:color="auto"/>
      </w:divBdr>
    </w:div>
    <w:div w:id="1250046003">
      <w:marLeft w:val="0"/>
      <w:marRight w:val="0"/>
      <w:marTop w:val="0"/>
      <w:marBottom w:val="0"/>
      <w:divBdr>
        <w:top w:val="none" w:sz="0" w:space="0" w:color="auto"/>
        <w:left w:val="none" w:sz="0" w:space="0" w:color="auto"/>
        <w:bottom w:val="none" w:sz="0" w:space="0" w:color="auto"/>
        <w:right w:val="none" w:sz="0" w:space="0" w:color="auto"/>
      </w:divBdr>
    </w:div>
    <w:div w:id="1250046004">
      <w:marLeft w:val="0"/>
      <w:marRight w:val="0"/>
      <w:marTop w:val="0"/>
      <w:marBottom w:val="0"/>
      <w:divBdr>
        <w:top w:val="none" w:sz="0" w:space="0" w:color="auto"/>
        <w:left w:val="none" w:sz="0" w:space="0" w:color="auto"/>
        <w:bottom w:val="none" w:sz="0" w:space="0" w:color="auto"/>
        <w:right w:val="none" w:sz="0" w:space="0" w:color="auto"/>
      </w:divBdr>
    </w:div>
    <w:div w:id="1250046005">
      <w:marLeft w:val="0"/>
      <w:marRight w:val="0"/>
      <w:marTop w:val="0"/>
      <w:marBottom w:val="0"/>
      <w:divBdr>
        <w:top w:val="none" w:sz="0" w:space="0" w:color="auto"/>
        <w:left w:val="none" w:sz="0" w:space="0" w:color="auto"/>
        <w:bottom w:val="none" w:sz="0" w:space="0" w:color="auto"/>
        <w:right w:val="none" w:sz="0" w:space="0" w:color="auto"/>
      </w:divBdr>
    </w:div>
    <w:div w:id="1250046006">
      <w:marLeft w:val="0"/>
      <w:marRight w:val="0"/>
      <w:marTop w:val="0"/>
      <w:marBottom w:val="0"/>
      <w:divBdr>
        <w:top w:val="none" w:sz="0" w:space="0" w:color="auto"/>
        <w:left w:val="none" w:sz="0" w:space="0" w:color="auto"/>
        <w:bottom w:val="none" w:sz="0" w:space="0" w:color="auto"/>
        <w:right w:val="none" w:sz="0" w:space="0" w:color="auto"/>
      </w:divBdr>
    </w:div>
    <w:div w:id="1250046007">
      <w:marLeft w:val="0"/>
      <w:marRight w:val="0"/>
      <w:marTop w:val="0"/>
      <w:marBottom w:val="0"/>
      <w:divBdr>
        <w:top w:val="none" w:sz="0" w:space="0" w:color="auto"/>
        <w:left w:val="none" w:sz="0" w:space="0" w:color="auto"/>
        <w:bottom w:val="none" w:sz="0" w:space="0" w:color="auto"/>
        <w:right w:val="none" w:sz="0" w:space="0" w:color="auto"/>
      </w:divBdr>
    </w:div>
    <w:div w:id="1250046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andros@siti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13132</Words>
  <Characters>70913</Characters>
  <Application>Microsoft Office Word</Application>
  <DocSecurity>0</DocSecurity>
  <Lines>590</Lines>
  <Paragraphs>167</Paragraphs>
  <ScaleCrop>false</ScaleCrop>
  <Company>Hewlett-Packard</Company>
  <LinksUpToDate>false</LinksUpToDate>
  <CharactersWithSpaces>83878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subject/>
  <dc:creator>ΕΥΔΨΣ</dc:creator>
  <cp:keywords/>
  <dc:description/>
  <cp:lastModifiedBy>leandros</cp:lastModifiedBy>
  <cp:revision>3</cp:revision>
  <cp:lastPrinted>2014-01-31T09:10:00Z</cp:lastPrinted>
  <dcterms:created xsi:type="dcterms:W3CDTF">2014-07-04T08:21:00Z</dcterms:created>
  <dcterms:modified xsi:type="dcterms:W3CDTF">2014-07-04T11:16:00Z</dcterms:modified>
</cp:coreProperties>
</file>