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CC" w:rsidRPr="00376F58" w:rsidRDefault="000767CC" w:rsidP="00376F58">
      <w:pPr>
        <w:pStyle w:val="ac"/>
        <w:jc w:val="center"/>
        <w:rPr>
          <w:rFonts w:ascii="Calibri" w:hAnsi="Calibri"/>
          <w:color w:val="000000"/>
          <w:sz w:val="36"/>
          <w:szCs w:val="36"/>
          <w:lang w:val="el-GR"/>
        </w:rPr>
      </w:pPr>
      <w:bookmarkStart w:id="0" w:name="_Toc6805275"/>
      <w:bookmarkStart w:id="1" w:name="_Toc9219024"/>
      <w:bookmarkStart w:id="2" w:name="_Toc11576986"/>
      <w:bookmarkStart w:id="3" w:name="_Toc19521419"/>
      <w:r w:rsidRPr="00376F58">
        <w:rPr>
          <w:rFonts w:ascii="Calibri" w:hAnsi="Calibri"/>
          <w:color w:val="000000"/>
          <w:sz w:val="36"/>
          <w:szCs w:val="36"/>
          <w:lang w:val="el-GR"/>
        </w:rPr>
        <w:t>Π</w:t>
      </w:r>
      <w:r w:rsidR="000C12DF">
        <w:rPr>
          <w:rFonts w:ascii="Calibri" w:hAnsi="Calibri"/>
          <w:color w:val="000000"/>
          <w:sz w:val="36"/>
          <w:szCs w:val="36"/>
          <w:lang w:val="el-GR"/>
        </w:rPr>
        <w:t>ί</w:t>
      </w:r>
      <w:r w:rsidRPr="00376F58">
        <w:rPr>
          <w:rFonts w:ascii="Calibri" w:hAnsi="Calibri"/>
          <w:color w:val="000000"/>
          <w:sz w:val="36"/>
          <w:szCs w:val="36"/>
          <w:lang w:val="el-GR"/>
        </w:rPr>
        <w:t>νακες Τεχνικ</w:t>
      </w:r>
      <w:r w:rsidR="000C12DF">
        <w:rPr>
          <w:rFonts w:ascii="Calibri" w:hAnsi="Calibri"/>
          <w:color w:val="000000"/>
          <w:sz w:val="36"/>
          <w:szCs w:val="36"/>
          <w:lang w:val="el-GR"/>
        </w:rPr>
        <w:t>ώ</w:t>
      </w:r>
      <w:r w:rsidRPr="00376F58">
        <w:rPr>
          <w:rFonts w:ascii="Calibri" w:hAnsi="Calibri"/>
          <w:color w:val="000000"/>
          <w:sz w:val="36"/>
          <w:szCs w:val="36"/>
          <w:lang w:val="el-GR"/>
        </w:rPr>
        <w:t xml:space="preserve">ν </w:t>
      </w:r>
      <w:bookmarkEnd w:id="0"/>
      <w:bookmarkEnd w:id="1"/>
      <w:bookmarkEnd w:id="2"/>
      <w:bookmarkEnd w:id="3"/>
      <w:r w:rsidRPr="00376F58">
        <w:rPr>
          <w:rFonts w:ascii="Calibri" w:hAnsi="Calibri"/>
          <w:color w:val="000000"/>
          <w:sz w:val="36"/>
          <w:szCs w:val="36"/>
          <w:lang w:val="el-GR"/>
        </w:rPr>
        <w:t>Χαρακτηριστικών</w:t>
      </w:r>
    </w:p>
    <w:p w:rsidR="000767CC" w:rsidRPr="008C316D" w:rsidRDefault="000767CC" w:rsidP="00633C14">
      <w:pPr>
        <w:pStyle w:val="a4"/>
        <w:tabs>
          <w:tab w:val="clear" w:pos="4153"/>
        </w:tabs>
        <w:rPr>
          <w:rFonts w:ascii="Cambria" w:hAnsi="Cambria" w:cs="Tahoma"/>
          <w:b/>
          <w:bCs/>
          <w:color w:val="000000"/>
          <w:lang w:val="el-GR"/>
        </w:rPr>
      </w:pPr>
      <w:r w:rsidRPr="008C316D">
        <w:rPr>
          <w:rFonts w:ascii="Cambria" w:hAnsi="Cambria" w:cs="Tahoma"/>
          <w:b/>
          <w:bCs/>
          <w:color w:val="000000"/>
          <w:lang w:val="el-GR"/>
        </w:rPr>
        <w:t xml:space="preserve">Εξοπλισμός Ασύρματης Βάσης </w:t>
      </w:r>
    </w:p>
    <w:p w:rsidR="00F64356" w:rsidRPr="008C316D" w:rsidRDefault="00F64356" w:rsidP="000767CC">
      <w:pPr>
        <w:pStyle w:val="a4"/>
        <w:tabs>
          <w:tab w:val="clear" w:pos="4153"/>
        </w:tabs>
        <w:ind w:left="360"/>
        <w:rPr>
          <w:rFonts w:ascii="Cambria" w:hAnsi="Cambria" w:cs="Tahoma"/>
          <w:b/>
          <w:bCs/>
          <w:color w:val="000000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44"/>
        <w:gridCol w:w="4108"/>
        <w:gridCol w:w="1393"/>
        <w:gridCol w:w="1032"/>
        <w:gridCol w:w="1245"/>
      </w:tblGrid>
      <w:tr w:rsidR="00F64356" w:rsidRPr="00353E29" w:rsidTr="00F64356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64356" w:rsidRPr="00353E29" w:rsidRDefault="00F64356" w:rsidP="00B50A6D">
            <w:pPr>
              <w:ind w:left="-108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64356" w:rsidRPr="00353E29" w:rsidRDefault="00F64356" w:rsidP="00B50A6D">
            <w:pPr>
              <w:ind w:left="-108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ΠΑΡΑΠΟΜΠΗ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δοθεί το όνομα του κατασκευαστή και ο κωδικός του προϊόντος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51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Να διαθέτει τουλάχιστον δυο ασύρματες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διεπαφές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για εξωτερικές κεραίες από τις οποίες η μια θα πρέπει να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υποστηρίζει το πρότυπο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IEEE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a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και η άλλη τα πρότυπα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IEEE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a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/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b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/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έχει ευαισθησία σε ταχύτητα 6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Mbps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για το πρότυπο 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F6435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 -8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6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dBm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έχει ευαισθησία σε ταχύτητα 6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Mbps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για το πρότυπο 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F6435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 -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95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dBm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έχει ευαισθησία σε ταχύτητα 54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Mbps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για το πρότυπο 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F6435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 -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68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dBm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έχει ευαισθησία σε ταχύτητα 54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Mbps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για το πρότυπο 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≥ -71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dBm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31533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33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33" w:rsidRPr="00353E29" w:rsidRDefault="00B31533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Θύρα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USB</w:t>
            </w:r>
            <w:r w:rsidR="00D1759D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2.0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με δυνατότητα σύνδεσης 3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Gmodem</w:t>
            </w:r>
            <w:proofErr w:type="spellEnd"/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33" w:rsidRPr="00353E29" w:rsidRDefault="00B31533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33" w:rsidRPr="00353E29" w:rsidRDefault="00B31533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33" w:rsidRPr="00353E29" w:rsidRDefault="00B31533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D1759D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9D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9D" w:rsidRPr="00353E29" w:rsidRDefault="00D1759D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Ενσωματωμένη σειριακή θύρα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RS232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9D" w:rsidRPr="00353E29" w:rsidRDefault="00D1759D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9D" w:rsidRPr="00353E29" w:rsidRDefault="00D1759D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9D" w:rsidRPr="00353E29" w:rsidRDefault="00D1759D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7E18D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Θύρες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Lan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10/100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Mbit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7E18D1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≥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7E18D1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Να υποστηρίζει τη λειτουργία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PoweroverEthernet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PoE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val="el-GR" w:eastAsia="el-GR"/>
              </w:rPr>
              <w:t>Να αναφερθεί η συχνότητα λειτουργίας του επεξεργαστή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7E18D1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≥</w:t>
            </w:r>
            <w:r w:rsidR="007E18D1"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00MHz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οστηριζόμενη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RAM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μνήμη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(MB)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31533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</w:t>
            </w:r>
            <w:r w:rsidR="00B31533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64EB3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3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3" w:rsidRPr="00353E29" w:rsidRDefault="00264EB3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Data storage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3" w:rsidRPr="00353E29" w:rsidRDefault="00264EB3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≥64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3" w:rsidRPr="00353E29" w:rsidRDefault="00264EB3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3" w:rsidRPr="00353E29" w:rsidRDefault="00264EB3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αναφερθεί το επίπεδο προστασίας από εξωτερικούς παράγοντες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B31533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≥IP65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αναφερθούν οι διαμορφώσεις λειτουργίας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VLAN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ολλ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απλών SSID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DHCP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λειτουργί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Υποστήριξη στατικής και δυναμικής δρομολόγησης (να αναφερθούν τα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πρωτόκολλα)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lastRenderedPageBreak/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lastRenderedPageBreak/>
              <w:t>20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Δυνατότητα υποστήριξης του προτύπου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IEEE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802.11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e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WirelessMultiMediaQoS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Έλεγχος του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bandwidth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σε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MAC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και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επίπεδο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Υποστήριξη του προτύπου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IEEE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802.1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x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του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RADIUS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51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Να υποστηρίζει τα παρακάτω πρωτόκολλα ασφαλείας: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WEP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(64, 128, 152),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WPA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(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TKIP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CCMP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PSK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),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WPA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2(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TKIP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CCMP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PSK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51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Φιλτράρισμα της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IP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κίνησης με βάσει το πρωτόκολλο, το εάν είναι εισερχόμενη ή εξερχόμενη και την πηγαία διεύθυνση ή διεύθυνση προορισμού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n-GB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n-GB" w:eastAsia="el-GR"/>
              </w:rPr>
              <w:t xml:space="preserve"> Access Control Lists (ACLs)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Υποστήριξη τουλάχιστον 100 χρηστών και περιορισμός τους μέσω προγραμματισμού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του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SNMPv1,v2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οστήριξη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SSH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64356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Χρήση καλωδίου 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RF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πολύ χαμηλών απωλειών (@ 5,4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GHz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≤0,38dB/m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6" w:rsidRPr="00353E29" w:rsidRDefault="00F64356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360C2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Ύπα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ρξη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α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ντικερ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αυνικής π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ροστ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ασίας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360C2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Κατανάλωση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7360C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&lt;</w:t>
            </w: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8W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360C2" w:rsidRPr="00353E29" w:rsidTr="00F64356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234EC1" w:rsidP="00B50A6D">
            <w:pPr>
              <w:jc w:val="right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Διαστάσεις &amp; βάρος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 αναφερθούν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C2" w:rsidRPr="00353E29" w:rsidRDefault="007360C2" w:rsidP="00B50A6D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64356" w:rsidRPr="008C316D" w:rsidRDefault="00F64356" w:rsidP="000767CC">
      <w:pPr>
        <w:pStyle w:val="a4"/>
        <w:tabs>
          <w:tab w:val="clear" w:pos="4153"/>
        </w:tabs>
        <w:ind w:left="360"/>
        <w:rPr>
          <w:rFonts w:ascii="Cambria" w:hAnsi="Cambria" w:cs="Tahoma"/>
          <w:b/>
          <w:bCs/>
          <w:color w:val="000000"/>
          <w:lang w:val="el-GR"/>
        </w:rPr>
      </w:pPr>
    </w:p>
    <w:p w:rsidR="00A56F87" w:rsidRPr="008C316D" w:rsidRDefault="00A56F87" w:rsidP="00F9017A">
      <w:pPr>
        <w:pStyle w:val="3"/>
        <w:keepLines w:val="0"/>
        <w:numPr>
          <w:ilvl w:val="0"/>
          <w:numId w:val="0"/>
        </w:numPr>
        <w:spacing w:before="120" w:after="120" w:line="360" w:lineRule="auto"/>
        <w:jc w:val="both"/>
        <w:rPr>
          <w:color w:val="000000"/>
        </w:rPr>
      </w:pPr>
      <w:bookmarkStart w:id="4" w:name="_Toc239078084"/>
      <w:r w:rsidRPr="008C316D">
        <w:rPr>
          <w:color w:val="000000"/>
          <w:lang w:val="en-US"/>
        </w:rPr>
        <w:t xml:space="preserve">Omnidirectional antenna @ 2.4GHz ≥ 9 </w:t>
      </w:r>
      <w:proofErr w:type="spellStart"/>
      <w:r w:rsidRPr="008C316D">
        <w:rPr>
          <w:color w:val="000000"/>
          <w:lang w:val="en-US"/>
        </w:rPr>
        <w:t>dBi</w:t>
      </w:r>
      <w:bookmarkEnd w:id="4"/>
      <w:proofErr w:type="spellEnd"/>
    </w:p>
    <w:tbl>
      <w:tblPr>
        <w:tblW w:w="5000" w:type="pct"/>
        <w:tblLook w:val="0000" w:firstRow="0" w:lastRow="0" w:firstColumn="0" w:lastColumn="0" w:noHBand="0" w:noVBand="0"/>
      </w:tblPr>
      <w:tblGrid>
        <w:gridCol w:w="761"/>
        <w:gridCol w:w="3268"/>
        <w:gridCol w:w="1653"/>
        <w:gridCol w:w="1323"/>
        <w:gridCol w:w="1517"/>
      </w:tblGrid>
      <w:tr w:rsidR="00A56F87" w:rsidRPr="00353E29" w:rsidTr="00F9017A">
        <w:trPr>
          <w:trHeight w:val="2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ΠΑΡΑΠΟΜΠΗ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Κωδικός προϊόντος και όνομα κατασκευαστή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Λειτουργί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ας (MHz)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2400-2485 MHz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Κέρδος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dBi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≥9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Οριζόντιο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Δέσμης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μοίρες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360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Κάθετο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Δέσμης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μοίρες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≥14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Θερμοκρ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ασία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λειτουργί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&gt;-40C &amp;&lt;70C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Να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δοθεί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το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β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άρος</w:t>
            </w:r>
            <w:proofErr w:type="spellEnd"/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56F87" w:rsidRPr="00353E29" w:rsidTr="00F9017A">
        <w:trPr>
          <w:trHeight w:val="25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Να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δοθούν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οι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αστάσεις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F87" w:rsidRPr="00353E29" w:rsidRDefault="00A56F87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87" w:rsidRPr="00353E29" w:rsidRDefault="00A56F87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240E79" w:rsidRPr="008C316D" w:rsidRDefault="00240E79" w:rsidP="006069B9">
      <w:pPr>
        <w:pStyle w:val="3"/>
        <w:keepLines w:val="0"/>
        <w:numPr>
          <w:ilvl w:val="0"/>
          <w:numId w:val="0"/>
        </w:numPr>
        <w:spacing w:before="120" w:after="120" w:line="360" w:lineRule="auto"/>
        <w:ind w:left="720" w:hanging="720"/>
        <w:jc w:val="both"/>
        <w:rPr>
          <w:color w:val="000000"/>
          <w:lang w:val="en-GB"/>
        </w:rPr>
      </w:pPr>
      <w:bookmarkStart w:id="5" w:name="_Toc235261904"/>
      <w:bookmarkStart w:id="6" w:name="_Toc239078089"/>
      <w:proofErr w:type="gramStart"/>
      <w:r w:rsidRPr="008C316D">
        <w:rPr>
          <w:color w:val="000000"/>
          <w:lang w:val="en-GB"/>
        </w:rPr>
        <w:lastRenderedPageBreak/>
        <w:t>directional</w:t>
      </w:r>
      <w:proofErr w:type="gramEnd"/>
      <w:r w:rsidRPr="008C316D">
        <w:rPr>
          <w:color w:val="000000"/>
          <w:lang w:val="en-GB"/>
        </w:rPr>
        <w:t xml:space="preserve"> antenna @ 5GHz </w:t>
      </w:r>
      <w:r w:rsidRPr="008C316D">
        <w:rPr>
          <w:color w:val="000000"/>
          <w:lang w:val="en-US"/>
        </w:rPr>
        <w:t xml:space="preserve">≥ </w:t>
      </w:r>
      <w:r w:rsidRPr="008C316D">
        <w:rPr>
          <w:color w:val="000000"/>
          <w:lang w:val="en-GB"/>
        </w:rPr>
        <w:t>2</w:t>
      </w:r>
      <w:r w:rsidR="00344B7F" w:rsidRPr="003A05F6">
        <w:rPr>
          <w:color w:val="000000"/>
          <w:lang w:val="en-US"/>
        </w:rPr>
        <w:t>4</w:t>
      </w:r>
      <w:r w:rsidRPr="008C316D">
        <w:rPr>
          <w:color w:val="000000"/>
          <w:lang w:val="en-US"/>
        </w:rPr>
        <w:t xml:space="preserve"> </w:t>
      </w:r>
      <w:proofErr w:type="spellStart"/>
      <w:r w:rsidRPr="008C316D">
        <w:rPr>
          <w:color w:val="000000"/>
          <w:lang w:val="en-US"/>
        </w:rPr>
        <w:t>dBi</w:t>
      </w:r>
      <w:bookmarkEnd w:id="5"/>
      <w:bookmarkEnd w:id="6"/>
      <w:proofErr w:type="spellEnd"/>
    </w:p>
    <w:tbl>
      <w:tblPr>
        <w:tblW w:w="5000" w:type="pct"/>
        <w:tblLook w:val="0000" w:firstRow="0" w:lastRow="0" w:firstColumn="0" w:lastColumn="0" w:noHBand="0" w:noVBand="0"/>
      </w:tblPr>
      <w:tblGrid>
        <w:gridCol w:w="745"/>
        <w:gridCol w:w="3891"/>
        <w:gridCol w:w="1393"/>
        <w:gridCol w:w="1140"/>
        <w:gridCol w:w="1353"/>
      </w:tblGrid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ΠΑΡΑΠΟΜΠΗ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Κωδικός προϊόντος και όνομα κατασκευαστή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Λειτουργί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ας (MHz)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4F282A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>
              <w:t>5170 - 5875</w:t>
            </w:r>
            <w:r w:rsidR="00240E79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MHz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Κέρδος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dBi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9150E1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≥2</w:t>
            </w:r>
            <w:r w:rsidR="009150E1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Οριζόντιο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Δέσμης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μοίρες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9150E1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≤</w:t>
            </w:r>
            <w:r w:rsidR="009150E1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Κάθετο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Εύρος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Δέσμης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μοίρες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9150E1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≤</w:t>
            </w:r>
            <w:r w:rsidR="009150E1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Θερμοκρ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ασία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λειτουργί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&gt;-40C &amp;&lt;70C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Να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δοθεί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το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β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άρος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Να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δοθούν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οι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αστάσεις 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ΥΠΟΧΡΕΩΤΙΚΟ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40E79" w:rsidRPr="00353E29" w:rsidTr="009150E1">
        <w:trPr>
          <w:trHeight w:val="2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34EC1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Εγγύηση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 Κατα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σκευ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αστή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 xml:space="preserve">≥2 </w:t>
            </w:r>
            <w:proofErr w:type="spellStart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χρόνι</w:t>
            </w:r>
            <w:proofErr w:type="spellEnd"/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E79" w:rsidRPr="00353E29" w:rsidRDefault="00240E79" w:rsidP="00B50A6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0767CC" w:rsidRDefault="000767CC" w:rsidP="000767CC">
      <w:pPr>
        <w:rPr>
          <w:rFonts w:ascii="Cambria" w:hAnsi="Cambria" w:cs="Tahoma"/>
          <w:b/>
          <w:bCs/>
          <w:color w:val="000000"/>
          <w:lang w:val="el-GR"/>
        </w:rPr>
      </w:pPr>
      <w:r w:rsidRPr="008C316D">
        <w:rPr>
          <w:rFonts w:ascii="Cambria" w:hAnsi="Cambria" w:cs="Tahoma"/>
          <w:b/>
          <w:bCs/>
          <w:color w:val="000000"/>
          <w:lang w:val="el-GR"/>
        </w:rPr>
        <w:t xml:space="preserve">Ιστός ανάρτησης κεραιών Ασύρματης Βάσης </w:t>
      </w:r>
    </w:p>
    <w:p w:rsidR="003A05F6" w:rsidRPr="008C316D" w:rsidRDefault="003A05F6" w:rsidP="000767CC">
      <w:pPr>
        <w:rPr>
          <w:rFonts w:ascii="Cambria" w:hAnsi="Cambria" w:cs="Tahoma"/>
          <w:b/>
          <w:bCs/>
          <w:color w:val="000000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734"/>
        <w:gridCol w:w="1510"/>
        <w:gridCol w:w="1275"/>
        <w:gridCol w:w="1246"/>
      </w:tblGrid>
      <w:tr w:rsidR="000767CC" w:rsidRPr="00353E29" w:rsidTr="00D22D1E">
        <w:trPr>
          <w:trHeight w:val="70"/>
          <w:tblHeader/>
        </w:trPr>
        <w:tc>
          <w:tcPr>
            <w:tcW w:w="488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keepLines/>
              <w:suppressLineNumbers/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Α/Α</w:t>
            </w:r>
          </w:p>
        </w:tc>
        <w:tc>
          <w:tcPr>
            <w:tcW w:w="2235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keepLines/>
              <w:suppressLineNumbers/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Περιγρ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 xml:space="preserve">αφή /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Προδι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αγραφές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keepLines/>
              <w:suppressLineNumbers/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Απα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ίτηση</w:t>
            </w:r>
            <w:proofErr w:type="spellEnd"/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keepLines/>
              <w:suppressLineNumbers/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άντηση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Προμηθευτή</w:t>
            </w:r>
            <w:proofErr w:type="spellEnd"/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keepLines/>
              <w:suppressLineNumbers/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Παραπ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ομ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πή</w:t>
            </w:r>
          </w:p>
        </w:tc>
      </w:tr>
      <w:tr w:rsidR="000767CC" w:rsidRPr="00EA78A2" w:rsidTr="00D22D1E">
        <w:trPr>
          <w:trHeight w:val="51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Απλός ιστός τοποθέτησης ασύρματων κεραιών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ΥΠΟΧΡΕΩΤΙΚΗ</w:t>
            </w:r>
          </w:p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(Να αναφερθεί το υλικό και το πάχος του)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jc w:val="center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0767CC" w:rsidRPr="00353E29" w:rsidTr="00D22D1E">
        <w:trPr>
          <w:trHeight w:val="334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Ύψος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0A213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≥ </w:t>
            </w:r>
            <w:r w:rsidR="004F282A">
              <w:rPr>
                <w:rFonts w:asciiTheme="minorHAnsi" w:hAnsiTheme="minorHAnsi" w:cs="Tahoma"/>
                <w:color w:val="000000"/>
                <w:sz w:val="20"/>
              </w:rPr>
              <w:t>1,</w:t>
            </w:r>
            <w:r w:rsidR="000A213E">
              <w:rPr>
                <w:rFonts w:asciiTheme="minorHAnsi" w:hAnsiTheme="minorHAnsi" w:cs="Tahoma"/>
                <w:color w:val="000000"/>
                <w:sz w:val="20"/>
                <w:lang w:val="en-US"/>
              </w:rPr>
              <w:t>2</w:t>
            </w: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 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jc w:val="center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0767CC" w:rsidRPr="00EA78A2" w:rsidTr="00D22D1E">
        <w:trPr>
          <w:trHeight w:val="351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Εξαρτήματα στήριξης του ιστού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ΥΠΟΧΡΕΩΤΙΚΗ </w:t>
            </w:r>
          </w:p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(Να περιγραφεί ο τρόπος στήριξης)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jc w:val="center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0767CC" w:rsidRPr="00353E29" w:rsidTr="00D22D1E">
        <w:trPr>
          <w:trHeight w:val="333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Αντοχή σε ανέμους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20 Km/h"/>
              </w:smartTagPr>
              <w:r w:rsidRPr="00353E29">
                <w:rPr>
                  <w:rFonts w:asciiTheme="minorHAnsi" w:hAnsiTheme="minorHAnsi" w:cs="Tahoma"/>
                  <w:color w:val="000000"/>
                  <w:sz w:val="20"/>
                </w:rPr>
                <w:t xml:space="preserve">120 </w:t>
              </w:r>
              <w:proofErr w:type="spellStart"/>
              <w:r w:rsidRPr="00353E29">
                <w:rPr>
                  <w:rFonts w:asciiTheme="minorHAnsi" w:hAnsiTheme="minorHAnsi" w:cs="Tahoma"/>
                  <w:color w:val="000000"/>
                  <w:sz w:val="20"/>
                </w:rPr>
                <w:t>Km</w:t>
              </w:r>
              <w:proofErr w:type="spellEnd"/>
              <w:r w:rsidRPr="00353E29">
                <w:rPr>
                  <w:rFonts w:asciiTheme="minorHAnsi" w:hAnsiTheme="minorHAnsi" w:cs="Tahoma"/>
                  <w:color w:val="000000"/>
                  <w:sz w:val="20"/>
                </w:rPr>
                <w:t>/h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jc w:val="center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</w:tbl>
    <w:p w:rsidR="000767CC" w:rsidRDefault="000767CC" w:rsidP="000767CC">
      <w:pPr>
        <w:rPr>
          <w:rFonts w:ascii="Tahoma" w:hAnsi="Tahoma" w:cs="Tahoma"/>
          <w:color w:val="000000"/>
          <w:lang w:val="el-GR"/>
        </w:rPr>
      </w:pPr>
    </w:p>
    <w:p w:rsidR="003A05F6" w:rsidRDefault="003A05F6" w:rsidP="000767CC">
      <w:pPr>
        <w:rPr>
          <w:rFonts w:ascii="Tahoma" w:hAnsi="Tahoma" w:cs="Tahoma"/>
          <w:color w:val="000000"/>
          <w:lang w:val="el-GR"/>
        </w:rPr>
      </w:pPr>
    </w:p>
    <w:p w:rsidR="00C327A1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C327A1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C327A1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C327A1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C327A1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C327A1" w:rsidRPr="003A05F6" w:rsidRDefault="00C327A1" w:rsidP="000767CC">
      <w:pPr>
        <w:rPr>
          <w:rFonts w:ascii="Tahoma" w:hAnsi="Tahoma" w:cs="Tahoma"/>
          <w:color w:val="000000"/>
          <w:lang w:val="el-GR"/>
        </w:rPr>
      </w:pPr>
    </w:p>
    <w:p w:rsidR="000767CC" w:rsidRDefault="000767CC" w:rsidP="000767CC">
      <w:pPr>
        <w:rPr>
          <w:rFonts w:ascii="Cambria" w:hAnsi="Cambria" w:cs="Tahoma"/>
          <w:b/>
          <w:bCs/>
          <w:color w:val="000000"/>
          <w:lang w:val="el-GR"/>
        </w:rPr>
      </w:pPr>
      <w:r w:rsidRPr="008C316D">
        <w:rPr>
          <w:rFonts w:ascii="Cambria" w:hAnsi="Cambria" w:cs="Tahoma"/>
          <w:b/>
          <w:bCs/>
          <w:color w:val="000000"/>
        </w:rPr>
        <w:lastRenderedPageBreak/>
        <w:t>UTP  Κα</w:t>
      </w:r>
      <w:proofErr w:type="spellStart"/>
      <w:r w:rsidRPr="008C316D">
        <w:rPr>
          <w:rFonts w:ascii="Cambria" w:hAnsi="Cambria" w:cs="Tahoma"/>
          <w:b/>
          <w:bCs/>
          <w:color w:val="000000"/>
        </w:rPr>
        <w:t>λωδίωση</w:t>
      </w:r>
      <w:proofErr w:type="spellEnd"/>
    </w:p>
    <w:p w:rsidR="003A05F6" w:rsidRPr="003A05F6" w:rsidRDefault="003A05F6" w:rsidP="000767CC">
      <w:pPr>
        <w:rPr>
          <w:rFonts w:ascii="Cambria" w:hAnsi="Cambria" w:cs="Tahoma"/>
          <w:b/>
          <w:bCs/>
          <w:color w:val="000000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465"/>
        <w:gridCol w:w="1476"/>
        <w:gridCol w:w="1471"/>
        <w:gridCol w:w="1281"/>
      </w:tblGrid>
      <w:tr w:rsidR="000767CC" w:rsidRPr="00353E29" w:rsidTr="00D22D1E">
        <w:trPr>
          <w:trHeight w:val="70"/>
          <w:tblHeader/>
        </w:trPr>
        <w:tc>
          <w:tcPr>
            <w:tcW w:w="492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Α/Α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Περιγρ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 xml:space="preserve">αφή /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Προδι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αγραφές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Απα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ίτηση</w:t>
            </w:r>
            <w:proofErr w:type="spellEnd"/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άντηση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Προμηθευτή</w:t>
            </w:r>
            <w:proofErr w:type="spellEnd"/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67CC" w:rsidRPr="00353E29" w:rsidRDefault="000767CC" w:rsidP="00D22D1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Παραπ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ομ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</w:rPr>
              <w:t>πή</w:t>
            </w:r>
          </w:p>
        </w:tc>
      </w:tr>
      <w:tr w:rsidR="000767CC" w:rsidRPr="00353E29" w:rsidTr="00D22D1E">
        <w:trPr>
          <w:trHeight w:val="1320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Καλώδια UTP Cat-5e με RJ-45 </w:t>
            </w:r>
            <w:proofErr w:type="spellStart"/>
            <w:r w:rsidRPr="00353E29">
              <w:rPr>
                <w:rFonts w:asciiTheme="minorHAnsi" w:hAnsiTheme="minorHAnsi" w:cs="Tahoma"/>
                <w:color w:val="000000"/>
                <w:sz w:val="20"/>
              </w:rPr>
              <w:t>clips</w:t>
            </w:r>
            <w:proofErr w:type="spellEnd"/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 για σύνδεση του εξοπλισμού στο εσωτερικό των κτηρίων με τον </w:t>
            </w: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Ethernet</w:t>
            </w: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Tahoma"/>
                <w:color w:val="000000"/>
                <w:sz w:val="20"/>
              </w:rPr>
              <w:t>μεταγωγέα</w:t>
            </w:r>
            <w:proofErr w:type="spellEnd"/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 (εντός του κτιρίου)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2 μέτρα"/>
              </w:smartTagPr>
              <w:r w:rsidRPr="00353E29">
                <w:rPr>
                  <w:rFonts w:asciiTheme="minorHAnsi" w:hAnsiTheme="minorHAnsi" w:cs="Tahoma"/>
                  <w:color w:val="000000"/>
                  <w:sz w:val="20"/>
                </w:rPr>
                <w:t>2 μέτρα</w:t>
              </w:r>
            </w:smartTag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0767CC" w:rsidRPr="00EA78A2" w:rsidTr="00D22D1E">
        <w:trPr>
          <w:trHeight w:val="1596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Προστασία καλωδίων εντός πλαστικού σωλήνα ή σωλήνα σπιράλ για εξωτερικό χώρο.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ΥΠΟΧΡΕΩΤΙΚΗ</w:t>
            </w:r>
          </w:p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(Να περιγραφεί και να δοθούν προδιαγραφές)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  <w:tr w:rsidR="000767CC" w:rsidRPr="00EA78A2" w:rsidTr="00D22D1E">
        <w:trPr>
          <w:trHeight w:val="1596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234EC1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  <w:lang w:val="en-US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Εγκατάσταση καλωδίων εντός πλαστικού καναλιού στο εσωτερικό των κτηρίων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ΥΠΟΧΡΕΩΤΙΚΗ</w:t>
            </w:r>
          </w:p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  <w:r w:rsidRPr="00353E29">
              <w:rPr>
                <w:rFonts w:asciiTheme="minorHAnsi" w:hAnsiTheme="minorHAnsi" w:cs="Tahoma"/>
                <w:color w:val="000000"/>
                <w:sz w:val="20"/>
              </w:rPr>
              <w:t>(Να περιγραφεί και να δοθούν προδιαγραφές)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CC" w:rsidRPr="00353E29" w:rsidRDefault="000767CC" w:rsidP="00D22D1E">
            <w:pPr>
              <w:pStyle w:val="Tabletex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</w:tr>
    </w:tbl>
    <w:p w:rsidR="000767CC" w:rsidRDefault="000767CC" w:rsidP="000767CC">
      <w:pPr>
        <w:rPr>
          <w:rFonts w:ascii="Tahoma" w:hAnsi="Tahoma" w:cs="Tahoma"/>
          <w:color w:val="000000"/>
          <w:lang w:val="el-GR"/>
        </w:rPr>
      </w:pPr>
    </w:p>
    <w:p w:rsidR="003A05F6" w:rsidRDefault="003A05F6" w:rsidP="000767CC">
      <w:pPr>
        <w:rPr>
          <w:rFonts w:ascii="Tahoma" w:hAnsi="Tahoma" w:cs="Tahoma"/>
          <w:color w:val="000000"/>
          <w:lang w:val="el-GR"/>
        </w:rPr>
      </w:pPr>
    </w:p>
    <w:p w:rsidR="003A05F6" w:rsidRDefault="003A05F6" w:rsidP="000767CC">
      <w:pPr>
        <w:rPr>
          <w:rFonts w:ascii="Tahoma" w:hAnsi="Tahoma" w:cs="Tahoma"/>
          <w:color w:val="000000"/>
          <w:lang w:val="el-GR"/>
        </w:rPr>
      </w:pPr>
    </w:p>
    <w:p w:rsidR="003A05F6" w:rsidRPr="008C316D" w:rsidRDefault="003A05F6" w:rsidP="000767CC">
      <w:pPr>
        <w:rPr>
          <w:rFonts w:ascii="Tahoma" w:hAnsi="Tahoma" w:cs="Tahoma"/>
          <w:color w:val="000000"/>
          <w:lang w:val="el-GR"/>
        </w:rPr>
      </w:pPr>
    </w:p>
    <w:p w:rsidR="009254DC" w:rsidRPr="003A05F6" w:rsidRDefault="00353E29" w:rsidP="009254DC">
      <w:pPr>
        <w:rPr>
          <w:rFonts w:ascii="Cambria" w:hAnsi="Cambria" w:cs="Tahoma"/>
          <w:b/>
          <w:bCs/>
          <w:color w:val="000000"/>
        </w:rPr>
      </w:pPr>
      <w:proofErr w:type="spellStart"/>
      <w:r w:rsidRPr="003A05F6">
        <w:rPr>
          <w:rFonts w:ascii="Cambria" w:hAnsi="Cambria" w:cs="Tahoma"/>
          <w:b/>
          <w:bCs/>
          <w:color w:val="000000"/>
        </w:rPr>
        <w:t>Λογισμικό</w:t>
      </w:r>
      <w:proofErr w:type="spellEnd"/>
      <w:r w:rsidRPr="003A05F6">
        <w:rPr>
          <w:rFonts w:ascii="Cambria" w:hAnsi="Cambria" w:cs="Tahoma"/>
          <w:b/>
          <w:bCs/>
          <w:color w:val="000000"/>
        </w:rPr>
        <w:t xml:space="preserve"> Παρα</w:t>
      </w:r>
      <w:proofErr w:type="spellStart"/>
      <w:r w:rsidRPr="003A05F6">
        <w:rPr>
          <w:rFonts w:ascii="Cambria" w:hAnsi="Cambria" w:cs="Tahoma"/>
          <w:b/>
          <w:bCs/>
          <w:color w:val="000000"/>
        </w:rPr>
        <w:t>κολούθησης</w:t>
      </w:r>
      <w:proofErr w:type="spellEnd"/>
    </w:p>
    <w:p w:rsidR="00353E29" w:rsidRPr="00AC3A05" w:rsidRDefault="00353E29" w:rsidP="009254DC">
      <w:pPr>
        <w:rPr>
          <w:rFonts w:ascii="Tahoma" w:hAnsi="Tahoma" w:cs="Tahoma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7"/>
        <w:gridCol w:w="3732"/>
        <w:gridCol w:w="1512"/>
        <w:gridCol w:w="1275"/>
        <w:gridCol w:w="1246"/>
      </w:tblGrid>
      <w:tr w:rsidR="009254DC" w:rsidRPr="00353E29" w:rsidTr="00C5343D">
        <w:trPr>
          <w:trHeight w:val="70"/>
          <w:tblHeader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254DC" w:rsidRPr="00353E29" w:rsidRDefault="009254DC" w:rsidP="00C5343D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254DC" w:rsidRPr="00353E29" w:rsidRDefault="009254DC" w:rsidP="00C5343D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Περιγρ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 xml:space="preserve">αφή /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Προδι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αγραφές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254DC" w:rsidRPr="00353E29" w:rsidRDefault="009254DC" w:rsidP="00C5343D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Απα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ίτηση</w:t>
            </w:r>
            <w:proofErr w:type="spell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254DC" w:rsidRPr="00353E29" w:rsidRDefault="009254DC" w:rsidP="00C5343D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άντηση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Προμηθευτή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254DC" w:rsidRPr="00353E29" w:rsidRDefault="009254DC" w:rsidP="00C5343D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Παραπ</w:t>
            </w:r>
            <w:proofErr w:type="spellStart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ομ</w:t>
            </w:r>
            <w:proofErr w:type="spellEnd"/>
            <w:r w:rsidRPr="00353E29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πή</w:t>
            </w:r>
          </w:p>
        </w:tc>
      </w:tr>
      <w:tr w:rsidR="009254DC" w:rsidRPr="00353E29" w:rsidTr="00C5343D">
        <w:trPr>
          <w:trHeight w:val="51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Λογισμικό παρακολούθησης χρήσης του ασύρματου δικτύου με Ελληνικό περιβάλλον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34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Πρόσβαση προστατευμένη με κωδικό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1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Στατιστικά στοιχεία ημέρας για το σύνολο του δικτύου και για κάθε σημείο χωριστά με ανάλυση συνδέσεων ανά ώρα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33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Στατιστικά στοιχεία προηγούμενης ημέρας για το σύνολο του δικτύου και για κάθε σημείο χωριστά με ανάλυση συνδέσεων ανά ώρα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Στατιστικά στοιχεία εβδομάδας για το σύνολο του δικτύου και για κάθε σημείο χωριστά με ανάλυση συνδέσεων ημέρα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Στατιστικά στοιχεία μήνα για το σύνολο του δικτύου και για κάθε σημείο χωριστά με ανάλυση συνδέσεων ημέρα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 xml:space="preserve">Στατιστικά στοιχεία χρήσης ημερολογιακού χρονικού διαστήματος οριζόμενου από τον χρήστη με σύνολα συνδέσεων ανά μήνα για το σύνολο του δικτύου/ ένα </w:t>
            </w:r>
            <w:proofErr w:type="spellStart"/>
            <w:r w:rsidRPr="00353E29">
              <w:rPr>
                <w:rFonts w:asciiTheme="minorHAnsi" w:hAnsiTheme="minorHAnsi" w:cs="Tahoma"/>
                <w:sz w:val="20"/>
                <w:szCs w:val="20"/>
              </w:rPr>
              <w:t>υποδίκτυο</w:t>
            </w:r>
            <w:proofErr w:type="spellEnd"/>
            <w:r w:rsidRPr="00353E29">
              <w:rPr>
                <w:rFonts w:asciiTheme="minorHAnsi" w:hAnsiTheme="minorHAnsi" w:cs="Tahoma"/>
                <w:sz w:val="20"/>
                <w:szCs w:val="20"/>
              </w:rPr>
              <w:t xml:space="preserve"> ή ενός μεμονωμένου σημείου ασύρματης πρόσβασης 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 xml:space="preserve">Συγκριτικά στατιστικά στοιχεία μεταξύ των σημείων ασύρματης πρόσβασης για ημερολογιακό χρονικό διάστημα οριζόμενο από τον χρήστη. 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Δυνατότητα παραμετροποίησης σελίδας πρόσβασης χρηστών.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Δυνατότητα εισαγωγής ανακοινώσεων &amp; ειδοποιήσεων στην αρχική σελίδα πρόσβασης.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Δυνατότητα εισαγωγής συντεταγμένων και αποτύπωσης των εγκαταστάσεων στον χάρτη.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Δυνατότητα εισαγωγής φωτογραφιών της εγκατάστασης στον χάρτη.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 xml:space="preserve">Δυνατότητα εισαγωγής διαφημιστικών και ενημερωτικών </w:t>
            </w: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banner</w:t>
            </w:r>
            <w:r w:rsidRPr="00353E29">
              <w:rPr>
                <w:rFonts w:asciiTheme="minorHAnsi" w:hAnsiTheme="minorHAnsi" w:cs="Tahoma"/>
                <w:sz w:val="20"/>
                <w:szCs w:val="20"/>
              </w:rPr>
              <w:t xml:space="preserve"> με άντληση στοιχείων εμφάνισης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Ηλεκτρονικό σύστημα υποστήριξης (</w:t>
            </w: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e</w:t>
            </w:r>
            <w:r w:rsidRPr="00353E29">
              <w:rPr>
                <w:rFonts w:asciiTheme="minorHAnsi" w:hAnsiTheme="minorHAnsi" w:cs="Tahoma"/>
                <w:sz w:val="20"/>
                <w:szCs w:val="20"/>
              </w:rPr>
              <w:t>-</w:t>
            </w: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ticketing</w:t>
            </w:r>
            <w:r w:rsidRPr="00353E29">
              <w:rPr>
                <w:rFonts w:asciiTheme="minorHAnsi" w:hAnsiTheme="minorHAnsi" w:cs="Tahoma"/>
                <w:sz w:val="20"/>
                <w:szCs w:val="20"/>
              </w:rPr>
              <w:t>) με δυνατότητα αρχειοθέτησης των μηνυμάτων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254DC" w:rsidRPr="00353E29" w:rsidTr="00C5343D">
        <w:trPr>
          <w:trHeight w:val="356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234EC1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Ιστορικό εισόδου στο σύστημα διαχείρισης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  <w:r w:rsidRPr="00353E29">
              <w:rPr>
                <w:rFonts w:asciiTheme="minorHAnsi" w:hAnsiTheme="minorHAnsi" w:cs="Tahoma"/>
                <w:sz w:val="20"/>
                <w:szCs w:val="20"/>
              </w:rPr>
              <w:t>ΥΠΟΧΡΕΩΤΙΚΗ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DC" w:rsidRPr="00353E29" w:rsidRDefault="009254DC" w:rsidP="00C5343D">
            <w:pPr>
              <w:pStyle w:val="Tabletex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9254DC" w:rsidRPr="001D2442" w:rsidRDefault="009254DC" w:rsidP="009254DC">
      <w:pPr>
        <w:rPr>
          <w:rFonts w:ascii="Tahoma" w:hAnsi="Tahoma" w:cs="Tahoma"/>
          <w:lang w:val="el-GR"/>
        </w:rPr>
      </w:pPr>
    </w:p>
    <w:p w:rsidR="00353E29" w:rsidRDefault="00353E29" w:rsidP="009254DC">
      <w:pPr>
        <w:rPr>
          <w:rFonts w:ascii="Tahoma" w:hAnsi="Tahoma" w:cs="Tahoma"/>
          <w:sz w:val="18"/>
          <w:lang w:val="el-GR"/>
        </w:rPr>
      </w:pPr>
    </w:p>
    <w:p w:rsidR="00C327A1" w:rsidRDefault="00C327A1" w:rsidP="009254DC">
      <w:pPr>
        <w:rPr>
          <w:rFonts w:ascii="Tahoma" w:hAnsi="Tahoma" w:cs="Tahoma"/>
          <w:sz w:val="18"/>
          <w:lang w:val="el-GR"/>
        </w:rPr>
      </w:pPr>
    </w:p>
    <w:p w:rsidR="00C327A1" w:rsidRDefault="00C327A1" w:rsidP="009254DC">
      <w:pPr>
        <w:rPr>
          <w:rFonts w:ascii="Tahoma" w:hAnsi="Tahoma" w:cs="Tahoma"/>
          <w:sz w:val="18"/>
          <w:lang w:val="el-GR"/>
        </w:rPr>
      </w:pPr>
    </w:p>
    <w:p w:rsidR="00C327A1" w:rsidRDefault="00C327A1" w:rsidP="009254DC">
      <w:pPr>
        <w:rPr>
          <w:rFonts w:ascii="Tahoma" w:hAnsi="Tahoma" w:cs="Tahoma"/>
          <w:sz w:val="18"/>
          <w:lang w:val="el-GR"/>
        </w:rPr>
      </w:pPr>
    </w:p>
    <w:p w:rsidR="00C327A1" w:rsidRDefault="00C327A1" w:rsidP="009254DC">
      <w:pPr>
        <w:rPr>
          <w:rFonts w:ascii="Tahoma" w:hAnsi="Tahoma" w:cs="Tahoma"/>
          <w:sz w:val="18"/>
          <w:lang w:val="el-GR"/>
        </w:rPr>
      </w:pPr>
    </w:p>
    <w:p w:rsidR="00234EC1" w:rsidRPr="00234EC1" w:rsidRDefault="00234EC1" w:rsidP="00234EC1">
      <w:pPr>
        <w:pStyle w:val="3"/>
        <w:keepLines w:val="0"/>
        <w:numPr>
          <w:ilvl w:val="0"/>
          <w:numId w:val="0"/>
        </w:numPr>
        <w:spacing w:before="120" w:after="120" w:line="360" w:lineRule="auto"/>
        <w:jc w:val="both"/>
        <w:rPr>
          <w:color w:val="000000"/>
        </w:rPr>
      </w:pPr>
      <w:r>
        <w:rPr>
          <w:color w:val="000000"/>
          <w:lang w:val="en-US"/>
        </w:rPr>
        <w:lastRenderedPageBreak/>
        <w:t xml:space="preserve">Internet Spot </w:t>
      </w:r>
      <w:proofErr w:type="spellStart"/>
      <w:r>
        <w:rPr>
          <w:color w:val="000000"/>
        </w:rPr>
        <w:t>Πολύκεντρου</w:t>
      </w:r>
      <w:proofErr w:type="spellEnd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8"/>
        <w:gridCol w:w="2913"/>
        <w:gridCol w:w="1454"/>
        <w:gridCol w:w="1895"/>
        <w:gridCol w:w="1682"/>
      </w:tblGrid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4EC1" w:rsidRPr="00353E29" w:rsidRDefault="00234EC1" w:rsidP="005D6792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4EC1" w:rsidRPr="00353E29" w:rsidRDefault="00234EC1" w:rsidP="005D6792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34EC1" w:rsidRPr="00353E29" w:rsidRDefault="00234EC1" w:rsidP="005D6792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34EC1" w:rsidRPr="00353E29" w:rsidRDefault="00234EC1" w:rsidP="005D6792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34EC1" w:rsidRPr="00353E29" w:rsidRDefault="00234EC1" w:rsidP="005D6792">
            <w:pPr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eastAsia="el-GR"/>
              </w:rPr>
              <w:t>ΠΑΡΑΠΟΜΠΗ</w:t>
            </w:r>
          </w:p>
        </w:tc>
      </w:tr>
      <w:tr w:rsidR="00BE1BCD" w:rsidRPr="00353E29" w:rsidTr="00353E29">
        <w:trPr>
          <w:trHeight w:val="25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  <w:r w:rsidRPr="00353E2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  <w:t>Έπιπλα</w:t>
            </w:r>
          </w:p>
        </w:tc>
      </w:tr>
      <w:tr w:rsidR="00353E29" w:rsidRPr="00353E29" w:rsidTr="007F5700">
        <w:trPr>
          <w:trHeight w:val="580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EC1" w:rsidRPr="00353E29" w:rsidRDefault="00BE1BCD" w:rsidP="007F570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Γραφείο Διαστάσεων 120</w:t>
            </w:r>
            <w:r w:rsidR="00F8416B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x</w:t>
            </w: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73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x73 cm με επιφάνεια εργασίας από μοριοσανίδα συνολικού πάχους </w:t>
            </w:r>
            <w:smartTag w:uri="urn:schemas-microsoft-com:office:smarttags" w:element="metricconverter">
              <w:smartTagPr>
                <w:attr w:name="ProductID" w:val="25 mm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25 mm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τριών επιστρώσεων με επικάλυψη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laminate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ματ διπλής όψεως,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αντιθαμβωτικoύ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, άκαυστου, μεγάλης αντοχής σε ασθενή οξέα, διαλυτικά και καθαριστικά.         Κατά μήκος των τελειωμάτων της επιφάνειας εργασίας να υπάρχει ειδικό προφίλ από σκληρό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αντιγδαρτικό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PVC, που </w:t>
            </w:r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να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προστατεύει το έπιπλο από τυχόν κρούσεις και υγρασία. </w:t>
            </w:r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                     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Η επιφάνεια εργασίας να στηρίζεται σε μεταλλικό σκελετό αποτελούμε</w:t>
            </w:r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νο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από μορφοποιημένο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χαλυβδοέ</w:t>
            </w:r>
            <w:proofErr w:type="spellEnd"/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λασμα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με οριζόντια τραβέρσα και βαμμένο με ηλεκτροστατική βαφή πούδρας.          </w:t>
            </w:r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                                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Στα γραφεία να 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συμπεριλαμβάνο</w:t>
            </w:r>
            <w:proofErr w:type="spellEnd"/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νται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οριζόντια κανάλια καλωδίωσης.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EC1" w:rsidRPr="00353E29" w:rsidRDefault="00BE1BCD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234EC1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234EC1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B679F7" w:rsidRDefault="00BE1BCD" w:rsidP="005D6792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Να αναφερθεί το υλικό κατασκευής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B679F7" w:rsidRDefault="00BE1BCD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B679F7" w:rsidRDefault="00BE1BCD" w:rsidP="005D6792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Να αναφερθούν οι διαστάσεις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B679F7" w:rsidRDefault="00BE1BCD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B679F7" w:rsidRDefault="00BE1BCD" w:rsidP="005D6792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353E29" w:rsidRDefault="00BE1BCD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BE1BCD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7F5700" w:rsidRDefault="00BE1BCD" w:rsidP="007F5700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Γραφείο Διαστάσεων 140</w:t>
            </w:r>
            <w:r w:rsidR="00F8416B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eastAsia="el-GR"/>
              </w:rPr>
              <w:t>x</w:t>
            </w: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80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eastAsia="el-GR"/>
              </w:rPr>
              <w:t>x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73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eastAsia="el-GR"/>
              </w:rPr>
              <w:t>cm</w:t>
            </w:r>
            <w:r w:rsidR="00F8416B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με επιφάνεια εργασίας από μοριοσανίδα συνολικού πάχους </w:t>
            </w:r>
            <w:smartTag w:uri="urn:schemas-microsoft-com:office:smarttags" w:element="metricconverter">
              <w:smartTagPr>
                <w:attr w:name="ProductID" w:val="25 mm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25 mm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τριών επιστρώσεων με επικάλυψη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laminate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ματ διπλής όψεως,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αντιθαμβωτικoύ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, άκαυστου, μεγάλης αντοχής σε ασθενή οξέα, διαλυτικά και καθαριστικά.         Κατά μήκος των τελειωμάτων της επιφάνειας εργασίας να υπάρχει ειδικό προφίλ από σκληρό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αντι</w:t>
            </w:r>
            <w:proofErr w:type="spellEnd"/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γδαρτικό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PVC, που να προστατεύει το έπιπλο από τυχόν κρούσεις και υγρασία.                         </w:t>
            </w:r>
            <w:r w:rsid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                    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Η επιφάνεια εργασίας να στηρίζεται σε μεταλλικό σκελετό αποτελούμε-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νο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από μορφοποιημένο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χαλυβδοέ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λασμα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με οριζόντια τραβέρσα και βαμμένο με ηλεκτροστατική βαφή πούδρας.                                             Στα γραφεία να 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συμπεριλαμβάνο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lastRenderedPageBreak/>
              <w:t>νται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οριζόντια κανάλια καλωδίωσης.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BE1BCD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234EC1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EC1" w:rsidRPr="00353E29" w:rsidRDefault="00234EC1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B679F7" w:rsidRDefault="00BE1BCD" w:rsidP="00BE1BCD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Να αναφερθεί το υλικό κατασκευής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B679F7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B679F7" w:rsidRDefault="00BE1BCD" w:rsidP="00BE1BCD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Να αναφερθούν οι διαστάσεις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B679F7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B679F7" w:rsidRDefault="00BE1BCD" w:rsidP="00BE1BCD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7F5700" w:rsidTr="00353E29">
        <w:trPr>
          <w:trHeight w:val="25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700" w:rsidRPr="007F5700" w:rsidRDefault="00BE1BCD" w:rsidP="007F5700">
            <w:pPr>
              <w:pStyle w:val="Tabletext"/>
              <w:rPr>
                <w:rFonts w:asciiTheme="minorHAnsi" w:hAnsiTheme="minorHAnsi" w:cs="Calibri"/>
                <w:color w:val="000000"/>
                <w:szCs w:val="18"/>
                <w:lang w:eastAsia="el-GR"/>
              </w:rPr>
            </w:pPr>
            <w:r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>Καρέκλα Γραφείου</w:t>
            </w:r>
            <w:r w:rsidR="007F5700"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 xml:space="preserve"> με  κάθισμα από ξύλο σε πολλές λεπτές στρώσεις ενδεικτικών  διαστάσεων :  πλάτος  </w:t>
            </w:r>
            <w:smartTag w:uri="urn:schemas-microsoft-com:office:smarttags" w:element="metricconverter">
              <w:smartTagPr>
                <w:attr w:name="ProductID" w:val="60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Cs w:val="18"/>
                  <w:lang w:eastAsia="el-GR"/>
                </w:rPr>
                <w:t>60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 xml:space="preserve">, βάθος  </w:t>
            </w:r>
            <w:smartTag w:uri="urn:schemas-microsoft-com:office:smarttags" w:element="metricconverter">
              <w:smartTagPr>
                <w:attr w:name="ProductID" w:val="60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Cs w:val="18"/>
                  <w:lang w:eastAsia="el-GR"/>
                </w:rPr>
                <w:t>60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 xml:space="preserve">, μεταβλητό ύψος καθίσματος 34 </w:t>
            </w:r>
            <w:r w:rsid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>έως</w:t>
            </w:r>
            <w:r w:rsidR="007F5700"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 xml:space="preserve"> </w:t>
            </w:r>
            <w:smartTag w:uri="urn:schemas-microsoft-com:office:smarttags" w:element="metricconverter">
              <w:smartTagPr>
                <w:attr w:name="ProductID" w:val="56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Cs w:val="18"/>
                  <w:lang w:eastAsia="el-GR"/>
                </w:rPr>
                <w:t>56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Cs w:val="18"/>
                <w:lang w:eastAsia="el-GR"/>
              </w:rPr>
              <w:t xml:space="preserve"> και ύψος πλάτης καθίσματος </w:t>
            </w:r>
            <w:smartTag w:uri="urn:schemas-microsoft-com:office:smarttags" w:element="metricconverter">
              <w:smartTagPr>
                <w:attr w:name="ProductID" w:val="76,5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Cs w:val="18"/>
                  <w:lang w:eastAsia="el-GR"/>
                </w:rPr>
                <w:t>76,5 εκ.</w:t>
              </w:r>
            </w:smartTag>
          </w:p>
          <w:p w:rsidR="00BE1BCD" w:rsidRPr="00353E29" w:rsidRDefault="007F5700" w:rsidP="007F570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Βάση καρέκλας κατασκευασμένη από υψηλής ποιότητας σίδηρο με επικάλυψη από χρώμιο και πέντε τροχούς.</w:t>
            </w:r>
            <w:r w:rsidRPr="007F5700">
              <w:rPr>
                <w:rFonts w:ascii="Verdana" w:hAnsi="Verdana" w:cs="Tahoma"/>
                <w:lang w:val="el-GR"/>
              </w:rPr>
              <w:t xml:space="preserve"> </w:t>
            </w:r>
            <w:r w:rsidR="00BE1BCD"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353E29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E29" w:rsidRPr="007F5700" w:rsidTr="00353E29">
        <w:trPr>
          <w:trHeight w:val="25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353E29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7F5700" w:rsidTr="00353E29">
        <w:trPr>
          <w:trHeight w:val="25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3A05F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Καρέκλα Επισκέπτη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ενδεικτικών  διαστάσεων : πλάτος  </w:t>
            </w:r>
            <w:smartTag w:uri="urn:schemas-microsoft-com:office:smarttags" w:element="metricconverter">
              <w:smartTagPr>
                <w:attr w:name="ProductID" w:val="58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58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, βάθος </w:t>
            </w:r>
            <w:smartTag w:uri="urn:schemas-microsoft-com:office:smarttags" w:element="metricconverter">
              <w:smartTagPr>
                <w:attr w:name="ProductID" w:val="47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47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, ύψος καθίσματος </w:t>
            </w:r>
            <w:smartTag w:uri="urn:schemas-microsoft-com:office:smarttags" w:element="metricconverter">
              <w:smartTagPr>
                <w:attr w:name="ProductID" w:val="46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46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και ύψος πλάτης καθίσματος </w:t>
            </w:r>
            <w:smartTag w:uri="urn:schemas-microsoft-com:office:smarttags" w:element="metricconverter">
              <w:smartTagPr>
                <w:attr w:name="ProductID" w:val="78 εκ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78 εκ.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="003A05F6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με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σκελετό κατασκευασμένο</w:t>
            </w:r>
            <w:r w:rsidR="003A05F6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από με</w:t>
            </w:r>
            <w:r w:rsidR="003A05F6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-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ταλλικές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ράβδους διαμέτρου </w:t>
            </w:r>
            <w:smartTag w:uri="urn:schemas-microsoft-com:office:smarttags" w:element="metricconverter">
              <w:smartTagPr>
                <w:attr w:name="ProductID" w:val="12 χιλ."/>
              </w:smartTagPr>
              <w:r w:rsidR="007F5700" w:rsidRPr="007F5700">
                <w:rPr>
                  <w:rFonts w:asciiTheme="minorHAnsi" w:hAnsiTheme="minorHAnsi" w:cs="Calibri"/>
                  <w:color w:val="000000"/>
                  <w:sz w:val="18"/>
                  <w:szCs w:val="18"/>
                  <w:lang w:val="el-GR" w:eastAsia="el-GR"/>
                </w:rPr>
                <w:t>12 χιλ.</w:t>
              </w:r>
            </w:smartTag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γαλβανισμένες (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hot</w:t>
            </w:r>
            <w:proofErr w:type="spellEnd"/>
            <w:r w:rsidR="003A05F6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galvanized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), και στη συνέχεια επιστρωμένες με </w:t>
            </w:r>
            <w:proofErr w:type="spellStart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εποξικό</w:t>
            </w:r>
            <w:proofErr w:type="spellEnd"/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για εξωτερική χρήση. </w:t>
            </w:r>
            <w:r w:rsidR="003A05F6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 xml:space="preserve">                             </w:t>
            </w:r>
            <w:r w:rsidR="007F5700" w:rsidRPr="007F5700">
              <w:rPr>
                <w:rFonts w:asciiTheme="minorHAnsi" w:hAnsiTheme="minorHAnsi" w:cs="Calibri"/>
                <w:color w:val="000000"/>
                <w:sz w:val="18"/>
                <w:szCs w:val="18"/>
                <w:lang w:val="el-GR" w:eastAsia="el-GR"/>
              </w:rPr>
              <w:t>Κάτω από το μεταλλικό πλαίσιο της καρέκλας να υπάρχουν τμήματα από λάστιχο για επαφή με το δάπεδο.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353E29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7F5700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353E29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CD" w:rsidRPr="00353E29" w:rsidRDefault="00BE1BCD" w:rsidP="00BE1BC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CD" w:rsidRPr="007F5700" w:rsidRDefault="00BE1BCD" w:rsidP="00BE1BCD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7F5700" w:rsidTr="00353E29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BE1BCD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  <w:t xml:space="preserve">Βασικός Εξοπλισμός </w:t>
            </w:r>
            <w:r w:rsidRPr="00353E2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l-GR"/>
              </w:rPr>
              <w:t>Internet</w:t>
            </w:r>
            <w:r w:rsidRPr="007F570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353E2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l-GR"/>
              </w:rPr>
              <w:t>Spot</w:t>
            </w:r>
          </w:p>
        </w:tc>
      </w:tr>
      <w:tr w:rsidR="00353E29" w:rsidRPr="00353E29" w:rsidTr="00353E29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spacing w:line="40" w:lineRule="atLeas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Αριθμός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μονάδων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E29" w:rsidRPr="00353E29" w:rsidRDefault="00353E29" w:rsidP="00353E29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Τύπος – Κατασκευαστής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Σειρά-Μοντέλο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O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χρόνος ανακοίνωσης του μοντέλου να είναι τους τελευταίους 12 μήνες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 xml:space="preserve">Small Form Factor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Επεξεργαστής τεχνολογίας διπλού πυρήνα ή νεώτερος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Συχνότητα (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GHz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) λειτουργίας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 FSB (MHz)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1333MHz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Cache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μνήμη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6MB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Προσφερόμενη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4096MB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Μέγιστη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8192 ΜΒ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Αναβάθμιση μνήμης κατ’ ελάχιστο, χωρίς αντικατάσταση υπάρχουσας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Θύρες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USB 2.0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8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Θύρα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PCIExpress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ή καλύτερο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Πα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ράλληλες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Θύρες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Drives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Αριθμός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μονάδων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Προσφερόμενη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χωρητικότητ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0A213E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</w:t>
            </w:r>
            <w:r w:rsidR="000A213E">
              <w:rPr>
                <w:rFonts w:cs="Calibri"/>
              </w:rPr>
              <w:t>500</w:t>
            </w:r>
            <w:r w:rsidRPr="00A7371B">
              <w:rPr>
                <w:rFonts w:cs="Calibri"/>
              </w:rPr>
              <w:t>GB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Τα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χύτητ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 π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εριστροφής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7200RPM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DVD Drive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Εσωτερικό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Κάρτ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Οθόνης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οστηριζόμενη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νάλυση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1920x1200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Ελάχιστη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κάθετη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σάρωσης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60 </w:t>
            </w:r>
            <w:proofErr w:type="spellStart"/>
            <w:r w:rsidRPr="00A7371B">
              <w:rPr>
                <w:rFonts w:cs="Calibri"/>
              </w:rPr>
              <w:t>Ηz</w:t>
            </w:r>
            <w:proofErr w:type="spellEnd"/>
            <w:r w:rsidRPr="00A7371B">
              <w:rPr>
                <w:rFonts w:cs="Calibri"/>
              </w:rPr>
              <w:t xml:space="preserve"> </w:t>
            </w:r>
            <w:proofErr w:type="spellStart"/>
            <w:r w:rsidRPr="00A7371B">
              <w:rPr>
                <w:rFonts w:cs="Calibri"/>
              </w:rPr>
              <w:t>στ</w:t>
            </w:r>
            <w:proofErr w:type="spellEnd"/>
            <w:r w:rsidRPr="00A7371B">
              <w:rPr>
                <w:rFonts w:cs="Calibri"/>
              </w:rPr>
              <w:t>α 1920x1200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Κάρτ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Δικτύου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Ethernet Card 10/100/1000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Οθόνης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TFT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Τύπος – Κατασκευαστής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Να ανα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φερθεί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το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Μέγεθος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αγωνίου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="00666A40">
              <w:rPr>
                <w:rFonts w:cs="Calibri"/>
              </w:rPr>
              <w:t xml:space="preserve"> 21</w:t>
            </w:r>
            <w:r w:rsidRPr="00A7371B">
              <w:rPr>
                <w:rFonts w:cs="Calibri"/>
              </w:rPr>
              <w:t>”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Έγχρωμη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Γωνία Θέασης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Λόγος Αντίθεσης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Πληκτρολόγιο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Συμβατό με το πρότυπο ΕΛΟΤ-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lastRenderedPageBreak/>
              <w:t>928 με μόνιμη αποτύπωση Ελληνικών και Λατινικών χαρακτήρων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lastRenderedPageBreak/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36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Mouse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αύλου USB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Λειτουργικό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Σύστημ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666A40" w:rsidRDefault="00666A40" w:rsidP="00353E29">
            <w:pPr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Να αναφερθεί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Λειτουργικό Σύστημα σε γραφικό περιβάλλον που να συνοδεύεται από την άδεια χρήσης του λειτουργικού συστήματος με το επίσημο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CD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εγκατάστασης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Λογισμικό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AntiVirus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με υπηρεσία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updates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για τουλάχιστον 2 έτη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Να γίνει αναφορά στο προσφερόμενο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Software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N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α γίνει αναφορά στην προσφερόμενη έκδοση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Πλήρη ενσωμάτωση στο Λειτουργικό Σύστημα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Όλοι τα προσφερόμενα συστήματα θα πρέπει να έχουν το ίδιο επακριβώς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configuration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Παροχή τουλάχιστον ενός (1)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CD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για κάθε προσφερόμενο λογισμικό, από το οποίο να υπάρχει δυνατότητα πλήρους εγκατάστασης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53E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 w:rsidRPr="00353E29"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Παροχή των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manuals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σε 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CD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29" w:rsidRPr="00A7371B" w:rsidRDefault="00353E29" w:rsidP="00353E29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29" w:rsidRPr="00353E29" w:rsidRDefault="00353E29" w:rsidP="00353E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B7730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730" w:rsidRPr="003B7730" w:rsidRDefault="003B7730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 w:rsidRPr="003B7730">
              <w:rPr>
                <w:rStyle w:val="Tahoma"/>
                <w:rFonts w:asciiTheme="minorHAnsi" w:hAnsiTheme="minorHAnsi" w:cs="Calibri"/>
                <w:sz w:val="20"/>
                <w:szCs w:val="20"/>
              </w:rPr>
              <w:t>Camera Resolution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30" w:rsidRPr="003B7730" w:rsidRDefault="003B7730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B7730">
              <w:rPr>
                <w:rFonts w:asciiTheme="minorHAnsi" w:hAnsiTheme="minorHAnsi" w:cs="Calibri"/>
                <w:sz w:val="20"/>
                <w:szCs w:val="20"/>
                <w:u w:val="single"/>
              </w:rPr>
              <w:t>&gt;</w:t>
            </w:r>
            <w:r>
              <w:rPr>
                <w:rFonts w:asciiTheme="minorHAnsi" w:hAnsiTheme="minorHAnsi" w:cs="Calibri"/>
                <w:sz w:val="20"/>
                <w:szCs w:val="20"/>
              </w:rPr>
              <w:t>1.0 Megapixel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B7730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730" w:rsidRPr="003B7730" w:rsidRDefault="003B7730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 w:rsidRPr="003B7730">
              <w:rPr>
                <w:rStyle w:val="Tahoma"/>
                <w:rFonts w:asciiTheme="minorHAnsi" w:hAnsiTheme="minorHAnsi" w:cs="Calibri"/>
                <w:sz w:val="20"/>
                <w:szCs w:val="20"/>
              </w:rPr>
              <w:t>Video Resolution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30" w:rsidRPr="003B7730" w:rsidRDefault="003B7730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B7730">
              <w:rPr>
                <w:rFonts w:asciiTheme="minorHAnsi" w:hAnsiTheme="minorHAnsi" w:cs="Calibri"/>
                <w:sz w:val="20"/>
                <w:szCs w:val="20"/>
              </w:rPr>
              <w:t>Να ανα</w:t>
            </w:r>
            <w:proofErr w:type="spellStart"/>
            <w:r w:rsidRPr="003B7730">
              <w:rPr>
                <w:rFonts w:asciiTheme="minorHAnsi" w:hAnsiTheme="minorHAnsi" w:cs="Calibri"/>
                <w:sz w:val="20"/>
                <w:szCs w:val="20"/>
              </w:rPr>
              <w:t>φερθεί</w:t>
            </w:r>
            <w:proofErr w:type="spellEnd"/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B7730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730" w:rsidRPr="003B7730" w:rsidRDefault="003B7730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Μικρόφωνο - Ακουστικά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30" w:rsidRPr="003B7730" w:rsidRDefault="003B7730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αναφερθούν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730" w:rsidRPr="00353E29" w:rsidRDefault="003B7730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456697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541D22" w:rsidRDefault="00456697" w:rsidP="003B7730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l-GR"/>
              </w:rPr>
            </w:pPr>
            <w:r w:rsidRPr="00541D22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  <w:t xml:space="preserve">Περιφερειακός Εξοπλισμός </w:t>
            </w:r>
            <w:r w:rsidRPr="00541D22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l-GR"/>
              </w:rPr>
              <w:t>Internet Spot</w:t>
            </w: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P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 xml:space="preserve">Εκτυπωτής </w:t>
            </w:r>
            <w:r>
              <w:rPr>
                <w:rStyle w:val="Tahoma"/>
                <w:rFonts w:asciiTheme="minorHAnsi" w:hAnsiTheme="minorHAnsi" w:cs="Calibri"/>
                <w:sz w:val="20"/>
                <w:szCs w:val="20"/>
              </w:rPr>
              <w:t>laser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Default="00456697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Default="00456697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P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Τύπος Εκτύπωσης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Default="00456697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Έγχρωμη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 xml:space="preserve">Ανάλυση Εκτύπωσης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Pr="00456697" w:rsidRDefault="00456697" w:rsidP="0023411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9600 </w:t>
            </w:r>
            <w:r w:rsidR="00234119">
              <w:rPr>
                <w:rFonts w:asciiTheme="minorHAnsi" w:hAnsiTheme="minorHAnsi" w:cs="Calibri"/>
                <w:sz w:val="20"/>
                <w:szCs w:val="20"/>
              </w:rPr>
              <w:t>x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600 </w:t>
            </w:r>
            <w:r>
              <w:rPr>
                <w:rFonts w:asciiTheme="minorHAnsi" w:hAnsiTheme="minorHAnsi" w:cs="Calibri"/>
                <w:sz w:val="20"/>
                <w:szCs w:val="20"/>
              </w:rPr>
              <w:t>dpi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Μηνιαίος Κύκλος Εργασιών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Pr="00456697" w:rsidRDefault="00456697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B7730">
              <w:rPr>
                <w:rFonts w:asciiTheme="minorHAnsi" w:hAnsiTheme="minorHAnsi" w:cs="Calibri"/>
                <w:sz w:val="20"/>
                <w:szCs w:val="20"/>
                <w:u w:val="single"/>
              </w:rPr>
              <w:t>&gt;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35.000 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σελίδες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56697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Default="00541D22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697" w:rsidRDefault="00456697" w:rsidP="003B7730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Ταχύτητα Έγχρωμης Εκτύπωσης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97" w:rsidRDefault="00456697" w:rsidP="003B7730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B7730">
              <w:rPr>
                <w:rFonts w:asciiTheme="minorHAnsi" w:hAnsiTheme="minorHAnsi" w:cs="Calibri"/>
                <w:sz w:val="20"/>
                <w:szCs w:val="20"/>
                <w:u w:val="single"/>
              </w:rPr>
              <w:t>&gt;</w:t>
            </w:r>
            <w:r w:rsidR="00234119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15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σελίδες / λεπτό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697" w:rsidRPr="00353E29" w:rsidRDefault="00456697" w:rsidP="003B7730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46372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Σαρωτής Επίπεδος με Αυτόματο Τροφοδότη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463729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46372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463729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46372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Ανάλυση Σάρωσης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463729" w:rsidP="0023411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2400 </w:t>
            </w:r>
            <w:r w:rsidR="00234119">
              <w:rPr>
                <w:rFonts w:asciiTheme="minorHAnsi" w:hAnsiTheme="minorHAnsi" w:cs="Calibri"/>
                <w:sz w:val="20"/>
                <w:szCs w:val="20"/>
              </w:rPr>
              <w:t>x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2400 </w:t>
            </w:r>
            <w:r>
              <w:rPr>
                <w:rFonts w:asciiTheme="minorHAnsi" w:hAnsiTheme="minorHAnsi" w:cs="Calibri"/>
                <w:sz w:val="20"/>
                <w:szCs w:val="20"/>
              </w:rPr>
              <w:t>dpi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Pr="00463729" w:rsidRDefault="0046372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</w:rPr>
              <w:t>Max Zoom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Pr="00234119" w:rsidRDefault="00463729" w:rsidP="0023411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20</w:t>
            </w:r>
            <w:r w:rsidR="00234119">
              <w:rPr>
                <w:rFonts w:asciiTheme="minorHAnsi" w:hAnsiTheme="minorHAnsi" w:cs="Calibri"/>
                <w:sz w:val="20"/>
                <w:szCs w:val="20"/>
              </w:rPr>
              <w:t>x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46372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Δυνατότητα Σάρωσης Διπλής Όψης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463729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Pr="00541D22" w:rsidRDefault="00541D22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proofErr w:type="spellStart"/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Διαμεταγωγέας</w:t>
            </w:r>
            <w:proofErr w:type="spellEnd"/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 xml:space="preserve"> </w:t>
            </w:r>
            <w:r>
              <w:rPr>
                <w:rStyle w:val="Tahoma"/>
                <w:rFonts w:asciiTheme="minorHAnsi" w:hAnsiTheme="minorHAnsi" w:cs="Calibri"/>
                <w:sz w:val="20"/>
                <w:szCs w:val="20"/>
              </w:rPr>
              <w:t xml:space="preserve">Switch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Pr="00541D22" w:rsidRDefault="00541D22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Pr="00541D22" w:rsidRDefault="00541D22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 xml:space="preserve">Να διαθέτει θύρα </w:t>
            </w:r>
            <w:r>
              <w:rPr>
                <w:rStyle w:val="Tahoma"/>
                <w:rFonts w:asciiTheme="minorHAnsi" w:hAnsiTheme="minorHAnsi" w:cs="Calibri"/>
                <w:sz w:val="20"/>
                <w:szCs w:val="20"/>
              </w:rPr>
              <w:t>Gigabit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541D22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541D22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Να υποστηρίζει ταχύτητες δικτύου 10/100/1000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541D22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Default="00541D22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Να υποστηρίζει μέχρι 16 θύρες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Default="00541D22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6372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Default="00541D22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729" w:rsidRPr="00541D22" w:rsidRDefault="00541D22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</w:rPr>
            </w:pPr>
            <w:r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 xml:space="preserve">Συμβατότητα με διεθνή </w:t>
            </w:r>
            <w:r>
              <w:rPr>
                <w:rStyle w:val="Tahoma"/>
                <w:rFonts w:asciiTheme="minorHAnsi" w:hAnsiTheme="minorHAnsi" w:cs="Calibri"/>
                <w:sz w:val="20"/>
                <w:szCs w:val="20"/>
              </w:rPr>
              <w:t>standards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29" w:rsidRPr="00541D22" w:rsidRDefault="00541D22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αναφερθούν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729" w:rsidRPr="00353E29" w:rsidRDefault="0046372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3411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EA78A2" w:rsidRDefault="00234119" w:rsidP="00463729">
            <w:pPr>
              <w:rPr>
                <w:rFonts w:asciiTheme="minorHAnsi" w:hAnsiTheme="minorHAnsi" w:cs="Calibri"/>
                <w:b/>
                <w:sz w:val="24"/>
                <w:szCs w:val="24"/>
                <w:lang w:eastAsia="el-GR"/>
              </w:rPr>
            </w:pPr>
            <w:r w:rsidRPr="00EA78A2">
              <w:rPr>
                <w:rFonts w:asciiTheme="minorHAnsi" w:hAnsiTheme="minorHAnsi" w:cs="Calibri"/>
                <w:b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119" w:rsidRPr="00EA78A2" w:rsidRDefault="00234119" w:rsidP="00463729">
            <w:pPr>
              <w:spacing w:line="40" w:lineRule="atLeast"/>
              <w:rPr>
                <w:rStyle w:val="Tahoma"/>
                <w:rFonts w:asciiTheme="minorHAnsi" w:hAnsiTheme="minorHAnsi" w:cs="Calibri"/>
                <w:b/>
                <w:sz w:val="24"/>
                <w:szCs w:val="24"/>
                <w:lang w:val="el-GR"/>
              </w:rPr>
            </w:pPr>
            <w:r w:rsidRPr="00EA78A2">
              <w:rPr>
                <w:rStyle w:val="Tahoma"/>
                <w:rFonts w:asciiTheme="minorHAnsi" w:hAnsiTheme="minorHAnsi" w:cs="Calibri"/>
                <w:b/>
                <w:sz w:val="24"/>
                <w:szCs w:val="24"/>
                <w:lang w:val="el-GR"/>
              </w:rPr>
              <w:t>Φορητός ηλεκτρονικός υπολογιστής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19" w:rsidRPr="00EA78A2" w:rsidRDefault="00234119" w:rsidP="00463729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el-GR"/>
              </w:rPr>
            </w:pPr>
            <w:r w:rsidRPr="00EA78A2">
              <w:rPr>
                <w:rFonts w:asciiTheme="minorHAnsi" w:hAnsiTheme="minorHAnsi" w:cs="Calibri"/>
                <w:b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353E29" w:rsidRDefault="0023411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bookmarkStart w:id="7" w:name="_GoBack"/>
            <w:bookmarkEnd w:id="7"/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353E29" w:rsidRDefault="0023411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34119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B679F7" w:rsidRDefault="00234119" w:rsidP="00463729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119" w:rsidRPr="00B679F7" w:rsidRDefault="00234119" w:rsidP="00EF6F6D">
            <w:pPr>
              <w:spacing w:line="40" w:lineRule="atLeast"/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Style w:val="Tahoma"/>
                <w:rFonts w:asciiTheme="minorHAnsi" w:hAnsiTheme="minorHAnsi" w:cs="Calibri"/>
                <w:sz w:val="20"/>
                <w:szCs w:val="20"/>
                <w:lang w:val="el-GR"/>
              </w:rPr>
              <w:t>Προσφερόμενα Τεμάχια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19" w:rsidRPr="00B679F7" w:rsidRDefault="00234119" w:rsidP="00EF6F6D">
            <w:pPr>
              <w:numPr>
                <w:ilvl w:val="12"/>
                <w:numId w:val="0"/>
              </w:numPr>
              <w:spacing w:line="40" w:lineRule="atLeast"/>
              <w:jc w:val="center"/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353E29" w:rsidRDefault="0023411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119" w:rsidRPr="00353E29" w:rsidRDefault="00234119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EF6F6D" w:rsidP="00463729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EF6F6D" w:rsidP="00EF6F6D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Τύπος – Κατασκευαστής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EF6F6D" w:rsidP="00EF6F6D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EF6F6D" w:rsidP="00463729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EF6F6D" w:rsidP="00EF6F6D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Σειρά-Μοντέλο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EF6F6D" w:rsidP="00EF6F6D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EF6F6D" w:rsidP="00463729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EF6F6D" w:rsidP="00EF6F6D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</w:rPr>
              <w:t>O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χρόνος ανακοίνωσης του μοντέλου να είναι τους τελευταίους 24 μήνες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EF6F6D" w:rsidP="00EF6F6D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94E26" w:rsidRPr="00FC7993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E26" w:rsidRPr="00B679F7" w:rsidRDefault="00FC7993" w:rsidP="00463729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26" w:rsidRPr="00B679F7" w:rsidRDefault="00FC7993" w:rsidP="00FC7993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Επεξεργαστής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C</w:t>
            </w:r>
            <w:r w:rsidR="00A94E26" w:rsidRPr="00B679F7">
              <w:rPr>
                <w:rFonts w:asciiTheme="minorHAnsi" w:hAnsiTheme="minorHAnsi" w:cs="Calibri"/>
                <w:sz w:val="20"/>
                <w:szCs w:val="20"/>
              </w:rPr>
              <w:t>ore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79F7">
              <w:rPr>
                <w:rFonts w:asciiTheme="minorHAnsi" w:hAnsiTheme="minorHAnsi" w:cs="Calibri"/>
                <w:sz w:val="20"/>
                <w:szCs w:val="20"/>
              </w:rPr>
              <w:t>i</w:t>
            </w:r>
            <w:proofErr w:type="spellEnd"/>
            <w:r w:rsidR="00A94E26"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7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με συχνότητα λειτουργίας </w:t>
            </w: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  <w:lang w:val="el-GR"/>
              </w:rPr>
              <w:t xml:space="preserve"> 2</w:t>
            </w:r>
            <w:r w:rsidRPr="00B679F7">
              <w:rPr>
                <w:rFonts w:cs="Calibri"/>
              </w:rPr>
              <w:t>GHz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26" w:rsidRPr="00B679F7" w:rsidRDefault="00FC7993" w:rsidP="00A94E26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E26" w:rsidRPr="00353E29" w:rsidRDefault="00A94E26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E26" w:rsidRPr="00353E29" w:rsidRDefault="00A94E26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6D0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B679F7" w:rsidRDefault="001556D0" w:rsidP="00FC7993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6D0" w:rsidRPr="00B679F7" w:rsidRDefault="00FC7993" w:rsidP="00FC799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Μνήμη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 xml:space="preserve">L3 </w:t>
            </w:r>
            <w:r w:rsidR="001556D0" w:rsidRPr="00B679F7">
              <w:rPr>
                <w:rFonts w:asciiTheme="minorHAnsi" w:hAnsiTheme="minorHAnsi" w:cs="Calibri"/>
                <w:sz w:val="20"/>
                <w:szCs w:val="20"/>
              </w:rPr>
              <w:t xml:space="preserve">Cache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D0" w:rsidRPr="00B679F7" w:rsidRDefault="001556D0" w:rsidP="001556D0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</w:rPr>
              <w:t xml:space="preserve"> 6MB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353E29" w:rsidRDefault="001556D0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353E29" w:rsidRDefault="001556D0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6D0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B679F7" w:rsidRDefault="001556D0" w:rsidP="00FC7993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6D0" w:rsidRPr="00B679F7" w:rsidRDefault="001556D0" w:rsidP="001556D0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proofErr w:type="spellStart"/>
            <w:r w:rsidRPr="00B679F7">
              <w:rPr>
                <w:rFonts w:asciiTheme="minorHAnsi" w:hAnsiTheme="minorHAnsi" w:cs="Calibri"/>
                <w:sz w:val="20"/>
                <w:szCs w:val="20"/>
              </w:rPr>
              <w:t>Μέγεθος</w:t>
            </w:r>
            <w:proofErr w:type="spellEnd"/>
            <w:r w:rsidRPr="00B679F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679F7">
              <w:rPr>
                <w:rFonts w:asciiTheme="minorHAnsi" w:hAnsiTheme="minorHAnsi" w:cs="Calibri"/>
                <w:sz w:val="20"/>
                <w:szCs w:val="20"/>
              </w:rPr>
              <w:t>δι</w:t>
            </w:r>
            <w:proofErr w:type="spellEnd"/>
            <w:r w:rsidRPr="00B679F7">
              <w:rPr>
                <w:rFonts w:asciiTheme="minorHAnsi" w:hAnsiTheme="minorHAnsi" w:cs="Calibri"/>
                <w:sz w:val="20"/>
                <w:szCs w:val="20"/>
              </w:rPr>
              <w:t>αγωνίου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οθόνης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D0" w:rsidRPr="00B679F7" w:rsidRDefault="001556D0" w:rsidP="001556D0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</w:rPr>
              <w:t xml:space="preserve"> 1</w:t>
            </w:r>
            <w:r w:rsidRPr="00B679F7">
              <w:rPr>
                <w:rFonts w:cs="Calibri"/>
                <w:lang w:val="el-GR"/>
              </w:rPr>
              <w:t>5</w:t>
            </w:r>
            <w:r w:rsidRPr="00B679F7">
              <w:rPr>
                <w:rFonts w:cs="Calibri"/>
              </w:rPr>
              <w:t>”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353E29" w:rsidRDefault="001556D0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6D0" w:rsidRPr="00353E29" w:rsidRDefault="001556D0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121C6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1C6" w:rsidRPr="00B679F7" w:rsidRDefault="00E121C6" w:rsidP="00FC7993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1C6" w:rsidRPr="00B679F7" w:rsidRDefault="002E334F" w:rsidP="001556D0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Μνήμη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RAM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με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DDR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3  και ταχύτητα 1600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MHz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C6" w:rsidRPr="00B679F7" w:rsidRDefault="002E334F" w:rsidP="002E334F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</w:rPr>
              <w:t xml:space="preserve"> 12GB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1C6" w:rsidRPr="00353E29" w:rsidRDefault="00E121C6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1C6" w:rsidRPr="00353E29" w:rsidRDefault="00E121C6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EF6F6D" w:rsidP="00FC7993">
            <w:pPr>
              <w:rPr>
                <w:rFonts w:asciiTheme="minorHAnsi" w:hAnsiTheme="minorHAnsi" w:cs="Calibri"/>
                <w:sz w:val="20"/>
                <w:szCs w:val="20"/>
                <w:lang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9C29BE" w:rsidP="009C29BE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Μονάδα επεξεργασίας γραφικών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VGA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με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ram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</w:t>
            </w: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  <w:lang w:val="el-GR"/>
              </w:rPr>
              <w:t xml:space="preserve"> 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2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GB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9C29BE" w:rsidP="00EF6F6D">
            <w:pPr>
              <w:jc w:val="center"/>
              <w:rPr>
                <w:rFonts w:cs="Calibri"/>
                <w:lang w:val="el-GR"/>
              </w:rPr>
            </w:pPr>
            <w:r w:rsidRPr="00B679F7">
              <w:rPr>
                <w:rFonts w:cs="Calibri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9C29BE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B679F7" w:rsidRDefault="009C29BE" w:rsidP="00FC7993">
            <w:pPr>
              <w:rPr>
                <w:rFonts w:asciiTheme="minorHAnsi" w:hAnsiTheme="minorHAnsi" w:cs="Calibri"/>
                <w:sz w:val="20"/>
                <w:szCs w:val="20"/>
                <w:lang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9BE" w:rsidRPr="00B679F7" w:rsidRDefault="009C29BE" w:rsidP="009C29BE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Σύστημα 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 xml:space="preserve">HDMI 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στην έξοδο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BE" w:rsidRPr="00B679F7" w:rsidRDefault="009C29BE" w:rsidP="00EF6F6D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353E29" w:rsidRDefault="009C29BE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353E29" w:rsidRDefault="009C29BE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9C29BE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B679F7" w:rsidRDefault="009C29BE" w:rsidP="00FC7993">
            <w:pPr>
              <w:rPr>
                <w:rFonts w:asciiTheme="minorHAnsi" w:hAnsiTheme="minorHAnsi" w:cs="Calibri"/>
                <w:sz w:val="20"/>
                <w:szCs w:val="20"/>
                <w:lang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lastRenderedPageBreak/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9BE" w:rsidRPr="00B679F7" w:rsidRDefault="00A94E26" w:rsidP="00EF6F6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Χωρητικότητα σκληρού δίσκου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SSD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BE" w:rsidRPr="00B679F7" w:rsidRDefault="00A94E26" w:rsidP="00A94E26">
            <w:pPr>
              <w:jc w:val="center"/>
              <w:rPr>
                <w:rFonts w:cs="Calibri"/>
              </w:rPr>
            </w:pPr>
            <w:r w:rsidRPr="00B679F7">
              <w:rPr>
                <w:rFonts w:cs="Calibri"/>
              </w:rPr>
              <w:sym w:font="Symbol" w:char="F0B3"/>
            </w:r>
            <w:r w:rsidRPr="00B679F7">
              <w:rPr>
                <w:rFonts w:cs="Calibri"/>
              </w:rPr>
              <w:t xml:space="preserve"> 2</w:t>
            </w:r>
            <w:r w:rsidRPr="00B679F7">
              <w:rPr>
                <w:rFonts w:cs="Calibri"/>
                <w:lang w:val="el-GR"/>
              </w:rPr>
              <w:t>56</w:t>
            </w:r>
            <w:r w:rsidRPr="00B679F7">
              <w:rPr>
                <w:rFonts w:cs="Calibri"/>
              </w:rPr>
              <w:t>GB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353E29" w:rsidRDefault="009C29BE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BE" w:rsidRPr="00353E29" w:rsidRDefault="009C29BE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1556D0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9C29BE" w:rsidP="00FC7993">
            <w:pPr>
              <w:rPr>
                <w:rFonts w:asciiTheme="minorHAnsi" w:hAnsiTheme="minorHAnsi" w:cs="Calibri"/>
                <w:sz w:val="20"/>
                <w:szCs w:val="20"/>
                <w:lang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2</w:t>
            </w:r>
            <w:r w:rsidR="00FC7993"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1556D0" w:rsidP="001556D0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Υποστήριξη ασύρματων προτύπων 802.11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a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/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b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/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g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>/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n</w:t>
            </w: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 και </w:t>
            </w:r>
            <w:proofErr w:type="spellStart"/>
            <w:r w:rsidRPr="00B679F7">
              <w:rPr>
                <w:rFonts w:asciiTheme="minorHAnsi" w:hAnsiTheme="minorHAnsi" w:cs="Calibri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1556D0" w:rsidP="00EF6F6D">
            <w:pPr>
              <w:jc w:val="center"/>
              <w:rPr>
                <w:rFonts w:cs="Calibri"/>
                <w:lang w:val="el-GR"/>
              </w:rPr>
            </w:pPr>
            <w:r w:rsidRPr="00B679F7">
              <w:rPr>
                <w:rFonts w:cs="Calibri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6F6D" w:rsidRPr="001556D0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B679F7" w:rsidRDefault="00FC7993" w:rsidP="00FC7993">
            <w:pPr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6D" w:rsidRPr="00B679F7" w:rsidRDefault="001556D0" w:rsidP="00EF6F6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679F7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Έκδοση λειτουργικού 64 </w:t>
            </w:r>
            <w:r w:rsidRPr="00B679F7">
              <w:rPr>
                <w:rFonts w:asciiTheme="minorHAnsi" w:hAnsiTheme="minorHAnsi" w:cs="Calibri"/>
                <w:sz w:val="20"/>
                <w:szCs w:val="20"/>
              </w:rPr>
              <w:t>bit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6D" w:rsidRPr="00B679F7" w:rsidRDefault="001556D0" w:rsidP="00EF6F6D">
            <w:pPr>
              <w:jc w:val="center"/>
              <w:rPr>
                <w:rFonts w:cs="Calibri"/>
                <w:lang w:val="el-GR"/>
              </w:rPr>
            </w:pPr>
            <w:r w:rsidRPr="00B679F7">
              <w:rPr>
                <w:rFonts w:cs="Calibri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353E29" w:rsidRDefault="00EF6F6D" w:rsidP="00463729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41D22" w:rsidRPr="00353E29" w:rsidTr="00541D22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D22" w:rsidRPr="00541D22" w:rsidRDefault="00541D22" w:rsidP="00463729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</w:pPr>
            <w:r w:rsidRPr="00541D22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el-GR" w:eastAsia="el-GR"/>
              </w:rPr>
              <w:t>Κεντρικός Εξοπλισμός Ασυρμάτου Δικτύου</w:t>
            </w: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spacing w:line="40" w:lineRule="atLeas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Αριθμός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μονάδων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792" w:rsidRPr="00353E29" w:rsidRDefault="005D6792" w:rsidP="005D679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Τύπος – Κατασκευαστής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Σειρά-Μοντέλο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O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χρόνος ανακοίνωσης του μοντέλου να είναι τους τελευταίους 12 μήνες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 xml:space="preserve">Small Form Factor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Επεξεργαστής τεχνολογίας διπλού πυρήνα ή νεώτερος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Συχνότητα (</w:t>
            </w:r>
            <w:r w:rsidRPr="00353E29">
              <w:rPr>
                <w:rFonts w:asciiTheme="minorHAnsi" w:hAnsiTheme="minorHAnsi" w:cs="Calibri"/>
                <w:sz w:val="20"/>
                <w:szCs w:val="20"/>
              </w:rPr>
              <w:t>GHz</w:t>
            </w: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) λειτουργίας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 FSB (MHz)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1333MHz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Cache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μνήμη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6MB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Προσφερόμενη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4096MB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Μέγιστη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8192 ΜΒ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Αναβάθμιση μνήμης κατ’ ελάχιστο, χωρίς αντικατάσταση υπάρχουσας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Θύρες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USB 2.0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8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Θύρα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PCIExpress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 ή καλύτερο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Πα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ράλληλες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Θύρες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Drives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Αριθμός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μονάδων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≥ 1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Προσφερόμενη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χωρητικότητ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0A213E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</w:t>
            </w:r>
            <w:r w:rsidR="000A213E">
              <w:rPr>
                <w:rFonts w:cs="Calibri"/>
              </w:rPr>
              <w:t>500</w:t>
            </w:r>
            <w:r w:rsidRPr="00A7371B">
              <w:rPr>
                <w:rFonts w:cs="Calibri"/>
              </w:rPr>
              <w:t>GB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Τα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χύτητ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 π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εριστροφής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7200RPM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DVD Drive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Εσωτερικό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lastRenderedPageBreak/>
              <w:t>22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Κάρτ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Οθόνης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Υπ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οστηριζόμενη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νάλυση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1920x1200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Ελάχιστη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κάθετη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συχνότητ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σάρωσης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 w:rsidRPr="00A7371B">
              <w:rPr>
                <w:rFonts w:cs="Calibri"/>
              </w:rPr>
              <w:t xml:space="preserve"> 60 </w:t>
            </w:r>
            <w:proofErr w:type="spellStart"/>
            <w:r w:rsidRPr="00A7371B">
              <w:rPr>
                <w:rFonts w:cs="Calibri"/>
              </w:rPr>
              <w:t>Ηz</w:t>
            </w:r>
            <w:proofErr w:type="spellEnd"/>
            <w:r w:rsidRPr="00A7371B">
              <w:rPr>
                <w:rFonts w:cs="Calibri"/>
              </w:rPr>
              <w:t xml:space="preserve"> </w:t>
            </w:r>
            <w:proofErr w:type="spellStart"/>
            <w:r w:rsidRPr="00A7371B">
              <w:rPr>
                <w:rFonts w:cs="Calibri"/>
              </w:rPr>
              <w:t>στ</w:t>
            </w:r>
            <w:proofErr w:type="spellEnd"/>
            <w:r w:rsidRPr="00A7371B">
              <w:rPr>
                <w:rFonts w:cs="Calibri"/>
              </w:rPr>
              <w:t>α 1920x1200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Κάρτ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α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Δικτύου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Ethernet Card 10/100/1000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Οθόνης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TFT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Τύπος – Κατασκευαστής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Να ανα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φερθεί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το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Μέγεθος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αγωνίου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sym w:font="Symbol" w:char="F0B3"/>
            </w:r>
            <w:r>
              <w:rPr>
                <w:rFonts w:cs="Calibri"/>
              </w:rPr>
              <w:t xml:space="preserve"> 21</w:t>
            </w:r>
            <w:r w:rsidRPr="00A7371B">
              <w:rPr>
                <w:rFonts w:cs="Calibri"/>
              </w:rPr>
              <w:t>”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Έγχρωμη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η Γωνία Θέασης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Να αναφερθεί ο Λόγος Αντίθεσης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Πληκτρολόγιο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  <w:lang w:val="el-GR"/>
              </w:rPr>
              <w:t>Συμβατό με το πρότυπο ΕΛΟΤ-928 με μόνιμη αποτύπωση Ελληνικών και Λατινικών χαρακτήρων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53E29">
              <w:rPr>
                <w:rFonts w:asciiTheme="minorHAnsi" w:hAnsiTheme="minorHAnsi" w:cs="Calibri"/>
                <w:sz w:val="20"/>
                <w:szCs w:val="20"/>
              </w:rPr>
              <w:t>Mouse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Τύ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 xml:space="preserve">πος </w:t>
            </w:r>
            <w:proofErr w:type="spellStart"/>
            <w:r w:rsidRPr="00353E29">
              <w:rPr>
                <w:rFonts w:asciiTheme="minorHAnsi" w:hAnsiTheme="minorHAnsi" w:cs="Calibri"/>
                <w:sz w:val="20"/>
                <w:szCs w:val="20"/>
              </w:rPr>
              <w:t>δι</w:t>
            </w:r>
            <w:proofErr w:type="spellEnd"/>
            <w:r w:rsidRPr="00353E29">
              <w:rPr>
                <w:rFonts w:asciiTheme="minorHAnsi" w:hAnsiTheme="minorHAnsi" w:cs="Calibri"/>
                <w:sz w:val="20"/>
                <w:szCs w:val="20"/>
              </w:rPr>
              <w:t>αύλου USB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5D6792" w:rsidP="005D6792">
            <w:pPr>
              <w:jc w:val="center"/>
              <w:rPr>
                <w:rFonts w:cs="Calibri"/>
              </w:rPr>
            </w:pPr>
            <w:r w:rsidRPr="00A7371B">
              <w:rPr>
                <w:rFonts w:cs="Calibri"/>
              </w:rPr>
              <w:t>NAI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353E29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A10B34" w:rsidRDefault="00A10B34" w:rsidP="005D679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Να προσφερθεί Δρομολογητής </w:t>
            </w:r>
            <w:r>
              <w:rPr>
                <w:rFonts w:asciiTheme="minorHAnsi" w:hAnsiTheme="minorHAnsi" w:cs="Calibri"/>
                <w:sz w:val="20"/>
                <w:szCs w:val="20"/>
              </w:rPr>
              <w:t>(Router)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666A40" w:rsidRDefault="00A10B34" w:rsidP="005D6792">
            <w:pPr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353E29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D6792" w:rsidRPr="00A10B34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Default="00A10B34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A10B34" w:rsidRDefault="00A10B34" w:rsidP="00E86C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Να</w:t>
            </w:r>
            <w:r w:rsidR="00E86CED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προσ</w:t>
            </w:r>
            <w:r w:rsidR="00E86CED">
              <w:rPr>
                <w:rFonts w:asciiTheme="minorHAnsi" w:hAnsiTheme="minorHAnsi" w:cs="Calibr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ερθεί</w:t>
            </w:r>
            <w:r w:rsidR="00E86CED" w:rsidRPr="0023411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UPS </w:t>
            </w: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>τύπου</w:t>
            </w:r>
            <w:r w:rsidR="00E86CED" w:rsidRPr="0023411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Line Interactive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7371B" w:rsidRDefault="00A10B34" w:rsidP="005D6792">
            <w:pPr>
              <w:jc w:val="center"/>
              <w:rPr>
                <w:rFonts w:cs="Calibri"/>
              </w:rPr>
            </w:pPr>
            <w:r>
              <w:rPr>
                <w:rFonts w:cs="Calibri"/>
                <w:lang w:val="el-GR"/>
              </w:rPr>
              <w:t>ΝΑΙ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A10B34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A10B34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5D6792" w:rsidRPr="00A10B34" w:rsidTr="005D6792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A10B34" w:rsidRDefault="00A10B34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92" w:rsidRPr="00A10B34" w:rsidRDefault="00A10B34" w:rsidP="005D6792">
            <w:pPr>
              <w:rPr>
                <w:rFonts w:asciiTheme="minorHAnsi" w:hAnsiTheme="minorHAnsi" w:cs="Calibr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l-GR"/>
              </w:rPr>
              <w:t xml:space="preserve">Αυτονομία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92" w:rsidRPr="00A10B34" w:rsidRDefault="00A10B34" w:rsidP="005D6792">
            <w:pPr>
              <w:jc w:val="center"/>
              <w:rPr>
                <w:rFonts w:cs="Calibri"/>
                <w:lang w:val="el-GR"/>
              </w:rPr>
            </w:pPr>
            <w:r w:rsidRPr="00A7371B">
              <w:rPr>
                <w:rFonts w:cs="Calibri"/>
              </w:rPr>
              <w:sym w:font="Symbol" w:char="F0B3"/>
            </w:r>
            <w:r>
              <w:rPr>
                <w:rFonts w:cs="Calibri"/>
              </w:rPr>
              <w:t xml:space="preserve"> 20 </w:t>
            </w:r>
            <w:proofErr w:type="spellStart"/>
            <w:r>
              <w:rPr>
                <w:rFonts w:cs="Calibri"/>
              </w:rPr>
              <w:t>λε</w:t>
            </w:r>
            <w:proofErr w:type="spellEnd"/>
            <w:r>
              <w:rPr>
                <w:rFonts w:cs="Calibri"/>
              </w:rPr>
              <w:t>πτ</w:t>
            </w:r>
            <w:r>
              <w:rPr>
                <w:rFonts w:cs="Calibri"/>
                <w:lang w:val="el-GR"/>
              </w:rPr>
              <w:t>ά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A10B34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792" w:rsidRPr="00A10B34" w:rsidRDefault="005D6792" w:rsidP="005D679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5F7DA7" w:rsidRPr="00A10B34" w:rsidRDefault="005F7DA7">
      <w:pPr>
        <w:rPr>
          <w:rFonts w:ascii="Tahoma" w:hAnsi="Tahoma" w:cs="Tahoma"/>
          <w:color w:val="000000"/>
          <w:sz w:val="18"/>
        </w:rPr>
      </w:pPr>
    </w:p>
    <w:sectPr w:rsidR="005F7DA7" w:rsidRPr="00A10B34" w:rsidSect="009254DC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C3" w:rsidRDefault="004A4EC3">
      <w:r>
        <w:separator/>
      </w:r>
    </w:p>
  </w:endnote>
  <w:endnote w:type="continuationSeparator" w:id="0">
    <w:p w:rsidR="004A4EC3" w:rsidRDefault="004A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ÓõóôÞìáôï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C3" w:rsidRDefault="004A4EC3">
      <w:r>
        <w:separator/>
      </w:r>
    </w:p>
  </w:footnote>
  <w:footnote w:type="continuationSeparator" w:id="0">
    <w:p w:rsidR="004A4EC3" w:rsidRDefault="004A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FB8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F3A81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1214C714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A85688AA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4">
    <w:nsid w:val="FFFFFF88"/>
    <w:multiLevelType w:val="singleLevel"/>
    <w:tmpl w:val="C4A8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F39098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  <w:i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8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9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</w:rPr>
    </w:lvl>
  </w:abstractNum>
  <w:abstractNum w:abstractNumId="1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18"/>
        </w:tabs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438"/>
        </w:tabs>
      </w:pPr>
    </w:lvl>
    <w:lvl w:ilvl="3">
      <w:start w:val="1"/>
      <w:numFmt w:val="bullet"/>
      <w:lvlText w:val=""/>
      <w:lvlJc w:val="left"/>
      <w:pPr>
        <w:tabs>
          <w:tab w:val="num" w:pos="3158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78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98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18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38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58"/>
        </w:tabs>
      </w:pPr>
      <w:rPr>
        <w:rFonts w:ascii="Wingdings" w:hAnsi="Wingdings"/>
      </w:rPr>
    </w:lvl>
  </w:abstractNum>
  <w:abstractNum w:abstractNumId="11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2">
    <w:nsid w:val="0000000A"/>
    <w:multiLevelType w:val="multilevel"/>
    <w:tmpl w:val="0000000A"/>
    <w:name w:val="WW8Num14"/>
    <w:lvl w:ilvl="0">
      <w:start w:val="1"/>
      <w:numFmt w:val="decimal"/>
      <w:lvlText w:val="9.%1."/>
      <w:lvlJc w:val="left"/>
      <w:pPr>
        <w:tabs>
          <w:tab w:val="num" w:pos="999"/>
        </w:tabs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43"/>
        </w:tabs>
      </w:pPr>
    </w:lvl>
    <w:lvl w:ilvl="2">
      <w:start w:val="1"/>
      <w:numFmt w:val="decimal"/>
      <w:lvlText w:val="%1.%2.%3"/>
      <w:lvlJc w:val="left"/>
      <w:pPr>
        <w:tabs>
          <w:tab w:val="num" w:pos="1287"/>
        </w:tabs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</w:pPr>
    </w:lvl>
  </w:abstractNum>
  <w:abstractNum w:abstractNumId="13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14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2.%2."/>
      <w:lvlJc w:val="left"/>
      <w:pPr>
        <w:tabs>
          <w:tab w:val="num" w:pos="1152"/>
        </w:tabs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15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1267"/>
        </w:tabs>
      </w:pPr>
      <w:rPr>
        <w:rFonts w:ascii="Symbol" w:hAnsi="Symbol"/>
      </w:rPr>
    </w:lvl>
  </w:abstractNum>
  <w:abstractNum w:abstractNumId="16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2.%2."/>
      <w:lvlJc w:val="left"/>
      <w:pPr>
        <w:tabs>
          <w:tab w:val="num" w:pos="1152"/>
        </w:tabs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17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8">
    <w:nsid w:val="00000010"/>
    <w:multiLevelType w:val="multi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9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2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  <w:i w:val="0"/>
      </w:rPr>
    </w:lvl>
  </w:abstractNum>
  <w:abstractNum w:abstractNumId="21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2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3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4">
    <w:nsid w:val="00000018"/>
    <w:multiLevelType w:val="singleLevel"/>
    <w:tmpl w:val="00000018"/>
    <w:name w:val="WW8Num3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>
    <w:nsid w:val="00000019"/>
    <w:multiLevelType w:val="multilevel"/>
    <w:tmpl w:val="00000019"/>
    <w:name w:val="WW8Num3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2.%2."/>
      <w:lvlJc w:val="left"/>
      <w:pPr>
        <w:tabs>
          <w:tab w:val="num" w:pos="1152"/>
        </w:tabs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26">
    <w:nsid w:val="0000001A"/>
    <w:multiLevelType w:val="singleLevel"/>
    <w:tmpl w:val="0000001A"/>
    <w:name w:val="WW8Num3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7">
    <w:nsid w:val="0000001B"/>
    <w:multiLevelType w:val="singleLevel"/>
    <w:tmpl w:val="0000001B"/>
    <w:name w:val="WW8Num34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28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15"/>
        </w:tabs>
      </w:pPr>
      <w:rPr>
        <w:rFonts w:ascii="Verdana" w:hAnsi="Verdan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29">
    <w:nsid w:val="0000001D"/>
    <w:multiLevelType w:val="multilevel"/>
    <w:tmpl w:val="0000001D"/>
    <w:name w:val="WW8Num37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ΠΤΧ %1.%2: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:lang w:val="el-GR" w:eastAsia="el-GR" w:bidi="el-GR"/>
      </w:rPr>
    </w:lvl>
    <w:lvl w:ilvl="2">
      <w:start w:val="1"/>
      <w:numFmt w:val="decimal"/>
      <w:lvlText w:val="ΤΧ 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3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31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2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>
    <w:nsid w:val="00000021"/>
    <w:multiLevelType w:val="multilevel"/>
    <w:tmpl w:val="00000021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4">
    <w:nsid w:val="00000022"/>
    <w:multiLevelType w:val="singleLevel"/>
    <w:tmpl w:val="00000022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5">
    <w:nsid w:val="00000024"/>
    <w:multiLevelType w:val="multilevel"/>
    <w:tmpl w:val="00000024"/>
    <w:name w:val="WW8Num45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6">
    <w:nsid w:val="00000025"/>
    <w:multiLevelType w:val="multi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</w:rPr>
    </w:lvl>
    <w:lvl w:ilvl="1">
      <w:start w:val="1"/>
      <w:numFmt w:val="decimal"/>
      <w:lvlText w:val="2.%2."/>
      <w:lvlJc w:val="left"/>
      <w:pPr>
        <w:tabs>
          <w:tab w:val="num" w:pos="2235"/>
        </w:tabs>
      </w:pPr>
    </w:lvl>
    <w:lvl w:ilvl="2">
      <w:start w:val="1"/>
      <w:numFmt w:val="bullet"/>
      <w:lvlText w:val=""/>
      <w:lvlJc w:val="left"/>
      <w:pPr>
        <w:tabs>
          <w:tab w:val="num" w:pos="2523"/>
        </w:tabs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</w:pPr>
    </w:lvl>
    <w:lvl w:ilvl="4">
      <w:start w:val="1"/>
      <w:numFmt w:val="decimal"/>
      <w:lvlText w:val="%1.%2.%3.%4.%5."/>
      <w:lvlJc w:val="left"/>
      <w:pPr>
        <w:tabs>
          <w:tab w:val="num" w:pos="3675"/>
        </w:tabs>
      </w:pPr>
    </w:lvl>
    <w:lvl w:ilvl="5">
      <w:start w:val="1"/>
      <w:numFmt w:val="decimal"/>
      <w:lvlText w:val="%1.%2.%3.%4.%5.%6."/>
      <w:lvlJc w:val="left"/>
      <w:pPr>
        <w:tabs>
          <w:tab w:val="num" w:pos="417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683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18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3"/>
        </w:tabs>
      </w:pPr>
    </w:lvl>
  </w:abstractNum>
  <w:abstractNum w:abstractNumId="37">
    <w:nsid w:val="00000026"/>
    <w:multiLevelType w:val="singleLevel"/>
    <w:tmpl w:val="00000026"/>
    <w:name w:val="WW8Num5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8">
    <w:nsid w:val="00000027"/>
    <w:multiLevelType w:val="singleLevel"/>
    <w:tmpl w:val="00000027"/>
    <w:name w:val="WW8Num53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39">
    <w:nsid w:val="00000028"/>
    <w:multiLevelType w:val="multilevel"/>
    <w:tmpl w:val="00000028"/>
    <w:name w:val="WW8Num5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0">
    <w:nsid w:val="00000029"/>
    <w:multiLevelType w:val="singleLevel"/>
    <w:tmpl w:val="00000029"/>
    <w:name w:val="WW8Num55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41">
    <w:nsid w:val="0000002A"/>
    <w:multiLevelType w:val="singleLevel"/>
    <w:tmpl w:val="0000002A"/>
    <w:name w:val="WW8Num56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42">
    <w:nsid w:val="0000002B"/>
    <w:multiLevelType w:val="multilevel"/>
    <w:tmpl w:val="0000002B"/>
    <w:name w:val="WW8Num57"/>
    <w:lvl w:ilvl="0">
      <w:start w:val="1"/>
      <w:numFmt w:val="decimal"/>
      <w:lvlText w:val="%1."/>
      <w:lvlJc w:val="left"/>
      <w:pPr>
        <w:tabs>
          <w:tab w:val="num" w:pos="794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43">
    <w:nsid w:val="0000002C"/>
    <w:multiLevelType w:val="singleLevel"/>
    <w:tmpl w:val="0000002C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4">
    <w:nsid w:val="0000002D"/>
    <w:multiLevelType w:val="multilevel"/>
    <w:tmpl w:val="0000002D"/>
    <w:name w:val="WW8Num60"/>
    <w:lvl w:ilvl="0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</w:rPr>
    </w:lvl>
    <w:lvl w:ilvl="1">
      <w:start w:val="1"/>
      <w:numFmt w:val="decimal"/>
      <w:lvlText w:val="2.%2."/>
      <w:lvlJc w:val="left"/>
      <w:pPr>
        <w:tabs>
          <w:tab w:val="num" w:pos="2235"/>
        </w:tabs>
      </w:pPr>
    </w:lvl>
    <w:lvl w:ilvl="2">
      <w:start w:val="1"/>
      <w:numFmt w:val="bullet"/>
      <w:lvlText w:val=""/>
      <w:lvlJc w:val="left"/>
      <w:pPr>
        <w:tabs>
          <w:tab w:val="num" w:pos="2523"/>
        </w:tabs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</w:pPr>
    </w:lvl>
    <w:lvl w:ilvl="4">
      <w:start w:val="1"/>
      <w:numFmt w:val="decimal"/>
      <w:lvlText w:val="%1.%2.%3.%4.%5."/>
      <w:lvlJc w:val="left"/>
      <w:pPr>
        <w:tabs>
          <w:tab w:val="num" w:pos="3675"/>
        </w:tabs>
      </w:pPr>
    </w:lvl>
    <w:lvl w:ilvl="5">
      <w:start w:val="1"/>
      <w:numFmt w:val="decimal"/>
      <w:lvlText w:val="%1.%2.%3.%4.%5.%6."/>
      <w:lvlJc w:val="left"/>
      <w:pPr>
        <w:tabs>
          <w:tab w:val="num" w:pos="417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683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18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3"/>
        </w:tabs>
      </w:pPr>
    </w:lvl>
  </w:abstractNum>
  <w:abstractNum w:abstractNumId="45">
    <w:nsid w:val="0000002E"/>
    <w:multiLevelType w:val="singleLevel"/>
    <w:tmpl w:val="0000002E"/>
    <w:name w:val="WW8Num6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6">
    <w:nsid w:val="0040553D"/>
    <w:multiLevelType w:val="hybridMultilevel"/>
    <w:tmpl w:val="BBC62080"/>
    <w:name w:val="WW8Num63"/>
    <w:lvl w:ilvl="0" w:tplc="1550E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D817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EC68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14A7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4EAC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E1E24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9EA8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C00C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07E6B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006002AD"/>
    <w:multiLevelType w:val="hybridMultilevel"/>
    <w:tmpl w:val="995CF996"/>
    <w:name w:val="WW8Num64"/>
    <w:lvl w:ilvl="0" w:tplc="31CA65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04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46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C0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A91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0D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00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C68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006713D6"/>
    <w:multiLevelType w:val="hybridMultilevel"/>
    <w:tmpl w:val="5072BE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03C84C70"/>
    <w:multiLevelType w:val="hybridMultilevel"/>
    <w:tmpl w:val="DCE28D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0">
    <w:nsid w:val="03C96720"/>
    <w:multiLevelType w:val="hybridMultilevel"/>
    <w:tmpl w:val="F58E0852"/>
    <w:name w:val="WW8Num402232"/>
    <w:lvl w:ilvl="0" w:tplc="0408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06546651"/>
    <w:multiLevelType w:val="singleLevel"/>
    <w:tmpl w:val="FFE82F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</w:rPr>
    </w:lvl>
  </w:abstractNum>
  <w:abstractNum w:abstractNumId="52">
    <w:nsid w:val="0DF64474"/>
    <w:multiLevelType w:val="singleLevel"/>
    <w:tmpl w:val="E3FA75C0"/>
    <w:lvl w:ilvl="0">
      <w:start w:val="1"/>
      <w:numFmt w:val="upperRoman"/>
      <w:pStyle w:val="BalloonText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3">
    <w:nsid w:val="15395C50"/>
    <w:multiLevelType w:val="hybridMultilevel"/>
    <w:tmpl w:val="6D803A66"/>
    <w:lvl w:ilvl="0" w:tplc="A2BEB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29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7A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CD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CA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38F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2F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65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8A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15DC4C7A"/>
    <w:multiLevelType w:val="hybridMultilevel"/>
    <w:tmpl w:val="2A486986"/>
    <w:lvl w:ilvl="0" w:tplc="0896E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16835898"/>
    <w:multiLevelType w:val="hybridMultilevel"/>
    <w:tmpl w:val="120CD582"/>
    <w:lvl w:ilvl="0" w:tplc="0408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19370CB5"/>
    <w:multiLevelType w:val="multilevel"/>
    <w:tmpl w:val="535C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Calibri" w:hAnsi="Calibri" w:hint="default"/>
      </w:rPr>
    </w:lvl>
  </w:abstractNum>
  <w:abstractNum w:abstractNumId="57">
    <w:nsid w:val="1E320C15"/>
    <w:multiLevelType w:val="hybridMultilevel"/>
    <w:tmpl w:val="67489D36"/>
    <w:lvl w:ilvl="0" w:tplc="CDB0620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</w:rPr>
    </w:lvl>
    <w:lvl w:ilvl="1" w:tplc="41ACC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85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EF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49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2F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83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49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B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08B1D67"/>
    <w:multiLevelType w:val="hybridMultilevel"/>
    <w:tmpl w:val="394EE5C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21B42EFD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>
    <w:nsid w:val="237E4BDD"/>
    <w:multiLevelType w:val="hybridMultilevel"/>
    <w:tmpl w:val="94C0F630"/>
    <w:lvl w:ilvl="0" w:tplc="874E2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ahoma" w:hint="default"/>
        <w:b/>
        <w:sz w:val="24"/>
      </w:rPr>
    </w:lvl>
    <w:lvl w:ilvl="1" w:tplc="580ADF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CC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8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E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0B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8D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E0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22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6C80D11"/>
    <w:multiLevelType w:val="hybridMultilevel"/>
    <w:tmpl w:val="F1E0CC62"/>
    <w:lvl w:ilvl="0" w:tplc="8F54F6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282B40B2"/>
    <w:multiLevelType w:val="hybridMultilevel"/>
    <w:tmpl w:val="3A44B6B6"/>
    <w:name w:val="WW8Num40223"/>
    <w:lvl w:ilvl="0" w:tplc="0408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EBA53DD"/>
    <w:multiLevelType w:val="multilevel"/>
    <w:tmpl w:val="442CD3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64">
    <w:nsid w:val="325F29C9"/>
    <w:multiLevelType w:val="multilevel"/>
    <w:tmpl w:val="8F52E962"/>
    <w:lvl w:ilvl="0">
      <w:start w:val="1"/>
      <w:numFmt w:val="decimal"/>
      <w:isLgl/>
      <w:lvlText w:val="Βήμα: %1"/>
      <w:lvlJc w:val="left"/>
      <w:pPr>
        <w:tabs>
          <w:tab w:val="num" w:pos="1800"/>
        </w:tabs>
        <w:ind w:left="375" w:hanging="375"/>
      </w:pPr>
      <w:rPr>
        <w:color w:val="auto"/>
      </w:rPr>
    </w:lvl>
    <w:lvl w:ilvl="1">
      <w:start w:val="1"/>
      <w:numFmt w:val="decimal"/>
      <w:pStyle w:val="b1"/>
      <w:isLgl/>
      <w:lvlText w:val="%1.%2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1023"/>
        </w:tabs>
        <w:ind w:left="663" w:hanging="720"/>
      </w:pPr>
    </w:lvl>
    <w:lvl w:ilvl="3">
      <w:start w:val="1"/>
      <w:numFmt w:val="decimal"/>
      <w:lvlText w:val="%1.%2.%3.%4"/>
      <w:lvlJc w:val="left"/>
      <w:pPr>
        <w:tabs>
          <w:tab w:val="num" w:pos="1383"/>
        </w:tabs>
        <w:ind w:left="807" w:hanging="864"/>
      </w:p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</w:lvl>
  </w:abstractNum>
  <w:abstractNum w:abstractNumId="65">
    <w:nsid w:val="39C860F4"/>
    <w:multiLevelType w:val="hybridMultilevel"/>
    <w:tmpl w:val="6938EE26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9C92142"/>
    <w:multiLevelType w:val="hybridMultilevel"/>
    <w:tmpl w:val="7520CF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C584233"/>
    <w:multiLevelType w:val="hybridMultilevel"/>
    <w:tmpl w:val="C22E0C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>
    <w:nsid w:val="4876156B"/>
    <w:multiLevelType w:val="multilevel"/>
    <w:tmpl w:val="F7A6557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69">
    <w:nsid w:val="4AFC7CDC"/>
    <w:multiLevelType w:val="hybridMultilevel"/>
    <w:tmpl w:val="AC7E02D4"/>
    <w:lvl w:ilvl="0" w:tplc="9B64F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A3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21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A1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84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06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F2D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04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4B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DED5364"/>
    <w:multiLevelType w:val="hybridMultilevel"/>
    <w:tmpl w:val="E5822A2A"/>
    <w:lvl w:ilvl="0" w:tplc="040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596232D"/>
    <w:multiLevelType w:val="multilevel"/>
    <w:tmpl w:val="BA725FB8"/>
    <w:lvl w:ilvl="0">
      <w:start w:val="1"/>
      <w:numFmt w:val="decimal"/>
      <w:lvlText w:val="ΚΕΦΑΛΑΙΟ %1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isLgl/>
      <w:lvlText w:val="Άρθρο 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712"/>
        </w:tabs>
        <w:ind w:left="712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2">
    <w:nsid w:val="58BB4C93"/>
    <w:multiLevelType w:val="singleLevel"/>
    <w:tmpl w:val="E24E8F40"/>
    <w:lvl w:ilvl="0">
      <w:start w:val="1"/>
      <w:numFmt w:val="upperRoman"/>
      <w:lvlText w:val="%1."/>
      <w:legacy w:legacy="1" w:legacySpace="0" w:legacyIndent="720"/>
      <w:lvlJc w:val="left"/>
      <w:pPr>
        <w:ind w:left="1428" w:hanging="720"/>
      </w:pPr>
      <w:rPr>
        <w:rFonts w:ascii="Times New Roman" w:hAnsi="Times New Roman" w:cs="Times New Roman" w:hint="default"/>
      </w:rPr>
    </w:lvl>
  </w:abstractNum>
  <w:abstractNum w:abstractNumId="73">
    <w:nsid w:val="5A274232"/>
    <w:multiLevelType w:val="hybridMultilevel"/>
    <w:tmpl w:val="53F2F41E"/>
    <w:lvl w:ilvl="0" w:tplc="04080005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FC41F8C"/>
    <w:multiLevelType w:val="multilevel"/>
    <w:tmpl w:val="D07247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5">
    <w:nsid w:val="609B6F38"/>
    <w:multiLevelType w:val="hybridMultilevel"/>
    <w:tmpl w:val="1364575A"/>
    <w:lvl w:ilvl="0" w:tplc="27B47A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4A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C6D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CD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C8C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62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5417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9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4032137"/>
    <w:multiLevelType w:val="hybridMultilevel"/>
    <w:tmpl w:val="39F82D8E"/>
    <w:lvl w:ilvl="0" w:tplc="4E0EC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2AF9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82EA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7225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1E61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BADF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707D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E802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22E6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642B0388"/>
    <w:multiLevelType w:val="hybridMultilevel"/>
    <w:tmpl w:val="61186D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C1D70EE"/>
    <w:multiLevelType w:val="hybridMultilevel"/>
    <w:tmpl w:val="6358934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7A100815"/>
    <w:multiLevelType w:val="hybridMultilevel"/>
    <w:tmpl w:val="F502CFC8"/>
    <w:lvl w:ilvl="0" w:tplc="F6E207C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sz w:val="24"/>
        <w:szCs w:val="24"/>
      </w:rPr>
    </w:lvl>
    <w:lvl w:ilvl="1" w:tplc="42144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388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4F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21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8E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E9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A9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6C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C7900F4"/>
    <w:multiLevelType w:val="hybridMultilevel"/>
    <w:tmpl w:val="116242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3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79"/>
  </w:num>
  <w:num w:numId="13">
    <w:abstractNumId w:val="55"/>
  </w:num>
  <w:num w:numId="14">
    <w:abstractNumId w:val="71"/>
  </w:num>
  <w:num w:numId="15">
    <w:abstractNumId w:val="78"/>
  </w:num>
  <w:num w:numId="16">
    <w:abstractNumId w:val="50"/>
  </w:num>
  <w:num w:numId="17">
    <w:abstractNumId w:val="67"/>
  </w:num>
  <w:num w:numId="18">
    <w:abstractNumId w:val="61"/>
  </w:num>
  <w:num w:numId="19">
    <w:abstractNumId w:val="58"/>
  </w:num>
  <w:num w:numId="20">
    <w:abstractNumId w:val="53"/>
  </w:num>
  <w:num w:numId="2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63"/>
  </w:num>
  <w:num w:numId="24">
    <w:abstractNumId w:val="74"/>
  </w:num>
  <w:num w:numId="25">
    <w:abstractNumId w:val="68"/>
  </w:num>
  <w:num w:numId="26">
    <w:abstractNumId w:val="56"/>
  </w:num>
  <w:num w:numId="27">
    <w:abstractNumId w:val="62"/>
  </w:num>
  <w:num w:numId="28">
    <w:abstractNumId w:val="47"/>
  </w:num>
  <w:num w:numId="29">
    <w:abstractNumId w:val="75"/>
  </w:num>
  <w:num w:numId="30">
    <w:abstractNumId w:val="52"/>
  </w:num>
  <w:num w:numId="31">
    <w:abstractNumId w:val="4"/>
    <w:lvlOverride w:ilvl="0">
      <w:startOverride w:val="7"/>
    </w:lvlOverride>
  </w:num>
  <w:num w:numId="32">
    <w:abstractNumId w:val="68"/>
  </w:num>
  <w:num w:numId="33">
    <w:abstractNumId w:val="68"/>
    <w:lvlOverride w:ilvl="0">
      <w:startOverride w:val="7"/>
    </w:lvlOverride>
    <w:lvlOverride w:ilvl="1">
      <w:startOverride w:val="1"/>
    </w:lvlOverride>
  </w:num>
  <w:num w:numId="34">
    <w:abstractNumId w:val="68"/>
    <w:lvlOverride w:ilvl="0">
      <w:startOverride w:val="7"/>
    </w:lvlOverride>
    <w:lvlOverride w:ilvl="1">
      <w:startOverride w:val="1"/>
    </w:lvlOverride>
  </w:num>
  <w:num w:numId="35">
    <w:abstractNumId w:val="72"/>
  </w:num>
  <w:num w:numId="36">
    <w:abstractNumId w:val="72"/>
    <w:lvlOverride w:ilvl="0">
      <w:lvl w:ilvl="0">
        <w:start w:val="2"/>
        <w:numFmt w:val="upperRoman"/>
        <w:lvlText w:val="%1."/>
        <w:legacy w:legacy="1" w:legacySpace="0" w:legacyIndent="720"/>
        <w:lvlJc w:val="left"/>
        <w:pPr>
          <w:ind w:left="1428" w:hanging="720"/>
        </w:pPr>
        <w:rPr>
          <w:rFonts w:ascii="Times New Roman" w:hAnsi="Times New Roman" w:cs="Times New Roman" w:hint="default"/>
        </w:rPr>
      </w:lvl>
    </w:lvlOverride>
  </w:num>
  <w:num w:numId="37">
    <w:abstractNumId w:val="57"/>
  </w:num>
  <w:num w:numId="38">
    <w:abstractNumId w:val="80"/>
  </w:num>
  <w:num w:numId="39">
    <w:abstractNumId w:val="69"/>
  </w:num>
  <w:num w:numId="40">
    <w:abstractNumId w:val="48"/>
  </w:num>
  <w:num w:numId="41">
    <w:abstractNumId w:val="76"/>
  </w:num>
  <w:num w:numId="42">
    <w:abstractNumId w:val="66"/>
  </w:num>
  <w:num w:numId="43">
    <w:abstractNumId w:val="51"/>
  </w:num>
  <w:num w:numId="44">
    <w:abstractNumId w:val="49"/>
  </w:num>
  <w:num w:numId="45">
    <w:abstractNumId w:val="77"/>
  </w:num>
  <w:num w:numId="46">
    <w:abstractNumId w:val="59"/>
  </w:num>
  <w:num w:numId="47">
    <w:abstractNumId w:val="65"/>
  </w:num>
  <w:num w:numId="48">
    <w:abstractNumId w:val="60"/>
  </w:num>
  <w:num w:numId="49">
    <w:abstractNumId w:val="7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F0F"/>
    <w:rsid w:val="0002011B"/>
    <w:rsid w:val="00061A75"/>
    <w:rsid w:val="00070AA5"/>
    <w:rsid w:val="000767CC"/>
    <w:rsid w:val="000A213E"/>
    <w:rsid w:val="000A5F0F"/>
    <w:rsid w:val="000B0A0D"/>
    <w:rsid w:val="000B2A5C"/>
    <w:rsid w:val="000C12DF"/>
    <w:rsid w:val="000C4AEF"/>
    <w:rsid w:val="000D37B2"/>
    <w:rsid w:val="001271AB"/>
    <w:rsid w:val="001541FD"/>
    <w:rsid w:val="001556D0"/>
    <w:rsid w:val="00195A20"/>
    <w:rsid w:val="001B0784"/>
    <w:rsid w:val="001D2442"/>
    <w:rsid w:val="00225150"/>
    <w:rsid w:val="00231D57"/>
    <w:rsid w:val="00234119"/>
    <w:rsid w:val="00234EC1"/>
    <w:rsid w:val="00240E79"/>
    <w:rsid w:val="002434A5"/>
    <w:rsid w:val="00246574"/>
    <w:rsid w:val="00247B6F"/>
    <w:rsid w:val="00264EB3"/>
    <w:rsid w:val="00273E55"/>
    <w:rsid w:val="00280C49"/>
    <w:rsid w:val="002A2F06"/>
    <w:rsid w:val="002C3522"/>
    <w:rsid w:val="002E334F"/>
    <w:rsid w:val="00304874"/>
    <w:rsid w:val="00306365"/>
    <w:rsid w:val="00344B7F"/>
    <w:rsid w:val="00353E29"/>
    <w:rsid w:val="003545E0"/>
    <w:rsid w:val="00360AD9"/>
    <w:rsid w:val="00361A84"/>
    <w:rsid w:val="0037427E"/>
    <w:rsid w:val="00375BD5"/>
    <w:rsid w:val="00376F58"/>
    <w:rsid w:val="003A05F6"/>
    <w:rsid w:val="003A3624"/>
    <w:rsid w:val="003B71BE"/>
    <w:rsid w:val="003B7730"/>
    <w:rsid w:val="003F75C4"/>
    <w:rsid w:val="004212AD"/>
    <w:rsid w:val="004223AE"/>
    <w:rsid w:val="00431D30"/>
    <w:rsid w:val="00440106"/>
    <w:rsid w:val="00442917"/>
    <w:rsid w:val="00456697"/>
    <w:rsid w:val="00463729"/>
    <w:rsid w:val="00465855"/>
    <w:rsid w:val="00495363"/>
    <w:rsid w:val="004A4EC3"/>
    <w:rsid w:val="004B33EE"/>
    <w:rsid w:val="004E23F3"/>
    <w:rsid w:val="004F282A"/>
    <w:rsid w:val="0052644C"/>
    <w:rsid w:val="00541D22"/>
    <w:rsid w:val="00546B52"/>
    <w:rsid w:val="00557F4C"/>
    <w:rsid w:val="005646F3"/>
    <w:rsid w:val="00580107"/>
    <w:rsid w:val="00597141"/>
    <w:rsid w:val="005C6096"/>
    <w:rsid w:val="005D6792"/>
    <w:rsid w:val="005E3D6A"/>
    <w:rsid w:val="005F6CE6"/>
    <w:rsid w:val="005F7DA7"/>
    <w:rsid w:val="006069B9"/>
    <w:rsid w:val="00616BBE"/>
    <w:rsid w:val="0061756B"/>
    <w:rsid w:val="006271F8"/>
    <w:rsid w:val="00633C14"/>
    <w:rsid w:val="00666A40"/>
    <w:rsid w:val="006A003F"/>
    <w:rsid w:val="006B54F8"/>
    <w:rsid w:val="006D7293"/>
    <w:rsid w:val="00702245"/>
    <w:rsid w:val="007252EA"/>
    <w:rsid w:val="007360C2"/>
    <w:rsid w:val="00740530"/>
    <w:rsid w:val="007529CC"/>
    <w:rsid w:val="0078698C"/>
    <w:rsid w:val="007A2B29"/>
    <w:rsid w:val="007E18D1"/>
    <w:rsid w:val="007F5700"/>
    <w:rsid w:val="0082299A"/>
    <w:rsid w:val="00827EC9"/>
    <w:rsid w:val="008346A5"/>
    <w:rsid w:val="008561CB"/>
    <w:rsid w:val="00874128"/>
    <w:rsid w:val="008B04DF"/>
    <w:rsid w:val="008B5863"/>
    <w:rsid w:val="008C316D"/>
    <w:rsid w:val="008C7C0D"/>
    <w:rsid w:val="008D57B5"/>
    <w:rsid w:val="009150E1"/>
    <w:rsid w:val="009254DC"/>
    <w:rsid w:val="009367EF"/>
    <w:rsid w:val="00940D01"/>
    <w:rsid w:val="009C1B77"/>
    <w:rsid w:val="009C29BE"/>
    <w:rsid w:val="009E1547"/>
    <w:rsid w:val="00A10B34"/>
    <w:rsid w:val="00A1667E"/>
    <w:rsid w:val="00A2053C"/>
    <w:rsid w:val="00A56F87"/>
    <w:rsid w:val="00A676AB"/>
    <w:rsid w:val="00A72A12"/>
    <w:rsid w:val="00A74129"/>
    <w:rsid w:val="00A94E26"/>
    <w:rsid w:val="00AA200B"/>
    <w:rsid w:val="00AB1E0D"/>
    <w:rsid w:val="00AC3A05"/>
    <w:rsid w:val="00AD7082"/>
    <w:rsid w:val="00AE49ED"/>
    <w:rsid w:val="00B11F9A"/>
    <w:rsid w:val="00B31533"/>
    <w:rsid w:val="00B50A6D"/>
    <w:rsid w:val="00B57EA3"/>
    <w:rsid w:val="00B679F7"/>
    <w:rsid w:val="00B85BDE"/>
    <w:rsid w:val="00BB03CE"/>
    <w:rsid w:val="00BE1118"/>
    <w:rsid w:val="00BE1BCD"/>
    <w:rsid w:val="00BF5DC1"/>
    <w:rsid w:val="00C327A1"/>
    <w:rsid w:val="00C40036"/>
    <w:rsid w:val="00C5343D"/>
    <w:rsid w:val="00C9469F"/>
    <w:rsid w:val="00D1759D"/>
    <w:rsid w:val="00D22D1E"/>
    <w:rsid w:val="00D3350A"/>
    <w:rsid w:val="00D33D95"/>
    <w:rsid w:val="00D369BB"/>
    <w:rsid w:val="00D56EA7"/>
    <w:rsid w:val="00E121C6"/>
    <w:rsid w:val="00E2431B"/>
    <w:rsid w:val="00E453C2"/>
    <w:rsid w:val="00E45B38"/>
    <w:rsid w:val="00E6246F"/>
    <w:rsid w:val="00E7447A"/>
    <w:rsid w:val="00E86CED"/>
    <w:rsid w:val="00EA78A2"/>
    <w:rsid w:val="00EE03A9"/>
    <w:rsid w:val="00EE6D73"/>
    <w:rsid w:val="00EF51E1"/>
    <w:rsid w:val="00EF6F6D"/>
    <w:rsid w:val="00F21C33"/>
    <w:rsid w:val="00F64356"/>
    <w:rsid w:val="00F6606E"/>
    <w:rsid w:val="00F743D8"/>
    <w:rsid w:val="00F81D6E"/>
    <w:rsid w:val="00F8416B"/>
    <w:rsid w:val="00F9017A"/>
    <w:rsid w:val="00FA5993"/>
    <w:rsid w:val="00FA6350"/>
    <w:rsid w:val="00FC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545E0"/>
    <w:pPr>
      <w:spacing w:before="12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aliases w:val="H1,h1,1,Head,one,Arial 14 Fett,Arial 14 Fett1,Arial 14 Fett2,Level1,_επικεφαλίδα 1,Headline 1,Main Head,H11,H12,H111,H13,H112,H14,H113,H15,H114,H16,H115,H17,H116,H18,H117,H19,H118,H110,H119,H120,H1110,NOT TO BE USED,Nivel1,Section,1H,headi"/>
    <w:basedOn w:val="a0"/>
    <w:next w:val="a0"/>
    <w:qFormat/>
    <w:rsid w:val="003545E0"/>
    <w:pPr>
      <w:keepNext/>
      <w:keepLines/>
      <w:numPr>
        <w:numId w:val="25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l-GR"/>
    </w:rPr>
  </w:style>
  <w:style w:type="paragraph" w:styleId="2">
    <w:name w:val="heading 2"/>
    <w:aliases w:val="H2,h2,l2,list 2,list 2,heading 2TOC,Head 2,List level 2,2,Header 2,Chapter Number/Appendix Letter,chn,H2 Tables,Level2,Heading Bug,Sub-Head1,Heading 2- no#,H21,H22,H23,H2Normal,Numbered indent 2,ni2,numbered indent 2,Hanging 2 Indent,H211"/>
    <w:basedOn w:val="a0"/>
    <w:next w:val="a0"/>
    <w:autoRedefine/>
    <w:qFormat/>
    <w:rsid w:val="003545E0"/>
    <w:pPr>
      <w:keepNext/>
      <w:keepLines/>
      <w:numPr>
        <w:ilvl w:val="1"/>
        <w:numId w:val="25"/>
      </w:numPr>
      <w:suppressLineNumbers/>
      <w:spacing w:before="200"/>
      <w:outlineLvl w:val="1"/>
    </w:pPr>
    <w:rPr>
      <w:rFonts w:ascii="Tahoma" w:hAnsi="Tahoma" w:cs="Tahoma"/>
      <w:b/>
      <w:color w:val="4F81BD"/>
      <w:sz w:val="20"/>
      <w:szCs w:val="26"/>
      <w:lang w:val="el-GR"/>
    </w:rPr>
  </w:style>
  <w:style w:type="paragraph" w:styleId="3">
    <w:name w:val="heading 3"/>
    <w:aliases w:val="H3,h3,Heading 3 Char Char,3,l3,list 3,Head 3,Level3,_επικεφαλίδα 3,SideHead,Internal Head,H31,H32,H311,h31,H33,H312,h32,H34,H313,h33,H35,H314,h34,H321,H3111,h311,H36,H315,h35,H322,H3112,h312,H331,H3121,h321,H341,H3131,h331,H351,H3141,h341"/>
    <w:basedOn w:val="a0"/>
    <w:next w:val="a0"/>
    <w:qFormat/>
    <w:rsid w:val="003545E0"/>
    <w:pPr>
      <w:keepNext/>
      <w:keepLines/>
      <w:numPr>
        <w:ilvl w:val="2"/>
        <w:numId w:val="25"/>
      </w:numPr>
      <w:spacing w:before="200"/>
      <w:outlineLvl w:val="2"/>
    </w:pPr>
    <w:rPr>
      <w:rFonts w:ascii="Cambria" w:hAnsi="Cambria"/>
      <w:b/>
      <w:bCs/>
      <w:color w:val="4F81BD"/>
      <w:lang w:val="el-GR"/>
    </w:rPr>
  </w:style>
  <w:style w:type="paragraph" w:styleId="4">
    <w:name w:val="heading 4"/>
    <w:aliases w:val="Heading 4 Char1,Heading 4 Char Char,4,I4,h4,H4,l4,list 4,mh1l,Module heading 1 large (18 points),Head 4,Level4,Level 4 Topic Heading,H41,h41,H42,H411,h42,H43,H412,h411,H421,H4111,h43,H44,H413,h44,H45,H414,h45,H46,H415,h412,H422,H4112,h421"/>
    <w:basedOn w:val="a0"/>
    <w:next w:val="a0"/>
    <w:qFormat/>
    <w:rsid w:val="003545E0"/>
    <w:pPr>
      <w:keepNext/>
      <w:keepLines/>
      <w:numPr>
        <w:ilvl w:val="3"/>
        <w:numId w:val="25"/>
      </w:numPr>
      <w:spacing w:before="200"/>
      <w:outlineLvl w:val="3"/>
    </w:pPr>
    <w:rPr>
      <w:rFonts w:ascii="Cambria" w:hAnsi="Cambria"/>
      <w:b/>
      <w:bCs/>
      <w:i/>
      <w:iCs/>
      <w:color w:val="4F81BD"/>
      <w:lang w:val="el-GR"/>
    </w:rPr>
  </w:style>
  <w:style w:type="paragraph" w:styleId="5">
    <w:name w:val="heading 5"/>
    <w:aliases w:val="(3-digit Partial),H5,H51,h5,Επικεφαλίδα 5 Char,_ep??efa??da 5,Headline 5,5,H52,H511,H53,H512,H521,H5111,H54,H513,H55,H514,H56,H515,H522,H5112,H531,H5121,H541,H5131,H551,H5141,H57,H516,H523,H5113,H532,H5122,H542,H5132,H552,H5142,H58,H517"/>
    <w:basedOn w:val="a0"/>
    <w:next w:val="a0"/>
    <w:qFormat/>
    <w:rsid w:val="003545E0"/>
    <w:pPr>
      <w:keepNext/>
      <w:keepLines/>
      <w:numPr>
        <w:ilvl w:val="4"/>
        <w:numId w:val="25"/>
      </w:numPr>
      <w:spacing w:before="200"/>
      <w:outlineLvl w:val="4"/>
    </w:pPr>
    <w:rPr>
      <w:rFonts w:ascii="Cambria" w:hAnsi="Cambria"/>
      <w:color w:val="243F60"/>
      <w:lang w:val="el-GR"/>
    </w:rPr>
  </w:style>
  <w:style w:type="paragraph" w:styleId="6">
    <w:name w:val="heading 6"/>
    <w:aliases w:val=" Char Char Char, Char Char,Char Char,Char Char Char,Char Char + Left:  0 cm,... + Left:  0 cm,...,Char Char Char Char Char Char,Char Char Char Char Char,(4-digit Partial),H6,H61,H62,H63,H64,H611,H65,H612,H621,H631,H641,H66,H613,H622,H632,H"/>
    <w:basedOn w:val="a0"/>
    <w:next w:val="a0"/>
    <w:qFormat/>
    <w:rsid w:val="003545E0"/>
    <w:pPr>
      <w:keepNext/>
      <w:keepLines/>
      <w:numPr>
        <w:ilvl w:val="5"/>
        <w:numId w:val="25"/>
      </w:numPr>
      <w:spacing w:before="200"/>
      <w:outlineLvl w:val="5"/>
    </w:pPr>
    <w:rPr>
      <w:rFonts w:ascii="Cambria" w:hAnsi="Cambria"/>
      <w:i/>
      <w:iCs/>
      <w:color w:val="243F60"/>
      <w:lang w:val="el-GR"/>
    </w:rPr>
  </w:style>
  <w:style w:type="paragraph" w:styleId="7">
    <w:name w:val="heading 7"/>
    <w:aliases w:val="Επικεφαλίδα 7 Char Char Char,Επικεφαλίδα 7 Char Char,Επικεφαλίδα 7 Char Char + Justified,Heading 7 Char Char,Heading 7 Char Char Char,Heading 7 Char1,Heading 7 Char Char1 Char,Heading 7 Char Char1 Char Char Char Char Char Ch"/>
    <w:basedOn w:val="a0"/>
    <w:next w:val="a0"/>
    <w:qFormat/>
    <w:rsid w:val="003545E0"/>
    <w:pPr>
      <w:keepNext/>
      <w:keepLines/>
      <w:numPr>
        <w:ilvl w:val="6"/>
        <w:numId w:val="2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 Char,(Appendix titles)"/>
    <w:basedOn w:val="a0"/>
    <w:next w:val="a0"/>
    <w:qFormat/>
    <w:rsid w:val="003545E0"/>
    <w:pPr>
      <w:keepNext/>
      <w:keepLines/>
      <w:numPr>
        <w:ilvl w:val="7"/>
        <w:numId w:val="25"/>
      </w:numPr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aliases w:val="(5-digit full hdg)"/>
    <w:basedOn w:val="a0"/>
    <w:next w:val="a0"/>
    <w:qFormat/>
    <w:rsid w:val="003545E0"/>
    <w:pPr>
      <w:keepNext/>
      <w:keepLines/>
      <w:numPr>
        <w:ilvl w:val="8"/>
        <w:numId w:val="2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d,Header Titlos Prosforas,Heade,Headertext"/>
    <w:basedOn w:val="a0"/>
    <w:rsid w:val="003545E0"/>
    <w:pPr>
      <w:tabs>
        <w:tab w:val="center" w:pos="4153"/>
        <w:tab w:val="right" w:pos="8306"/>
      </w:tabs>
    </w:pPr>
  </w:style>
  <w:style w:type="paragraph" w:styleId="a5">
    <w:name w:val="footer"/>
    <w:aliases w:val="ft,_?p?s???d?,fo"/>
    <w:basedOn w:val="a0"/>
    <w:rsid w:val="003545E0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3545E0"/>
  </w:style>
  <w:style w:type="paragraph" w:customStyle="1" w:styleId="BalloonText3">
    <w:name w:val="Balloon Text3"/>
    <w:basedOn w:val="a0"/>
    <w:semiHidden/>
    <w:rsid w:val="003545E0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semiHidden/>
    <w:rsid w:val="003545E0"/>
    <w:rPr>
      <w:sz w:val="16"/>
      <w:szCs w:val="16"/>
    </w:rPr>
  </w:style>
  <w:style w:type="paragraph" w:styleId="a8">
    <w:name w:val="annotation text"/>
    <w:basedOn w:val="a0"/>
    <w:semiHidden/>
    <w:rsid w:val="003545E0"/>
    <w:rPr>
      <w:szCs w:val="20"/>
    </w:rPr>
  </w:style>
  <w:style w:type="paragraph" w:customStyle="1" w:styleId="CommentSubject2">
    <w:name w:val="Comment Subject2"/>
    <w:basedOn w:val="a8"/>
    <w:next w:val="a8"/>
    <w:semiHidden/>
    <w:rsid w:val="003545E0"/>
    <w:rPr>
      <w:b/>
      <w:bCs/>
    </w:rPr>
  </w:style>
  <w:style w:type="paragraph" w:customStyle="1" w:styleId="par">
    <w:name w:val="par"/>
    <w:basedOn w:val="a0"/>
    <w:rsid w:val="003545E0"/>
    <w:pPr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lang w:val="en-GB"/>
    </w:rPr>
  </w:style>
  <w:style w:type="character" w:styleId="-">
    <w:name w:val="Hyperlink"/>
    <w:basedOn w:val="a1"/>
    <w:rsid w:val="003545E0"/>
    <w:rPr>
      <w:color w:val="0000FF"/>
      <w:u w:val="single"/>
    </w:rPr>
  </w:style>
  <w:style w:type="character" w:customStyle="1" w:styleId="Heading1Char">
    <w:name w:val="Heading 1 Char"/>
    <w:aliases w:val="H1 Char,h1 Char,1 Char,Head Char,one Char,Arial 14 Fett Char,Arial 14 Fett1 Char,Arial 14 Fett2 Char,Level1 Char"/>
    <w:basedOn w:val="a1"/>
    <w:rsid w:val="003545E0"/>
    <w:rPr>
      <w:rFonts w:ascii="Cambria" w:hAnsi="Cambria"/>
      <w:b/>
      <w:bCs/>
      <w:color w:val="365F91"/>
      <w:sz w:val="28"/>
      <w:szCs w:val="28"/>
      <w:lang w:eastAsia="en-US" w:bidi="en-US"/>
    </w:rPr>
  </w:style>
  <w:style w:type="paragraph" w:styleId="a9">
    <w:name w:val="footnote text"/>
    <w:basedOn w:val="a0"/>
    <w:semiHidden/>
    <w:rsid w:val="003545E0"/>
    <w:rPr>
      <w:szCs w:val="20"/>
    </w:rPr>
  </w:style>
  <w:style w:type="character" w:styleId="aa">
    <w:name w:val="footnote reference"/>
    <w:basedOn w:val="a1"/>
    <w:semiHidden/>
    <w:rsid w:val="003545E0"/>
    <w:rPr>
      <w:vertAlign w:val="superscript"/>
    </w:rPr>
  </w:style>
  <w:style w:type="paragraph" w:customStyle="1" w:styleId="Guide">
    <w:name w:val="Guide"/>
    <w:basedOn w:val="a0"/>
    <w:rsid w:val="003545E0"/>
    <w:rPr>
      <w:color w:val="0000FF"/>
      <w:sz w:val="16"/>
      <w:szCs w:val="16"/>
    </w:rPr>
  </w:style>
  <w:style w:type="character" w:customStyle="1" w:styleId="Heading2Char">
    <w:name w:val="Heading 2 Char"/>
    <w:aliases w:val="H2 Char,h2 Char,l2 Char,list 2 Char,list 2 Char,heading 2TOC Char,Head 2 Char,List level 2 Char,2 Char,Header 2 Char,Chapter Number/Appendix Letter Char,chn Char,H2 Tables Char,Level2 Char"/>
    <w:basedOn w:val="a1"/>
    <w:rsid w:val="003545E0"/>
    <w:rPr>
      <w:rFonts w:ascii="Cambria" w:hAnsi="Cambria"/>
      <w:b/>
      <w:bCs/>
      <w:color w:val="4F81BD"/>
      <w:sz w:val="26"/>
      <w:szCs w:val="26"/>
      <w:lang w:eastAsia="en-US" w:bidi="en-US"/>
    </w:rPr>
  </w:style>
  <w:style w:type="character" w:customStyle="1" w:styleId="Heading3Char">
    <w:name w:val="Heading 3 Char"/>
    <w:aliases w:val="H3 Char,h3 Char,Heading 3 Char Char Char,3 Char,l3 Char,list 3 Char,Head 3 Char,Level3 Char"/>
    <w:basedOn w:val="a1"/>
    <w:rsid w:val="003545E0"/>
    <w:rPr>
      <w:rFonts w:ascii="Cambria" w:hAnsi="Cambria"/>
      <w:b/>
      <w:bCs/>
      <w:color w:val="4F81BD"/>
      <w:sz w:val="22"/>
      <w:szCs w:val="22"/>
      <w:lang w:eastAsia="en-US" w:bidi="en-US"/>
    </w:rPr>
  </w:style>
  <w:style w:type="character" w:customStyle="1" w:styleId="Heading4Char">
    <w:name w:val="Heading 4 Char"/>
    <w:aliases w:val="Heading 4 Char1 Char,Heading 4 Char Char Char,4 Char,I4 Char,h4 Char,H4 Char,l4 Char,list 4 Char,mh1l Char,Module heading 1 large (18 points) Char,Head 4 Char,Level4 Char"/>
    <w:basedOn w:val="a1"/>
    <w:rsid w:val="003545E0"/>
    <w:rPr>
      <w:rFonts w:ascii="Cambria" w:hAnsi="Cambria"/>
      <w:b/>
      <w:bCs/>
      <w:i/>
      <w:iCs/>
      <w:color w:val="4F81BD"/>
      <w:sz w:val="22"/>
      <w:szCs w:val="22"/>
      <w:lang w:eastAsia="en-US" w:bidi="en-US"/>
    </w:rPr>
  </w:style>
  <w:style w:type="character" w:customStyle="1" w:styleId="Heading5Char">
    <w:name w:val="Heading 5 Char"/>
    <w:aliases w:val="(3-digit Partial) Char"/>
    <w:basedOn w:val="a1"/>
    <w:rsid w:val="003545E0"/>
    <w:rPr>
      <w:rFonts w:ascii="Cambria" w:hAnsi="Cambria"/>
      <w:color w:val="243F60"/>
      <w:sz w:val="22"/>
      <w:szCs w:val="22"/>
      <w:lang w:eastAsia="en-US" w:bidi="en-US"/>
    </w:rPr>
  </w:style>
  <w:style w:type="character" w:customStyle="1" w:styleId="Heading6Char">
    <w:name w:val="Heading 6 Char"/>
    <w:aliases w:val=" Char Char Char Char, Char Char Char1,Char Char Char1,Char Char Char Char,Char Char + Left:  0 cm Char,... + Left:  0 cm Char,... Char,Char Char Char Char Char Char Char,Char Char Char Char Char Char1,(4-digit Partial) Char"/>
    <w:basedOn w:val="a1"/>
    <w:rsid w:val="003545E0"/>
    <w:rPr>
      <w:rFonts w:ascii="Cambria" w:hAnsi="Cambria"/>
      <w:i/>
      <w:iCs/>
      <w:color w:val="243F60"/>
      <w:sz w:val="22"/>
      <w:szCs w:val="22"/>
      <w:lang w:eastAsia="en-US" w:bidi="en-US"/>
    </w:rPr>
  </w:style>
  <w:style w:type="character" w:customStyle="1" w:styleId="Heading7Char">
    <w:name w:val="Heading 7 Char"/>
    <w:aliases w:val="Επικεφαλίδα 7 Char Char Char Char,Επικεφαλίδα 7 Char Char Char1,Επικεφαλίδα 7 Char Char + Justified Char,Heading 7 Char Char Char1,Heading 7 Char Char Char Char,Heading 7 Char1 Char,Heading 7 Char Char1 Char Char,(2-digit Partial) Char"/>
    <w:basedOn w:val="a1"/>
    <w:rsid w:val="003545E0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Heading8Char">
    <w:name w:val="Heading 8 Char"/>
    <w:aliases w:val=" Char Char1,(Appendix titles) Char"/>
    <w:basedOn w:val="a1"/>
    <w:rsid w:val="003545E0"/>
    <w:rPr>
      <w:rFonts w:ascii="Cambria" w:hAnsi="Cambria"/>
      <w:color w:val="4F81BD"/>
      <w:lang w:val="en-US" w:eastAsia="en-US" w:bidi="en-US"/>
    </w:rPr>
  </w:style>
  <w:style w:type="character" w:customStyle="1" w:styleId="Heading9Char">
    <w:name w:val="Heading 9 Char"/>
    <w:aliases w:val="(5-digit full hdg) Char"/>
    <w:basedOn w:val="a1"/>
    <w:rsid w:val="003545E0"/>
    <w:rPr>
      <w:rFonts w:ascii="Cambria" w:hAnsi="Cambria"/>
      <w:i/>
      <w:iCs/>
      <w:color w:val="404040"/>
      <w:lang w:val="en-US" w:eastAsia="en-US" w:bidi="en-US"/>
    </w:rPr>
  </w:style>
  <w:style w:type="paragraph" w:styleId="ab">
    <w:name w:val="caption"/>
    <w:basedOn w:val="a0"/>
    <w:next w:val="a0"/>
    <w:qFormat/>
    <w:rsid w:val="003545E0"/>
    <w:pPr>
      <w:spacing w:line="240" w:lineRule="auto"/>
      <w:jc w:val="center"/>
    </w:pPr>
    <w:rPr>
      <w:b/>
      <w:bCs/>
      <w:color w:val="4F81BD"/>
      <w:sz w:val="18"/>
      <w:szCs w:val="18"/>
    </w:rPr>
  </w:style>
  <w:style w:type="paragraph" w:styleId="ac">
    <w:name w:val="Title"/>
    <w:basedOn w:val="a0"/>
    <w:next w:val="a0"/>
    <w:qFormat/>
    <w:rsid w:val="003545E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a1"/>
    <w:rsid w:val="003545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0"/>
    <w:next w:val="a0"/>
    <w:qFormat/>
    <w:rsid w:val="003545E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a1"/>
    <w:rsid w:val="003545E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e">
    <w:name w:val="Strong"/>
    <w:basedOn w:val="a1"/>
    <w:qFormat/>
    <w:rsid w:val="003545E0"/>
    <w:rPr>
      <w:b/>
      <w:bCs/>
    </w:rPr>
  </w:style>
  <w:style w:type="character" w:styleId="af">
    <w:name w:val="Emphasis"/>
    <w:basedOn w:val="a1"/>
    <w:qFormat/>
    <w:rsid w:val="003545E0"/>
    <w:rPr>
      <w:i/>
      <w:iCs/>
    </w:rPr>
  </w:style>
  <w:style w:type="paragraph" w:customStyle="1" w:styleId="NoSpacing1">
    <w:name w:val="No Spacing1"/>
    <w:qFormat/>
    <w:rsid w:val="003545E0"/>
    <w:rPr>
      <w:sz w:val="22"/>
      <w:szCs w:val="22"/>
      <w:lang w:val="en-US" w:eastAsia="en-US" w:bidi="en-US"/>
    </w:rPr>
  </w:style>
  <w:style w:type="paragraph" w:customStyle="1" w:styleId="ListParagraph1">
    <w:name w:val="List Paragraph1"/>
    <w:basedOn w:val="a0"/>
    <w:qFormat/>
    <w:rsid w:val="003545E0"/>
    <w:pPr>
      <w:ind w:left="720"/>
      <w:contextualSpacing/>
    </w:pPr>
  </w:style>
  <w:style w:type="paragraph" w:customStyle="1" w:styleId="Quote1">
    <w:name w:val="Quote1"/>
    <w:basedOn w:val="a0"/>
    <w:next w:val="a0"/>
    <w:qFormat/>
    <w:rsid w:val="003545E0"/>
    <w:rPr>
      <w:i/>
      <w:iCs/>
      <w:color w:val="000000"/>
    </w:rPr>
  </w:style>
  <w:style w:type="character" w:customStyle="1" w:styleId="QuoteChar">
    <w:name w:val="Quote Char"/>
    <w:basedOn w:val="a1"/>
    <w:rsid w:val="003545E0"/>
    <w:rPr>
      <w:i/>
      <w:iCs/>
      <w:color w:val="000000"/>
    </w:rPr>
  </w:style>
  <w:style w:type="paragraph" w:customStyle="1" w:styleId="IntenseQuote1">
    <w:name w:val="Intense Quote1"/>
    <w:basedOn w:val="a0"/>
    <w:next w:val="a0"/>
    <w:qFormat/>
    <w:rsid w:val="003545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1"/>
    <w:rsid w:val="003545E0"/>
    <w:rPr>
      <w:b/>
      <w:bCs/>
      <w:i/>
      <w:iCs/>
      <w:color w:val="4F81BD"/>
    </w:rPr>
  </w:style>
  <w:style w:type="character" w:customStyle="1" w:styleId="SubtleEmphasis1">
    <w:name w:val="Subtle Emphasis1"/>
    <w:basedOn w:val="a1"/>
    <w:qFormat/>
    <w:rsid w:val="003545E0"/>
    <w:rPr>
      <w:i/>
      <w:iCs/>
      <w:color w:val="808080"/>
    </w:rPr>
  </w:style>
  <w:style w:type="character" w:customStyle="1" w:styleId="IntenseEmphasis1">
    <w:name w:val="Intense Emphasis1"/>
    <w:basedOn w:val="a1"/>
    <w:qFormat/>
    <w:rsid w:val="003545E0"/>
    <w:rPr>
      <w:b/>
      <w:bCs/>
      <w:i/>
      <w:iCs/>
      <w:color w:val="4F81BD"/>
    </w:rPr>
  </w:style>
  <w:style w:type="character" w:customStyle="1" w:styleId="SubtleReference1">
    <w:name w:val="Subtle Reference1"/>
    <w:basedOn w:val="a1"/>
    <w:qFormat/>
    <w:rsid w:val="003545E0"/>
    <w:rPr>
      <w:smallCaps/>
      <w:color w:val="C0504D"/>
      <w:u w:val="single"/>
    </w:rPr>
  </w:style>
  <w:style w:type="character" w:customStyle="1" w:styleId="IntenseReference1">
    <w:name w:val="Intense Reference1"/>
    <w:basedOn w:val="a1"/>
    <w:qFormat/>
    <w:rsid w:val="003545E0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basedOn w:val="a1"/>
    <w:qFormat/>
    <w:rsid w:val="003545E0"/>
    <w:rPr>
      <w:b/>
      <w:bCs/>
      <w:smallCaps/>
      <w:spacing w:val="5"/>
    </w:rPr>
  </w:style>
  <w:style w:type="paragraph" w:customStyle="1" w:styleId="TOCHeading1">
    <w:name w:val="TOC Heading1"/>
    <w:basedOn w:val="1"/>
    <w:next w:val="a0"/>
    <w:semiHidden/>
    <w:unhideWhenUsed/>
    <w:qFormat/>
    <w:rsid w:val="003545E0"/>
    <w:pPr>
      <w:outlineLvl w:val="9"/>
    </w:pPr>
  </w:style>
  <w:style w:type="character" w:customStyle="1" w:styleId="NoSpacingChar">
    <w:name w:val="No Spacing Char"/>
    <w:basedOn w:val="a1"/>
    <w:rsid w:val="003545E0"/>
    <w:rPr>
      <w:sz w:val="22"/>
      <w:szCs w:val="22"/>
      <w:lang w:val="en-US" w:eastAsia="en-US" w:bidi="en-US"/>
    </w:rPr>
  </w:style>
  <w:style w:type="paragraph" w:customStyle="1" w:styleId="CharCharChar2">
    <w:name w:val="Char Char Char2"/>
    <w:basedOn w:val="a0"/>
    <w:rsid w:val="003545E0"/>
    <w:pPr>
      <w:widowControl w:val="0"/>
      <w:adjustRightInd w:val="0"/>
      <w:spacing w:before="0" w:after="160" w:line="240" w:lineRule="exact"/>
      <w:textAlignment w:val="baseline"/>
    </w:pPr>
    <w:rPr>
      <w:rFonts w:ascii="Verdana" w:hAnsi="Verdana"/>
      <w:sz w:val="20"/>
      <w:szCs w:val="20"/>
      <w:lang w:bidi="ar-SA"/>
    </w:rPr>
  </w:style>
  <w:style w:type="paragraph" w:styleId="a">
    <w:name w:val="List Bullet"/>
    <w:basedOn w:val="a0"/>
    <w:rsid w:val="003545E0"/>
    <w:pPr>
      <w:numPr>
        <w:numId w:val="1"/>
      </w:numPr>
    </w:pPr>
  </w:style>
  <w:style w:type="paragraph" w:styleId="20">
    <w:name w:val="List Bullet 2"/>
    <w:basedOn w:val="a0"/>
    <w:rsid w:val="003545E0"/>
    <w:pPr>
      <w:ind w:left="643" w:hanging="360"/>
      <w:contextualSpacing/>
    </w:pPr>
  </w:style>
  <w:style w:type="paragraph" w:styleId="21">
    <w:name w:val="List 2"/>
    <w:basedOn w:val="a0"/>
    <w:rsid w:val="003545E0"/>
    <w:pPr>
      <w:ind w:left="566" w:hanging="283"/>
      <w:contextualSpacing/>
    </w:pPr>
  </w:style>
  <w:style w:type="paragraph" w:styleId="30">
    <w:name w:val="List Bullet 3"/>
    <w:basedOn w:val="a0"/>
    <w:rsid w:val="003545E0"/>
    <w:pPr>
      <w:tabs>
        <w:tab w:val="left" w:pos="851"/>
      </w:tabs>
      <w:ind w:left="851" w:hanging="285"/>
      <w:contextualSpacing/>
    </w:pPr>
    <w:rPr>
      <w:rFonts w:cs="Calibri"/>
      <w:lang w:val="el-GR"/>
    </w:rPr>
  </w:style>
  <w:style w:type="paragraph" w:styleId="af0">
    <w:name w:val="List Number"/>
    <w:basedOn w:val="a0"/>
    <w:rsid w:val="003545E0"/>
    <w:pPr>
      <w:tabs>
        <w:tab w:val="num" w:pos="360"/>
      </w:tabs>
      <w:ind w:left="360" w:hanging="360"/>
      <w:contextualSpacing/>
    </w:pPr>
  </w:style>
  <w:style w:type="paragraph" w:styleId="Web">
    <w:name w:val="Normal (Web)"/>
    <w:basedOn w:val="a0"/>
    <w:rsid w:val="003545E0"/>
    <w:rPr>
      <w:rFonts w:ascii="Times New Roman" w:hAnsi="Times New Roman"/>
      <w:sz w:val="24"/>
      <w:szCs w:val="24"/>
    </w:rPr>
  </w:style>
  <w:style w:type="paragraph" w:styleId="40">
    <w:name w:val="List Bullet 4"/>
    <w:basedOn w:val="a0"/>
    <w:rsid w:val="003545E0"/>
    <w:pPr>
      <w:tabs>
        <w:tab w:val="num" w:pos="1209"/>
      </w:tabs>
      <w:ind w:left="1209" w:hanging="360"/>
      <w:contextualSpacing/>
    </w:pPr>
  </w:style>
  <w:style w:type="paragraph" w:customStyle="1" w:styleId="Annex">
    <w:name w:val="Annex"/>
    <w:basedOn w:val="1"/>
    <w:qFormat/>
    <w:rsid w:val="003545E0"/>
    <w:pPr>
      <w:numPr>
        <w:numId w:val="0"/>
      </w:numPr>
      <w:jc w:val="center"/>
    </w:pPr>
    <w:rPr>
      <w:sz w:val="32"/>
      <w:szCs w:val="32"/>
    </w:rPr>
  </w:style>
  <w:style w:type="paragraph" w:customStyle="1" w:styleId="Heading2">
    <w:name w:val="Heading (2)"/>
    <w:basedOn w:val="2"/>
    <w:qFormat/>
    <w:rsid w:val="003545E0"/>
    <w:pPr>
      <w:numPr>
        <w:ilvl w:val="0"/>
        <w:numId w:val="0"/>
      </w:numPr>
    </w:pPr>
  </w:style>
  <w:style w:type="paragraph" w:styleId="22">
    <w:name w:val="toc 2"/>
    <w:basedOn w:val="a0"/>
    <w:next w:val="a0"/>
    <w:autoRedefine/>
    <w:semiHidden/>
    <w:rsid w:val="003545E0"/>
    <w:pPr>
      <w:ind w:left="220"/>
    </w:pPr>
  </w:style>
  <w:style w:type="paragraph" w:styleId="31">
    <w:name w:val="toc 3"/>
    <w:basedOn w:val="a0"/>
    <w:next w:val="a0"/>
    <w:autoRedefine/>
    <w:semiHidden/>
    <w:rsid w:val="003545E0"/>
    <w:pPr>
      <w:ind w:left="440"/>
    </w:pPr>
  </w:style>
  <w:style w:type="paragraph" w:styleId="10">
    <w:name w:val="toc 1"/>
    <w:basedOn w:val="a0"/>
    <w:next w:val="a0"/>
    <w:autoRedefine/>
    <w:semiHidden/>
    <w:rsid w:val="003545E0"/>
  </w:style>
  <w:style w:type="paragraph" w:customStyle="1" w:styleId="Tabletext">
    <w:name w:val="Table text"/>
    <w:basedOn w:val="a0"/>
    <w:qFormat/>
    <w:rsid w:val="003545E0"/>
    <w:rPr>
      <w:sz w:val="18"/>
      <w:lang w:val="el-GR"/>
    </w:rPr>
  </w:style>
  <w:style w:type="paragraph" w:styleId="af1">
    <w:name w:val="Plain Text"/>
    <w:basedOn w:val="a0"/>
    <w:rsid w:val="003545E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1"/>
    <w:rsid w:val="003545E0"/>
    <w:rPr>
      <w:rFonts w:ascii="Courier New" w:hAnsi="Courier New" w:cs="Courier New"/>
      <w:lang w:val="en-US" w:eastAsia="en-US" w:bidi="en-US"/>
    </w:rPr>
  </w:style>
  <w:style w:type="paragraph" w:styleId="af2">
    <w:name w:val="Body Text"/>
    <w:aliases w:val="Σώμα κείμενου Char"/>
    <w:basedOn w:val="a0"/>
    <w:rsid w:val="003545E0"/>
    <w:pPr>
      <w:suppressAutoHyphens/>
      <w:spacing w:before="0" w:line="240" w:lineRule="auto"/>
      <w:jc w:val="center"/>
    </w:pPr>
    <w:rPr>
      <w:rFonts w:ascii="Arial" w:hAnsi="Arial" w:cs="Arial"/>
      <w:sz w:val="24"/>
      <w:szCs w:val="24"/>
      <w:lang w:val="el-GR" w:eastAsia="ar-SA" w:bidi="ar-SA"/>
    </w:rPr>
  </w:style>
  <w:style w:type="character" w:customStyle="1" w:styleId="BodyTextChar">
    <w:name w:val="Body Text Char"/>
    <w:aliases w:val="Σώμα κείμενου Char Char"/>
    <w:basedOn w:val="a1"/>
    <w:rsid w:val="003545E0"/>
    <w:rPr>
      <w:rFonts w:ascii="Arial" w:hAnsi="Arial" w:cs="Arial"/>
      <w:sz w:val="24"/>
      <w:szCs w:val="24"/>
      <w:lang w:eastAsia="ar-SA"/>
    </w:rPr>
  </w:style>
  <w:style w:type="paragraph" w:customStyle="1" w:styleId="Style1">
    <w:name w:val="Style1"/>
    <w:basedOn w:val="a0"/>
    <w:rsid w:val="003545E0"/>
    <w:pPr>
      <w:suppressAutoHyphens/>
      <w:spacing w:before="0" w:line="240" w:lineRule="auto"/>
    </w:pPr>
    <w:rPr>
      <w:rFonts w:ascii="Tahoma" w:hAnsi="Tahoma" w:cs="Tahoma"/>
      <w:b/>
      <w:bCs/>
      <w:i/>
      <w:iCs/>
      <w:sz w:val="16"/>
      <w:szCs w:val="24"/>
      <w:lang w:eastAsia="ar-SA" w:bidi="ar-SA"/>
    </w:rPr>
  </w:style>
  <w:style w:type="paragraph" w:styleId="af3">
    <w:name w:val="endnote text"/>
    <w:basedOn w:val="a0"/>
    <w:semiHidden/>
    <w:rsid w:val="003545E0"/>
    <w:rPr>
      <w:sz w:val="20"/>
      <w:szCs w:val="20"/>
    </w:rPr>
  </w:style>
  <w:style w:type="character" w:customStyle="1" w:styleId="EndnoteTextChar">
    <w:name w:val="Endnote Text Char"/>
    <w:basedOn w:val="a1"/>
    <w:rsid w:val="003545E0"/>
    <w:rPr>
      <w:lang w:val="en-US" w:eastAsia="en-US" w:bidi="en-US"/>
    </w:rPr>
  </w:style>
  <w:style w:type="paragraph" w:styleId="af4">
    <w:name w:val="Document Map"/>
    <w:basedOn w:val="a0"/>
    <w:semiHidden/>
    <w:rsid w:val="003545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1"/>
    <w:rsid w:val="003545E0"/>
    <w:rPr>
      <w:rFonts w:ascii="Tahoma" w:hAnsi="Tahoma" w:cs="Tahoma"/>
      <w:sz w:val="16"/>
      <w:szCs w:val="16"/>
      <w:lang w:val="en-US" w:eastAsia="en-US" w:bidi="en-US"/>
    </w:rPr>
  </w:style>
  <w:style w:type="paragraph" w:styleId="23">
    <w:name w:val="List Number 2"/>
    <w:basedOn w:val="a0"/>
    <w:rsid w:val="003545E0"/>
    <w:pPr>
      <w:tabs>
        <w:tab w:val="num" w:pos="643"/>
      </w:tabs>
      <w:ind w:left="643" w:hanging="360"/>
      <w:contextualSpacing/>
    </w:pPr>
  </w:style>
  <w:style w:type="paragraph" w:customStyle="1" w:styleId="af5">
    <w:name w:val="Διεύθυνση"/>
    <w:basedOn w:val="a0"/>
    <w:rsid w:val="003545E0"/>
    <w:pPr>
      <w:spacing w:before="0" w:after="120" w:line="312" w:lineRule="auto"/>
      <w:jc w:val="both"/>
    </w:pPr>
    <w:rPr>
      <w:rFonts w:ascii="Times New Roman" w:hAnsi="Times New Roman"/>
      <w:szCs w:val="20"/>
      <w:lang w:val="el-GR" w:bidi="ar-SA"/>
    </w:rPr>
  </w:style>
  <w:style w:type="character" w:customStyle="1" w:styleId="Tahoma">
    <w:name w:val="Στυλ Tahoma"/>
    <w:basedOn w:val="a1"/>
    <w:rsid w:val="003545E0"/>
    <w:rPr>
      <w:rFonts w:ascii="Tahoma" w:hAnsi="Tahoma"/>
      <w:sz w:val="22"/>
    </w:rPr>
  </w:style>
  <w:style w:type="paragraph" w:customStyle="1" w:styleId="bodynumberingChar">
    <w:name w:val="body numbering Char"/>
    <w:semiHidden/>
    <w:rsid w:val="003545E0"/>
    <w:pPr>
      <w:jc w:val="both"/>
    </w:pPr>
    <w:rPr>
      <w:rFonts w:ascii="Tahoma" w:hAnsi="Tahoma"/>
      <w:strike/>
      <w:sz w:val="22"/>
      <w:szCs w:val="22"/>
    </w:rPr>
  </w:style>
  <w:style w:type="character" w:customStyle="1" w:styleId="TabletextChar">
    <w:name w:val="Table text Char"/>
    <w:basedOn w:val="a1"/>
    <w:rsid w:val="003545E0"/>
    <w:rPr>
      <w:sz w:val="18"/>
      <w:szCs w:val="22"/>
      <w:lang w:eastAsia="en-US" w:bidi="en-US"/>
    </w:rPr>
  </w:style>
  <w:style w:type="paragraph" w:customStyle="1" w:styleId="CharChar1">
    <w:name w:val="Char Char1"/>
    <w:basedOn w:val="a0"/>
    <w:rsid w:val="003545E0"/>
    <w:pPr>
      <w:spacing w:before="0" w:after="160" w:line="240" w:lineRule="exact"/>
    </w:pPr>
    <w:rPr>
      <w:rFonts w:ascii="Arial" w:hAnsi="Arial"/>
      <w:sz w:val="20"/>
      <w:szCs w:val="20"/>
      <w:lang w:bidi="ar-SA"/>
    </w:rPr>
  </w:style>
  <w:style w:type="paragraph" w:styleId="af6">
    <w:name w:val="Body Text Indent"/>
    <w:basedOn w:val="a0"/>
    <w:rsid w:val="003545E0"/>
    <w:pPr>
      <w:spacing w:after="120"/>
      <w:ind w:left="283"/>
    </w:pPr>
  </w:style>
  <w:style w:type="character" w:customStyle="1" w:styleId="BodyTextIndentChar">
    <w:name w:val="Body Text Indent Char"/>
    <w:basedOn w:val="a1"/>
    <w:rsid w:val="003545E0"/>
    <w:rPr>
      <w:sz w:val="22"/>
      <w:szCs w:val="22"/>
      <w:lang w:val="en-US" w:eastAsia="en-US" w:bidi="en-US"/>
    </w:rPr>
  </w:style>
  <w:style w:type="paragraph" w:styleId="24">
    <w:name w:val="Body Text 2"/>
    <w:basedOn w:val="a0"/>
    <w:rsid w:val="003545E0"/>
    <w:pPr>
      <w:spacing w:after="120" w:line="480" w:lineRule="auto"/>
    </w:pPr>
  </w:style>
  <w:style w:type="character" w:customStyle="1" w:styleId="BodyText2Char">
    <w:name w:val="Body Text 2 Char"/>
    <w:basedOn w:val="a1"/>
    <w:rsid w:val="003545E0"/>
    <w:rPr>
      <w:sz w:val="22"/>
      <w:szCs w:val="22"/>
      <w:lang w:val="en-US" w:eastAsia="en-US" w:bidi="en-US"/>
    </w:rPr>
  </w:style>
  <w:style w:type="paragraph" w:customStyle="1" w:styleId="Normalgr">
    <w:name w:val="Normalgr"/>
    <w:rsid w:val="003545E0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/>
    </w:rPr>
  </w:style>
  <w:style w:type="paragraph" w:styleId="32">
    <w:name w:val="Body Text 3"/>
    <w:basedOn w:val="a0"/>
    <w:rsid w:val="003545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1"/>
    <w:rsid w:val="003545E0"/>
    <w:rPr>
      <w:sz w:val="16"/>
      <w:szCs w:val="16"/>
      <w:lang w:val="en-US" w:eastAsia="en-US" w:bidi="en-US"/>
    </w:rPr>
  </w:style>
  <w:style w:type="paragraph" w:customStyle="1" w:styleId="50">
    <w:name w:val="ΕΠΙΚΕΦΑΛΙΔΑ 5"/>
    <w:basedOn w:val="1"/>
    <w:autoRedefine/>
    <w:rsid w:val="003545E0"/>
    <w:pPr>
      <w:keepNext w:val="0"/>
      <w:keepLines w:val="0"/>
      <w:numPr>
        <w:numId w:val="0"/>
      </w:numPr>
      <w:spacing w:before="0" w:line="240" w:lineRule="auto"/>
      <w:jc w:val="both"/>
      <w:outlineLvl w:val="9"/>
    </w:pPr>
    <w:rPr>
      <w:rFonts w:ascii="Tahoma" w:hAnsi="Tahoma" w:cs="Tahoma"/>
      <w:bCs w:val="0"/>
      <w:color w:val="auto"/>
      <w:sz w:val="18"/>
      <w:szCs w:val="24"/>
      <w:lang w:bidi="ar-SA"/>
    </w:rPr>
  </w:style>
  <w:style w:type="character" w:styleId="-0">
    <w:name w:val="FollowedHyperlink"/>
    <w:basedOn w:val="a1"/>
    <w:rsid w:val="003545E0"/>
    <w:rPr>
      <w:color w:val="800080"/>
      <w:u w:val="single"/>
    </w:rPr>
  </w:style>
  <w:style w:type="paragraph" w:customStyle="1" w:styleId="xl36">
    <w:name w:val="xl36"/>
    <w:basedOn w:val="a0"/>
    <w:rsid w:val="003545E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0"/>
      <w:lang w:val="en-GB" w:bidi="ar-SA"/>
    </w:rPr>
  </w:style>
  <w:style w:type="paragraph" w:styleId="41">
    <w:name w:val="toc 4"/>
    <w:basedOn w:val="a0"/>
    <w:next w:val="a0"/>
    <w:autoRedefine/>
    <w:semiHidden/>
    <w:rsid w:val="003545E0"/>
    <w:pPr>
      <w:spacing w:after="100"/>
      <w:ind w:left="660"/>
    </w:pPr>
  </w:style>
  <w:style w:type="paragraph" w:customStyle="1" w:styleId="Bullet1">
    <w:name w:val="Bullet1"/>
    <w:basedOn w:val="a0"/>
    <w:qFormat/>
    <w:rsid w:val="003545E0"/>
    <w:pPr>
      <w:ind w:left="426" w:hanging="284"/>
    </w:pPr>
    <w:rPr>
      <w:lang w:val="el-GR"/>
    </w:rPr>
  </w:style>
  <w:style w:type="paragraph" w:styleId="25">
    <w:name w:val="Body Text Indent 2"/>
    <w:basedOn w:val="a0"/>
    <w:rsid w:val="003545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1"/>
    <w:rsid w:val="003545E0"/>
    <w:rPr>
      <w:sz w:val="22"/>
      <w:szCs w:val="22"/>
      <w:lang w:val="en-US" w:eastAsia="en-US" w:bidi="en-US"/>
    </w:rPr>
  </w:style>
  <w:style w:type="paragraph" w:customStyle="1" w:styleId="CharChar2CharCharCharCharCharChar">
    <w:name w:val="Char Char2 Char Char Char Char Char Char"/>
    <w:basedOn w:val="a0"/>
    <w:rsid w:val="003545E0"/>
    <w:pPr>
      <w:spacing w:before="0"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Specbody">
    <w:name w:val="Spec_body"/>
    <w:basedOn w:val="a0"/>
    <w:rsid w:val="003545E0"/>
    <w:pPr>
      <w:spacing w:before="0" w:after="120" w:line="240" w:lineRule="auto"/>
      <w:jc w:val="both"/>
    </w:pPr>
    <w:rPr>
      <w:rFonts w:ascii="Times New Roman" w:hAnsi="Times New Roman"/>
      <w:szCs w:val="24"/>
      <w:lang w:val="el-GR" w:bidi="ar-SA"/>
    </w:rPr>
  </w:style>
  <w:style w:type="paragraph" w:customStyle="1" w:styleId="b1l">
    <w:name w:val="b1l"/>
    <w:basedOn w:val="a0"/>
    <w:next w:val="a0"/>
    <w:rsid w:val="003545E0"/>
    <w:pPr>
      <w:overflowPunct w:val="0"/>
      <w:autoSpaceDE w:val="0"/>
      <w:autoSpaceDN w:val="0"/>
      <w:adjustRightInd w:val="0"/>
      <w:spacing w:after="120" w:line="300" w:lineRule="atLeast"/>
      <w:jc w:val="both"/>
      <w:textAlignment w:val="baseline"/>
    </w:pPr>
    <w:rPr>
      <w:rFonts w:ascii="Tahoma" w:hAnsi="Tahoma"/>
      <w:szCs w:val="20"/>
      <w:lang w:val="el-GR" w:bidi="ar-SA"/>
    </w:rPr>
  </w:style>
  <w:style w:type="paragraph" w:styleId="11">
    <w:name w:val="index 1"/>
    <w:basedOn w:val="a0"/>
    <w:next w:val="a0"/>
    <w:autoRedefine/>
    <w:semiHidden/>
    <w:rsid w:val="003545E0"/>
    <w:pPr>
      <w:spacing w:before="0" w:line="240" w:lineRule="auto"/>
      <w:ind w:left="220" w:hanging="220"/>
    </w:pPr>
  </w:style>
  <w:style w:type="paragraph" w:styleId="af7">
    <w:name w:val="index heading"/>
    <w:basedOn w:val="a0"/>
    <w:next w:val="11"/>
    <w:semiHidden/>
    <w:rsid w:val="003545E0"/>
    <w:pPr>
      <w:spacing w:before="60" w:after="60" w:line="240" w:lineRule="auto"/>
      <w:jc w:val="both"/>
    </w:pPr>
    <w:rPr>
      <w:rFonts w:ascii="Verdana" w:hAnsi="Verdana"/>
      <w:sz w:val="24"/>
      <w:szCs w:val="20"/>
      <w:lang w:val="en-GB" w:bidi="ar-SA"/>
    </w:rPr>
  </w:style>
  <w:style w:type="character" w:customStyle="1" w:styleId="FootnoteTextChar">
    <w:name w:val="Footnote Text Char"/>
    <w:basedOn w:val="a1"/>
    <w:semiHidden/>
    <w:rsid w:val="003545E0"/>
    <w:rPr>
      <w:sz w:val="22"/>
      <w:lang w:val="en-US" w:eastAsia="en-US" w:bidi="en-US"/>
    </w:rPr>
  </w:style>
  <w:style w:type="character" w:customStyle="1" w:styleId="CommentTextChar">
    <w:name w:val="Comment Text Char"/>
    <w:basedOn w:val="a1"/>
    <w:semiHidden/>
    <w:rsid w:val="003545E0"/>
    <w:rPr>
      <w:sz w:val="22"/>
      <w:lang w:val="en-US" w:eastAsia="en-US" w:bidi="en-US"/>
    </w:rPr>
  </w:style>
  <w:style w:type="paragraph" w:customStyle="1" w:styleId="Heading1a">
    <w:name w:val="Heading 1a"/>
    <w:basedOn w:val="1"/>
    <w:rsid w:val="003545E0"/>
    <w:pPr>
      <w:keepNext w:val="0"/>
      <w:keepLines w:val="0"/>
      <w:numPr>
        <w:numId w:val="0"/>
      </w:numPr>
      <w:tabs>
        <w:tab w:val="num" w:pos="360"/>
      </w:tabs>
      <w:spacing w:before="360" w:after="120" w:line="240" w:lineRule="auto"/>
      <w:ind w:left="283" w:hanging="283"/>
      <w:jc w:val="both"/>
    </w:pPr>
    <w:rPr>
      <w:rFonts w:ascii="Arial" w:hAnsi="Arial"/>
      <w:bCs w:val="0"/>
      <w:snapToGrid w:val="0"/>
      <w:color w:val="auto"/>
      <w:szCs w:val="20"/>
      <w:lang w:bidi="ar-SA"/>
    </w:rPr>
  </w:style>
  <w:style w:type="paragraph" w:customStyle="1" w:styleId="Heading2a">
    <w:name w:val="Heading 2a"/>
    <w:basedOn w:val="2"/>
    <w:rsid w:val="003545E0"/>
    <w:pPr>
      <w:keepNext w:val="0"/>
      <w:keepLines w:val="0"/>
      <w:numPr>
        <w:ilvl w:val="0"/>
        <w:numId w:val="0"/>
      </w:numPr>
      <w:tabs>
        <w:tab w:val="num" w:pos="360"/>
      </w:tabs>
      <w:spacing w:before="480" w:after="240" w:line="240" w:lineRule="auto"/>
      <w:ind w:left="283" w:hanging="283"/>
    </w:pPr>
    <w:rPr>
      <w:rFonts w:ascii="Times New Roman" w:hAnsi="Times New Roman"/>
      <w:snapToGrid w:val="0"/>
      <w:color w:val="auto"/>
      <w:sz w:val="28"/>
      <w:szCs w:val="20"/>
      <w:lang w:bidi="ar-SA"/>
    </w:rPr>
  </w:style>
  <w:style w:type="paragraph" w:customStyle="1" w:styleId="Heading3a">
    <w:name w:val="Heading 3a"/>
    <w:basedOn w:val="3"/>
    <w:rsid w:val="003545E0"/>
    <w:pPr>
      <w:keepNext w:val="0"/>
      <w:keepLines w:val="0"/>
      <w:numPr>
        <w:ilvl w:val="0"/>
        <w:numId w:val="0"/>
      </w:numPr>
      <w:tabs>
        <w:tab w:val="num" w:pos="360"/>
      </w:tabs>
      <w:spacing w:before="240" w:after="120" w:line="240" w:lineRule="auto"/>
      <w:ind w:left="283" w:hanging="283"/>
    </w:pPr>
    <w:rPr>
      <w:rFonts w:ascii="Times New Roman" w:hAnsi="Times New Roman"/>
      <w:bCs w:val="0"/>
      <w:color w:val="auto"/>
      <w:sz w:val="24"/>
      <w:szCs w:val="20"/>
      <w:lang w:bidi="ar-SA"/>
    </w:rPr>
  </w:style>
  <w:style w:type="paragraph" w:customStyle="1" w:styleId="Heading4a">
    <w:name w:val="Heading 4a"/>
    <w:basedOn w:val="4"/>
    <w:rsid w:val="003545E0"/>
    <w:pPr>
      <w:keepNext w:val="0"/>
      <w:keepLines w:val="0"/>
      <w:numPr>
        <w:ilvl w:val="0"/>
        <w:numId w:val="0"/>
      </w:numPr>
      <w:tabs>
        <w:tab w:val="num" w:pos="360"/>
      </w:tabs>
      <w:spacing w:before="60" w:after="60" w:line="240" w:lineRule="auto"/>
      <w:ind w:left="283" w:hanging="283"/>
    </w:pPr>
    <w:rPr>
      <w:rFonts w:ascii="Times New Roman" w:hAnsi="Times New Roman"/>
      <w:b w:val="0"/>
      <w:bCs w:val="0"/>
      <w:i w:val="0"/>
      <w:iCs w:val="0"/>
      <w:snapToGrid w:val="0"/>
      <w:color w:val="auto"/>
      <w:sz w:val="20"/>
      <w:szCs w:val="20"/>
      <w:lang w:bidi="ar-SA"/>
    </w:rPr>
  </w:style>
  <w:style w:type="paragraph" w:customStyle="1" w:styleId="greek-items">
    <w:name w:val="greek-items"/>
    <w:basedOn w:val="a0"/>
    <w:rsid w:val="003545E0"/>
    <w:pPr>
      <w:tabs>
        <w:tab w:val="left" w:pos="426"/>
      </w:tabs>
      <w:spacing w:before="240" w:line="240" w:lineRule="auto"/>
      <w:ind w:left="426" w:hanging="426"/>
      <w:jc w:val="both"/>
    </w:pPr>
    <w:rPr>
      <w:rFonts w:ascii="Times New Roman" w:hAnsi="Times New Roman"/>
      <w:sz w:val="24"/>
      <w:szCs w:val="20"/>
      <w:lang w:val="el-GR" w:bidi="ar-SA"/>
    </w:rPr>
  </w:style>
  <w:style w:type="character" w:customStyle="1" w:styleId="HeaderChar">
    <w:name w:val="Header Char"/>
    <w:aliases w:val="hd Char"/>
    <w:basedOn w:val="a1"/>
    <w:rsid w:val="003545E0"/>
    <w:rPr>
      <w:sz w:val="22"/>
      <w:szCs w:val="22"/>
      <w:lang w:val="en-US" w:eastAsia="en-US" w:bidi="en-US"/>
    </w:rPr>
  </w:style>
  <w:style w:type="character" w:customStyle="1" w:styleId="FooterChar">
    <w:name w:val="Footer Char"/>
    <w:aliases w:val="ft Char"/>
    <w:basedOn w:val="a1"/>
    <w:rsid w:val="003545E0"/>
    <w:rPr>
      <w:sz w:val="22"/>
      <w:szCs w:val="22"/>
      <w:lang w:val="en-US" w:eastAsia="en-US" w:bidi="en-US"/>
    </w:rPr>
  </w:style>
  <w:style w:type="paragraph" w:customStyle="1" w:styleId="Dash1">
    <w:name w:val="Dash 1"/>
    <w:basedOn w:val="a0"/>
    <w:rsid w:val="003545E0"/>
    <w:pPr>
      <w:spacing w:before="0" w:after="240" w:line="240" w:lineRule="auto"/>
      <w:ind w:left="720" w:hanging="238"/>
      <w:jc w:val="both"/>
    </w:pPr>
    <w:rPr>
      <w:rFonts w:ascii="Times New Roman" w:hAnsi="Times New Roman"/>
      <w:szCs w:val="20"/>
      <w:lang w:val="en-GB" w:bidi="ar-SA"/>
    </w:rPr>
  </w:style>
  <w:style w:type="paragraph" w:customStyle="1" w:styleId="Body">
    <w:name w:val="Body"/>
    <w:basedOn w:val="a0"/>
    <w:rsid w:val="003545E0"/>
    <w:pPr>
      <w:widowControl w:val="0"/>
      <w:spacing w:before="0" w:line="240" w:lineRule="atLeast"/>
    </w:pPr>
    <w:rPr>
      <w:rFonts w:ascii="ÓõóôÞìáôïò" w:hAnsi="ÓõóôÞìáôïò"/>
      <w:sz w:val="24"/>
      <w:szCs w:val="20"/>
      <w:lang w:val="el-GR" w:bidi="ar-SA"/>
    </w:rPr>
  </w:style>
  <w:style w:type="paragraph" w:customStyle="1" w:styleId="Heading2Annex">
    <w:name w:val="Heading 2 Annex"/>
    <w:basedOn w:val="2"/>
    <w:next w:val="a0"/>
    <w:rsid w:val="003545E0"/>
    <w:pPr>
      <w:keepLines w:val="0"/>
      <w:numPr>
        <w:ilvl w:val="0"/>
        <w:numId w:val="0"/>
      </w:numPr>
      <w:tabs>
        <w:tab w:val="num" w:pos="360"/>
      </w:tabs>
      <w:spacing w:before="480" w:after="240" w:line="240" w:lineRule="auto"/>
      <w:ind w:left="360" w:hanging="360"/>
    </w:pPr>
    <w:rPr>
      <w:rFonts w:ascii="Times New Roman" w:hAnsi="Times New Roman"/>
      <w:color w:val="auto"/>
      <w:sz w:val="28"/>
      <w:szCs w:val="20"/>
      <w:lang w:bidi="ar-SA"/>
    </w:rPr>
  </w:style>
  <w:style w:type="paragraph" w:styleId="33">
    <w:name w:val="Body Text Indent 3"/>
    <w:basedOn w:val="a0"/>
    <w:rsid w:val="003545E0"/>
    <w:pPr>
      <w:spacing w:before="0" w:line="240" w:lineRule="auto"/>
      <w:ind w:left="709" w:hanging="425"/>
    </w:pPr>
    <w:rPr>
      <w:rFonts w:ascii="Times New Roman" w:hAnsi="Times New Roman"/>
      <w:color w:val="000000"/>
      <w:szCs w:val="20"/>
      <w:lang w:val="el-GR" w:bidi="ar-SA"/>
    </w:rPr>
  </w:style>
  <w:style w:type="character" w:customStyle="1" w:styleId="BodyTextIndent3Char">
    <w:name w:val="Body Text Indent 3 Char"/>
    <w:basedOn w:val="a1"/>
    <w:rsid w:val="003545E0"/>
    <w:rPr>
      <w:rFonts w:ascii="Times New Roman" w:hAnsi="Times New Roman"/>
      <w:color w:val="000000"/>
      <w:sz w:val="22"/>
      <w:lang w:eastAsia="en-US"/>
    </w:rPr>
  </w:style>
  <w:style w:type="paragraph" w:customStyle="1" w:styleId="Heading2Annex4">
    <w:name w:val="Heading 2 Annex 4"/>
    <w:basedOn w:val="Heading2Annex"/>
    <w:next w:val="a0"/>
    <w:rsid w:val="003545E0"/>
    <w:pPr>
      <w:tabs>
        <w:tab w:val="clear" w:pos="360"/>
        <w:tab w:val="num" w:pos="3600"/>
      </w:tabs>
      <w:ind w:left="0" w:firstLine="0"/>
    </w:pPr>
  </w:style>
  <w:style w:type="character" w:customStyle="1" w:styleId="content">
    <w:name w:val="content"/>
    <w:basedOn w:val="a1"/>
    <w:rsid w:val="003545E0"/>
  </w:style>
  <w:style w:type="paragraph" w:styleId="34">
    <w:name w:val="List 3"/>
    <w:basedOn w:val="a0"/>
    <w:rsid w:val="003545E0"/>
    <w:pPr>
      <w:spacing w:before="60" w:after="60" w:line="240" w:lineRule="auto"/>
      <w:ind w:left="849" w:hanging="283"/>
      <w:jc w:val="both"/>
    </w:pPr>
    <w:rPr>
      <w:rFonts w:ascii="Times New Roman" w:hAnsi="Times New Roman"/>
      <w:lang w:val="el-GR" w:bidi="ar-SA"/>
    </w:rPr>
  </w:style>
  <w:style w:type="paragraph" w:styleId="26">
    <w:name w:val="List Continue 2"/>
    <w:basedOn w:val="a0"/>
    <w:rsid w:val="003545E0"/>
    <w:pPr>
      <w:spacing w:before="60" w:after="60" w:line="240" w:lineRule="auto"/>
      <w:ind w:left="641"/>
      <w:jc w:val="both"/>
    </w:pPr>
    <w:rPr>
      <w:rFonts w:ascii="Times New Roman" w:hAnsi="Times New Roman"/>
      <w:lang w:val="el-GR" w:bidi="ar-SA"/>
    </w:rPr>
  </w:style>
  <w:style w:type="paragraph" w:customStyle="1" w:styleId="Default">
    <w:name w:val="Default"/>
    <w:rsid w:val="003545E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27">
    <w:name w:val="CM27"/>
    <w:basedOn w:val="Default"/>
    <w:next w:val="Default"/>
    <w:rsid w:val="003545E0"/>
    <w:pPr>
      <w:spacing w:after="385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3545E0"/>
    <w:pPr>
      <w:spacing w:after="27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3545E0"/>
    <w:pPr>
      <w:spacing w:line="28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3545E0"/>
    <w:pPr>
      <w:spacing w:after="58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3545E0"/>
    <w:pPr>
      <w:spacing w:after="335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3545E0"/>
    <w:pPr>
      <w:spacing w:after="11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3545E0"/>
    <w:pPr>
      <w:spacing w:after="66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545E0"/>
    <w:pPr>
      <w:spacing w:line="236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3545E0"/>
    <w:pPr>
      <w:spacing w:after="740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3545E0"/>
    <w:pPr>
      <w:spacing w:after="95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3545E0"/>
    <w:pPr>
      <w:spacing w:line="236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3545E0"/>
    <w:pPr>
      <w:spacing w:after="340"/>
    </w:pPr>
    <w:rPr>
      <w:rFonts w:ascii="Book Antiqua" w:hAnsi="Book Antiqua" w:cs="Times New Roman"/>
      <w:color w:val="auto"/>
    </w:rPr>
  </w:style>
  <w:style w:type="paragraph" w:customStyle="1" w:styleId="CM51">
    <w:name w:val="CM51"/>
    <w:basedOn w:val="Default"/>
    <w:next w:val="Default"/>
    <w:rsid w:val="003545E0"/>
    <w:pPr>
      <w:spacing w:after="618"/>
    </w:pPr>
    <w:rPr>
      <w:rFonts w:ascii="Book Antiqua" w:hAnsi="Book Antiqua" w:cs="Times New Roman"/>
      <w:color w:val="auto"/>
    </w:rPr>
  </w:style>
  <w:style w:type="paragraph" w:customStyle="1" w:styleId="CM2">
    <w:name w:val="CM2"/>
    <w:basedOn w:val="Default"/>
    <w:next w:val="Default"/>
    <w:rsid w:val="003545E0"/>
    <w:pPr>
      <w:spacing w:line="283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3545E0"/>
    <w:pPr>
      <w:spacing w:after="453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3545E0"/>
    <w:pPr>
      <w:spacing w:after="168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3545E0"/>
    <w:pPr>
      <w:spacing w:after="22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3545E0"/>
    <w:pPr>
      <w:spacing w:after="520"/>
    </w:pPr>
    <w:rPr>
      <w:rFonts w:cs="Times New Roman"/>
      <w:color w:val="auto"/>
    </w:rPr>
  </w:style>
  <w:style w:type="paragraph" w:customStyle="1" w:styleId="MOHeading1">
    <w:name w:val="MO Heading 1"/>
    <w:basedOn w:val="1"/>
    <w:rsid w:val="003545E0"/>
    <w:pPr>
      <w:keepLines w:val="0"/>
      <w:numPr>
        <w:numId w:val="0"/>
      </w:numPr>
      <w:tabs>
        <w:tab w:val="num" w:pos="360"/>
        <w:tab w:val="left" w:pos="1701"/>
      </w:tabs>
      <w:spacing w:before="0" w:line="360" w:lineRule="auto"/>
      <w:ind w:left="360" w:hanging="360"/>
    </w:pPr>
    <w:rPr>
      <w:rFonts w:ascii="Tahoma" w:hAnsi="Tahoma" w:cs="Tahoma"/>
      <w:smallCaps/>
      <w:color w:val="auto"/>
      <w:lang w:val="en-GB" w:bidi="ar-SA"/>
    </w:rPr>
  </w:style>
  <w:style w:type="paragraph" w:customStyle="1" w:styleId="Rub1">
    <w:name w:val="Rub1"/>
    <w:basedOn w:val="a0"/>
    <w:rsid w:val="003545E0"/>
    <w:pPr>
      <w:tabs>
        <w:tab w:val="left" w:pos="1276"/>
      </w:tabs>
      <w:spacing w:before="0" w:line="240" w:lineRule="auto"/>
      <w:jc w:val="both"/>
    </w:pPr>
    <w:rPr>
      <w:rFonts w:ascii="Times New Roman" w:hAnsi="Times New Roman"/>
      <w:b/>
      <w:smallCaps/>
      <w:sz w:val="20"/>
      <w:szCs w:val="20"/>
      <w:lang w:val="en-GB" w:bidi="ar-SA"/>
    </w:rPr>
  </w:style>
  <w:style w:type="paragraph" w:customStyle="1" w:styleId="Rub3">
    <w:name w:val="Rub3"/>
    <w:basedOn w:val="a0"/>
    <w:next w:val="a0"/>
    <w:rsid w:val="003545E0"/>
    <w:pPr>
      <w:tabs>
        <w:tab w:val="left" w:pos="709"/>
      </w:tabs>
      <w:spacing w:before="0" w:line="240" w:lineRule="auto"/>
      <w:jc w:val="both"/>
    </w:pPr>
    <w:rPr>
      <w:rFonts w:ascii="Times New Roman" w:hAnsi="Times New Roman"/>
      <w:b/>
      <w:i/>
      <w:sz w:val="20"/>
      <w:szCs w:val="20"/>
      <w:lang w:val="en-GB" w:bidi="ar-SA"/>
    </w:rPr>
  </w:style>
  <w:style w:type="paragraph" w:customStyle="1" w:styleId="CM52">
    <w:name w:val="CM52"/>
    <w:basedOn w:val="a0"/>
    <w:next w:val="a0"/>
    <w:rsid w:val="003545E0"/>
    <w:pPr>
      <w:widowControl w:val="0"/>
      <w:autoSpaceDE w:val="0"/>
      <w:autoSpaceDN w:val="0"/>
      <w:adjustRightInd w:val="0"/>
      <w:spacing w:before="0" w:after="260" w:line="240" w:lineRule="auto"/>
    </w:pPr>
    <w:rPr>
      <w:rFonts w:ascii="Book Antiqua" w:hAnsi="Book Antiqua"/>
      <w:sz w:val="24"/>
      <w:szCs w:val="24"/>
      <w:lang w:bidi="ar-SA"/>
    </w:rPr>
  </w:style>
  <w:style w:type="paragraph" w:customStyle="1" w:styleId="CM11">
    <w:name w:val="CM11"/>
    <w:basedOn w:val="a0"/>
    <w:next w:val="a0"/>
    <w:rsid w:val="003545E0"/>
    <w:pPr>
      <w:widowControl w:val="0"/>
      <w:autoSpaceDE w:val="0"/>
      <w:autoSpaceDN w:val="0"/>
      <w:adjustRightInd w:val="0"/>
      <w:spacing w:before="0" w:line="246" w:lineRule="atLeast"/>
    </w:pPr>
    <w:rPr>
      <w:rFonts w:ascii="Book Antiqua" w:hAnsi="Book Antiqua"/>
      <w:sz w:val="24"/>
      <w:szCs w:val="24"/>
      <w:lang w:bidi="ar-SA"/>
    </w:rPr>
  </w:style>
  <w:style w:type="paragraph" w:customStyle="1" w:styleId="CM54">
    <w:name w:val="CM54"/>
    <w:basedOn w:val="Default"/>
    <w:next w:val="Default"/>
    <w:rsid w:val="003545E0"/>
    <w:pPr>
      <w:spacing w:after="470"/>
    </w:pPr>
    <w:rPr>
      <w:rFonts w:ascii="Book Antiqua" w:hAnsi="Book Antiqua" w:cs="Times New Roman"/>
      <w:color w:val="auto"/>
    </w:rPr>
  </w:style>
  <w:style w:type="paragraph" w:customStyle="1" w:styleId="CM60">
    <w:name w:val="CM60"/>
    <w:basedOn w:val="Default"/>
    <w:next w:val="Default"/>
    <w:rsid w:val="003545E0"/>
    <w:pPr>
      <w:spacing w:after="125"/>
    </w:pPr>
    <w:rPr>
      <w:rFonts w:ascii="Book Antiqua" w:hAnsi="Book Antiqua" w:cs="Times New Roman"/>
      <w:color w:val="auto"/>
    </w:rPr>
  </w:style>
  <w:style w:type="paragraph" w:customStyle="1" w:styleId="CM50">
    <w:name w:val="CM50"/>
    <w:basedOn w:val="Default"/>
    <w:next w:val="Default"/>
    <w:rsid w:val="003545E0"/>
    <w:pPr>
      <w:spacing w:after="895"/>
    </w:pPr>
    <w:rPr>
      <w:rFonts w:ascii="Book Antiqua" w:hAnsi="Book Antiqua" w:cs="Times New Roman"/>
      <w:color w:val="auto"/>
    </w:rPr>
  </w:style>
  <w:style w:type="paragraph" w:customStyle="1" w:styleId="CM66">
    <w:name w:val="CM66"/>
    <w:basedOn w:val="Default"/>
    <w:next w:val="Default"/>
    <w:rsid w:val="003545E0"/>
    <w:pPr>
      <w:spacing w:after="550"/>
    </w:pPr>
    <w:rPr>
      <w:rFonts w:ascii="Book Antiqua" w:hAnsi="Book Antiqua" w:cs="Times New Roman"/>
      <w:color w:val="auto"/>
    </w:rPr>
  </w:style>
  <w:style w:type="paragraph" w:customStyle="1" w:styleId="CM68">
    <w:name w:val="CM68"/>
    <w:basedOn w:val="Default"/>
    <w:next w:val="Default"/>
    <w:rsid w:val="003545E0"/>
    <w:pPr>
      <w:spacing w:after="58"/>
    </w:pPr>
    <w:rPr>
      <w:rFonts w:ascii="Book Antiqua" w:hAnsi="Book Antiqua" w:cs="Times New Roman"/>
      <w:color w:val="auto"/>
      <w:lang w:val="el-GR" w:eastAsia="el-GR"/>
    </w:rPr>
  </w:style>
  <w:style w:type="paragraph" w:customStyle="1" w:styleId="CM25">
    <w:name w:val="CM25"/>
    <w:basedOn w:val="Default"/>
    <w:next w:val="Default"/>
    <w:rsid w:val="003545E0"/>
    <w:pPr>
      <w:spacing w:line="246" w:lineRule="atLeast"/>
    </w:pPr>
    <w:rPr>
      <w:rFonts w:ascii="Book Antiqua" w:hAnsi="Book Antiqua" w:cs="Times New Roman"/>
      <w:color w:val="auto"/>
      <w:lang w:val="el-GR" w:eastAsia="el-GR"/>
    </w:rPr>
  </w:style>
  <w:style w:type="paragraph" w:customStyle="1" w:styleId="CM26">
    <w:name w:val="CM26"/>
    <w:basedOn w:val="Default"/>
    <w:next w:val="Default"/>
    <w:rsid w:val="003545E0"/>
    <w:pPr>
      <w:spacing w:line="240" w:lineRule="atLeast"/>
    </w:pPr>
    <w:rPr>
      <w:rFonts w:ascii="Book Antiqua" w:hAnsi="Book Antiqua" w:cs="Times New Roman"/>
      <w:color w:val="auto"/>
      <w:lang w:val="el-GR" w:eastAsia="el-GR"/>
    </w:rPr>
  </w:style>
  <w:style w:type="paragraph" w:customStyle="1" w:styleId="01">
    <w:name w:val="01"/>
    <w:basedOn w:val="a0"/>
    <w:rsid w:val="003545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szCs w:val="20"/>
      <w:lang w:eastAsia="el-GR" w:bidi="ar-SA"/>
    </w:rPr>
  </w:style>
  <w:style w:type="paragraph" w:customStyle="1" w:styleId="Bullet-1">
    <w:name w:val="Bullet-1"/>
    <w:basedOn w:val="a0"/>
    <w:next w:val="a0"/>
    <w:rsid w:val="003545E0"/>
    <w:pPr>
      <w:overflowPunct w:val="0"/>
      <w:autoSpaceDE w:val="0"/>
      <w:autoSpaceDN w:val="0"/>
      <w:adjustRightInd w:val="0"/>
      <w:spacing w:before="240" w:line="288" w:lineRule="atLeast"/>
      <w:ind w:left="1620" w:hanging="540"/>
      <w:jc w:val="both"/>
      <w:textAlignment w:val="baseline"/>
    </w:pPr>
    <w:rPr>
      <w:rFonts w:ascii="Times New Roman" w:hAnsi="Times New Roman"/>
      <w:sz w:val="26"/>
      <w:szCs w:val="26"/>
      <w:lang w:val="el-GR" w:bidi="ar-SA"/>
    </w:rPr>
  </w:style>
  <w:style w:type="paragraph" w:customStyle="1" w:styleId="annex1">
    <w:name w:val="annex1"/>
    <w:basedOn w:val="a0"/>
    <w:next w:val="a0"/>
    <w:rsid w:val="003545E0"/>
    <w:pPr>
      <w:keepNext/>
      <w:keepLines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120" w:line="240" w:lineRule="auto"/>
      <w:jc w:val="center"/>
      <w:outlineLvl w:val="0"/>
    </w:pPr>
    <w:rPr>
      <w:rFonts w:ascii="Times New Roman" w:hAnsi="Times New Roman"/>
      <w:b/>
      <w:snapToGrid w:val="0"/>
      <w:sz w:val="32"/>
      <w:szCs w:val="20"/>
      <w:lang w:val="el-GR" w:bidi="ar-SA"/>
    </w:rPr>
  </w:style>
  <w:style w:type="paragraph" w:customStyle="1" w:styleId="tableHeader">
    <w:name w:val="table Header"/>
    <w:basedOn w:val="a0"/>
    <w:rsid w:val="003545E0"/>
    <w:pPr>
      <w:widowControl w:val="0"/>
      <w:tabs>
        <w:tab w:val="num" w:pos="1800"/>
      </w:tabs>
      <w:spacing w:after="120" w:line="240" w:lineRule="auto"/>
      <w:ind w:left="360" w:hanging="360"/>
      <w:jc w:val="center"/>
    </w:pPr>
    <w:rPr>
      <w:rFonts w:ascii="Times New Roman" w:hAnsi="Times New Roman"/>
      <w:b/>
      <w:snapToGrid w:val="0"/>
      <w:szCs w:val="20"/>
      <w:lang w:val="el-GR" w:bidi="ar-SA"/>
    </w:rPr>
  </w:style>
  <w:style w:type="paragraph" w:customStyle="1" w:styleId="periex">
    <w:name w:val="periex"/>
    <w:basedOn w:val="a0"/>
    <w:rsid w:val="003545E0"/>
    <w:pPr>
      <w:spacing w:before="480" w:after="480" w:line="240" w:lineRule="auto"/>
      <w:jc w:val="both"/>
    </w:pPr>
    <w:rPr>
      <w:rFonts w:ascii="Times New Roman" w:hAnsi="Times New Roman"/>
      <w:b/>
      <w:sz w:val="32"/>
      <w:szCs w:val="20"/>
      <w:lang w:val="el-GR" w:bidi="ar-SA"/>
    </w:rPr>
  </w:style>
  <w:style w:type="paragraph" w:customStyle="1" w:styleId="aeaoeoioc">
    <w:name w:val="aeaoeoioc"/>
    <w:basedOn w:val="a0"/>
    <w:rsid w:val="003545E0"/>
    <w:pPr>
      <w:tabs>
        <w:tab w:val="left" w:pos="1418"/>
      </w:tabs>
      <w:spacing w:line="240" w:lineRule="auto"/>
      <w:jc w:val="both"/>
    </w:pPr>
    <w:rPr>
      <w:rFonts w:ascii="Times New Roman" w:hAnsi="Times New Roman"/>
      <w:sz w:val="24"/>
      <w:szCs w:val="20"/>
      <w:lang w:val="el-GR" w:bidi="ar-SA"/>
    </w:rPr>
  </w:style>
  <w:style w:type="paragraph" w:customStyle="1" w:styleId="SmallLetters">
    <w:name w:val="Small Letters"/>
    <w:basedOn w:val="a0"/>
    <w:rsid w:val="003545E0"/>
    <w:pPr>
      <w:spacing w:before="0" w:after="240" w:line="240" w:lineRule="auto"/>
      <w:jc w:val="center"/>
    </w:pPr>
    <w:rPr>
      <w:rFonts w:ascii="Times New Roman" w:hAnsi="Times New Roman"/>
      <w:sz w:val="20"/>
      <w:szCs w:val="20"/>
      <w:lang w:val="el-GR" w:bidi="ar-SA"/>
    </w:rPr>
  </w:style>
  <w:style w:type="paragraph" w:customStyle="1" w:styleId="level1">
    <w:name w:val="level1"/>
    <w:basedOn w:val="a0"/>
    <w:rsid w:val="003545E0"/>
    <w:pPr>
      <w:spacing w:before="240" w:line="240" w:lineRule="auto"/>
      <w:ind w:left="426"/>
      <w:jc w:val="both"/>
    </w:pPr>
    <w:rPr>
      <w:rFonts w:ascii="Times New Roman" w:hAnsi="Times New Roman"/>
      <w:sz w:val="24"/>
      <w:szCs w:val="20"/>
      <w:lang w:val="el-GR" w:bidi="ar-SA"/>
    </w:rPr>
  </w:style>
  <w:style w:type="paragraph" w:customStyle="1" w:styleId="af8">
    <w:name w:val="äéåõèõíóç"/>
    <w:basedOn w:val="a0"/>
    <w:rsid w:val="003545E0"/>
    <w:pPr>
      <w:tabs>
        <w:tab w:val="left" w:pos="1418"/>
      </w:tabs>
      <w:spacing w:line="240" w:lineRule="auto"/>
      <w:jc w:val="both"/>
    </w:pPr>
    <w:rPr>
      <w:rFonts w:ascii="Times New Roman" w:hAnsi="Times New Roman"/>
      <w:sz w:val="24"/>
      <w:szCs w:val="20"/>
      <w:lang w:val="el-GR" w:bidi="ar-SA"/>
    </w:rPr>
  </w:style>
  <w:style w:type="paragraph" w:customStyle="1" w:styleId="Normalmystyle">
    <w:name w:val="Normal.mystyle"/>
    <w:basedOn w:val="a0"/>
    <w:rsid w:val="003545E0"/>
    <w:pPr>
      <w:widowControl w:val="0"/>
      <w:spacing w:before="0" w:after="120" w:line="240" w:lineRule="auto"/>
      <w:jc w:val="both"/>
    </w:pPr>
    <w:rPr>
      <w:rFonts w:ascii="Times New Roman" w:hAnsi="Times New Roman"/>
      <w:snapToGrid w:val="0"/>
      <w:szCs w:val="20"/>
      <w:lang w:val="el-GR" w:bidi="ar-SA"/>
    </w:rPr>
  </w:style>
  <w:style w:type="paragraph" w:customStyle="1" w:styleId="figureFooter">
    <w:name w:val="figure Footer"/>
    <w:basedOn w:val="Normalmystyle"/>
    <w:next w:val="Normalmystyle"/>
    <w:rsid w:val="003545E0"/>
    <w:pPr>
      <w:keepNext/>
      <w:tabs>
        <w:tab w:val="num" w:pos="1021"/>
      </w:tabs>
      <w:spacing w:before="60"/>
      <w:ind w:left="1021" w:hanging="1021"/>
      <w:jc w:val="center"/>
    </w:pPr>
    <w:rPr>
      <w:b/>
    </w:rPr>
  </w:style>
  <w:style w:type="paragraph" w:styleId="35">
    <w:name w:val="List Number 3"/>
    <w:basedOn w:val="23"/>
    <w:rsid w:val="003545E0"/>
    <w:pPr>
      <w:widowControl w:val="0"/>
      <w:tabs>
        <w:tab w:val="clear" w:pos="643"/>
        <w:tab w:val="num" w:pos="720"/>
        <w:tab w:val="left" w:pos="1134"/>
      </w:tabs>
      <w:spacing w:before="0" w:after="120" w:line="240" w:lineRule="auto"/>
      <w:ind w:left="1474" w:hanging="397"/>
      <w:contextualSpacing w:val="0"/>
      <w:jc w:val="both"/>
    </w:pPr>
    <w:rPr>
      <w:rFonts w:ascii="Verdana" w:hAnsi="Verdana"/>
      <w:snapToGrid w:val="0"/>
      <w:sz w:val="20"/>
      <w:szCs w:val="20"/>
      <w:lang w:val="el-GR" w:bidi="ar-SA"/>
    </w:rPr>
  </w:style>
  <w:style w:type="character" w:customStyle="1" w:styleId="NormalmystyleChar">
    <w:name w:val="Normal.mystyle Char"/>
    <w:basedOn w:val="a1"/>
    <w:rsid w:val="003545E0"/>
    <w:rPr>
      <w:snapToGrid w:val="0"/>
      <w:sz w:val="22"/>
      <w:lang w:val="el-GR" w:eastAsia="en-US" w:bidi="ar-SA"/>
    </w:rPr>
  </w:style>
  <w:style w:type="character" w:customStyle="1" w:styleId="tableHeaderChar">
    <w:name w:val="table Header Char"/>
    <w:basedOn w:val="NormalmystyleChar"/>
    <w:rsid w:val="003545E0"/>
    <w:rPr>
      <w:b/>
      <w:snapToGrid w:val="0"/>
      <w:sz w:val="22"/>
      <w:lang w:val="el-GR" w:eastAsia="en-US" w:bidi="ar-SA"/>
    </w:rPr>
  </w:style>
  <w:style w:type="paragraph" w:customStyle="1" w:styleId="Pa2">
    <w:name w:val="Pa2"/>
    <w:basedOn w:val="Default"/>
    <w:next w:val="Default"/>
    <w:rsid w:val="003545E0"/>
    <w:pPr>
      <w:widowControl/>
      <w:spacing w:line="240" w:lineRule="atLeast"/>
    </w:pPr>
    <w:rPr>
      <w:rFonts w:ascii="Myriad" w:hAnsi="Myriad" w:cs="Times New Roman"/>
      <w:color w:val="auto"/>
    </w:rPr>
  </w:style>
  <w:style w:type="character" w:customStyle="1" w:styleId="A30">
    <w:name w:val="A3"/>
    <w:rsid w:val="003545E0"/>
    <w:rPr>
      <w:rFonts w:cs="Myriad"/>
      <w:color w:val="000000"/>
      <w:sz w:val="18"/>
      <w:szCs w:val="18"/>
    </w:rPr>
  </w:style>
  <w:style w:type="paragraph" w:customStyle="1" w:styleId="Designtext">
    <w:name w:val="Designtext"/>
    <w:basedOn w:val="a0"/>
    <w:rsid w:val="003545E0"/>
    <w:pPr>
      <w:tabs>
        <w:tab w:val="left" w:pos="170"/>
        <w:tab w:val="left" w:leader="dot" w:pos="2381"/>
        <w:tab w:val="left" w:leader="dot" w:pos="4820"/>
        <w:tab w:val="left" w:leader="dot" w:pos="5954"/>
      </w:tabs>
      <w:autoSpaceDE w:val="0"/>
      <w:autoSpaceDN w:val="0"/>
      <w:adjustRightInd w:val="0"/>
      <w:spacing w:before="0" w:line="240" w:lineRule="auto"/>
    </w:pPr>
    <w:rPr>
      <w:rFonts w:ascii="Times New Roman" w:hAnsi="Times New Roman" w:cs="Arial"/>
      <w:bCs/>
      <w:sz w:val="18"/>
      <w:szCs w:val="18"/>
      <w:lang w:eastAsia="sv-SE" w:bidi="ar-SA"/>
    </w:rPr>
  </w:style>
  <w:style w:type="paragraph" w:customStyle="1" w:styleId="310">
    <w:name w:val="Σώμα κείμενου 31"/>
    <w:basedOn w:val="a0"/>
    <w:rsid w:val="003545E0"/>
    <w:pPr>
      <w:overflowPunct w:val="0"/>
      <w:autoSpaceDE w:val="0"/>
      <w:autoSpaceDN w:val="0"/>
      <w:adjustRightInd w:val="0"/>
      <w:spacing w:before="0" w:after="120" w:line="240" w:lineRule="auto"/>
      <w:jc w:val="both"/>
      <w:textAlignment w:val="baseline"/>
    </w:pPr>
    <w:rPr>
      <w:rFonts w:ascii="Times New Roman" w:hAnsi="Times New Roman"/>
      <w:lang w:val="el-GR" w:bidi="ar-SA"/>
    </w:rPr>
  </w:style>
  <w:style w:type="paragraph" w:customStyle="1" w:styleId="312pt127">
    <w:name w:val="Α κείμενο 3 + 12 pt Πρώτη γραμμή:  127 εκ."/>
    <w:basedOn w:val="32"/>
    <w:rsid w:val="003545E0"/>
    <w:pPr>
      <w:spacing w:before="60" w:after="60" w:line="240" w:lineRule="auto"/>
      <w:ind w:firstLine="720"/>
      <w:jc w:val="both"/>
    </w:pPr>
    <w:rPr>
      <w:rFonts w:ascii="Times New Roman" w:hAnsi="Times New Roman"/>
      <w:sz w:val="24"/>
      <w:szCs w:val="20"/>
      <w:lang w:val="el-GR" w:eastAsia="el-GR" w:bidi="ar-SA"/>
    </w:rPr>
  </w:style>
  <w:style w:type="character" w:customStyle="1" w:styleId="1Char">
    <w:name w:val="Επικεφαλίδα 1 Char"/>
    <w:basedOn w:val="a1"/>
    <w:rsid w:val="003545E0"/>
    <w:rPr>
      <w:rFonts w:ascii="Verdana" w:hAnsi="Verdana"/>
      <w:b/>
      <w:bCs/>
      <w:caps/>
      <w:sz w:val="22"/>
      <w:szCs w:val="22"/>
      <w:lang w:val="el-GR" w:eastAsia="en-US" w:bidi="ar-SA"/>
    </w:rPr>
  </w:style>
  <w:style w:type="paragraph" w:customStyle="1" w:styleId="BodyText9">
    <w:name w:val="Body Text 9"/>
    <w:rsid w:val="003545E0"/>
    <w:pPr>
      <w:tabs>
        <w:tab w:val="num" w:pos="999"/>
      </w:tabs>
      <w:spacing w:before="120" w:after="120"/>
      <w:ind w:left="999" w:hanging="432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af9">
    <w:name w:val="Σώμα κειμένου Μελέτης"/>
    <w:basedOn w:val="a4"/>
    <w:rsid w:val="003545E0"/>
    <w:pPr>
      <w:tabs>
        <w:tab w:val="clear" w:pos="4153"/>
        <w:tab w:val="clear" w:pos="8306"/>
      </w:tabs>
      <w:spacing w:before="0" w:line="360" w:lineRule="auto"/>
      <w:ind w:firstLine="720"/>
      <w:jc w:val="both"/>
    </w:pPr>
    <w:rPr>
      <w:rFonts w:ascii="Times New Roman" w:hAnsi="Times New Roman"/>
      <w:sz w:val="24"/>
      <w:szCs w:val="20"/>
      <w:lang w:val="el-GR" w:bidi="ar-SA"/>
    </w:rPr>
  </w:style>
  <w:style w:type="paragraph" w:customStyle="1" w:styleId="B2L">
    <w:name w:val="B2L"/>
    <w:basedOn w:val="a0"/>
    <w:next w:val="a0"/>
    <w:rsid w:val="003545E0"/>
    <w:pPr>
      <w:tabs>
        <w:tab w:val="num" w:pos="641"/>
        <w:tab w:val="left" w:pos="907"/>
      </w:tabs>
      <w:overflowPunct w:val="0"/>
      <w:autoSpaceDE w:val="0"/>
      <w:autoSpaceDN w:val="0"/>
      <w:adjustRightInd w:val="0"/>
      <w:spacing w:before="0" w:after="80" w:line="300" w:lineRule="atLeast"/>
      <w:ind w:left="709" w:hanging="425"/>
      <w:jc w:val="both"/>
      <w:textAlignment w:val="baseline"/>
    </w:pPr>
    <w:rPr>
      <w:rFonts w:ascii="Times New Roman" w:hAnsi="Times New Roman"/>
      <w:sz w:val="24"/>
      <w:szCs w:val="20"/>
      <w:lang w:val="el-GR" w:bidi="ar-SA"/>
    </w:rPr>
  </w:style>
  <w:style w:type="paragraph" w:styleId="51">
    <w:name w:val="List Bullet 5"/>
    <w:basedOn w:val="a0"/>
    <w:autoRedefine/>
    <w:rsid w:val="003545E0"/>
    <w:pPr>
      <w:tabs>
        <w:tab w:val="num" w:pos="1492"/>
      </w:tabs>
      <w:spacing w:before="0" w:line="240" w:lineRule="auto"/>
      <w:ind w:left="1492" w:hanging="360"/>
      <w:jc w:val="both"/>
    </w:pPr>
    <w:rPr>
      <w:rFonts w:ascii="Times New Roman" w:hAnsi="Times New Roman"/>
      <w:bCs/>
      <w:szCs w:val="20"/>
      <w:lang w:val="en-GB" w:eastAsia="el-GR" w:bidi="ar-SA"/>
    </w:rPr>
  </w:style>
  <w:style w:type="paragraph" w:styleId="52">
    <w:name w:val="List Number 5"/>
    <w:basedOn w:val="a0"/>
    <w:rsid w:val="003545E0"/>
    <w:pPr>
      <w:tabs>
        <w:tab w:val="num" w:pos="1492"/>
      </w:tabs>
      <w:spacing w:before="0" w:line="240" w:lineRule="auto"/>
      <w:ind w:left="1492" w:hanging="360"/>
      <w:jc w:val="both"/>
    </w:pPr>
    <w:rPr>
      <w:rFonts w:ascii="Times New Roman" w:hAnsi="Times New Roman"/>
      <w:bCs/>
      <w:szCs w:val="20"/>
      <w:lang w:val="en-GB" w:eastAsia="el-GR" w:bidi="ar-SA"/>
    </w:rPr>
  </w:style>
  <w:style w:type="paragraph" w:customStyle="1" w:styleId="12">
    <w:name w:val="Στυλ1"/>
    <w:basedOn w:val="a0"/>
    <w:rsid w:val="003545E0"/>
    <w:pPr>
      <w:tabs>
        <w:tab w:val="num" w:pos="567"/>
      </w:tabs>
      <w:spacing w:before="0" w:line="360" w:lineRule="atLeast"/>
      <w:ind w:left="567" w:hanging="567"/>
      <w:jc w:val="both"/>
    </w:pPr>
    <w:rPr>
      <w:rFonts w:ascii="Tahoma" w:hAnsi="Tahoma"/>
      <w:sz w:val="24"/>
      <w:szCs w:val="20"/>
      <w:lang w:val="el-GR" w:bidi="ar-SA"/>
    </w:rPr>
  </w:style>
  <w:style w:type="paragraph" w:customStyle="1" w:styleId="StyleHeading4aLeft0cmFirstline0cm">
    <w:name w:val="Style Heading 4a + Left:  0 cm First line:  0 cm"/>
    <w:basedOn w:val="Heading4a"/>
    <w:rsid w:val="003545E0"/>
    <w:pPr>
      <w:tabs>
        <w:tab w:val="clear" w:pos="360"/>
        <w:tab w:val="left" w:pos="907"/>
        <w:tab w:val="num" w:pos="1800"/>
      </w:tabs>
      <w:ind w:left="1728" w:hanging="648"/>
    </w:pPr>
    <w:rPr>
      <w:i/>
      <w:iCs/>
      <w:sz w:val="22"/>
    </w:rPr>
  </w:style>
  <w:style w:type="paragraph" w:customStyle="1" w:styleId="StyleHeading1LatinArialComplexArialLatin12pt">
    <w:name w:val="Στυλ Style Heading 1 + (Latin) Arial (Complex) Arial (Latin) 12 pt..."/>
    <w:basedOn w:val="af7"/>
    <w:rsid w:val="003545E0"/>
    <w:pPr>
      <w:spacing w:before="0" w:after="0"/>
      <w:ind w:left="798" w:hanging="798"/>
    </w:pPr>
    <w:rPr>
      <w:sz w:val="22"/>
    </w:rPr>
  </w:style>
  <w:style w:type="character" w:customStyle="1" w:styleId="BalloonTextChar">
    <w:name w:val="Balloon Text Char"/>
    <w:basedOn w:val="a1"/>
    <w:semiHidden/>
    <w:rsid w:val="003545E0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CommentSubjectChar">
    <w:name w:val="Comment Subject Char"/>
    <w:basedOn w:val="CommentTextChar"/>
    <w:semiHidden/>
    <w:rsid w:val="003545E0"/>
    <w:rPr>
      <w:b/>
      <w:bCs/>
      <w:sz w:val="22"/>
      <w:lang w:val="en-US" w:eastAsia="en-US" w:bidi="en-US"/>
    </w:rPr>
  </w:style>
  <w:style w:type="character" w:customStyle="1" w:styleId="StyleBlack1">
    <w:name w:val="Style Black1"/>
    <w:basedOn w:val="a1"/>
    <w:rsid w:val="003545E0"/>
    <w:rPr>
      <w:color w:val="000000"/>
      <w:sz w:val="16"/>
    </w:rPr>
  </w:style>
  <w:style w:type="paragraph" w:customStyle="1" w:styleId="StyletableHeaderLeft">
    <w:name w:val="Style table Header + Left"/>
    <w:basedOn w:val="a0"/>
    <w:rsid w:val="003545E0"/>
    <w:pPr>
      <w:widowControl w:val="0"/>
      <w:tabs>
        <w:tab w:val="num" w:pos="964"/>
      </w:tabs>
      <w:spacing w:after="120" w:line="240" w:lineRule="auto"/>
    </w:pPr>
    <w:rPr>
      <w:rFonts w:ascii="Verdana" w:hAnsi="Verdana"/>
      <w:b/>
      <w:snapToGrid w:val="0"/>
      <w:sz w:val="20"/>
      <w:szCs w:val="20"/>
      <w:lang w:val="el-GR" w:bidi="ar-SA"/>
    </w:rPr>
  </w:style>
  <w:style w:type="paragraph" w:customStyle="1" w:styleId="StyleHeading2Tahoma10ptLeft0cmHanging25cm">
    <w:name w:val="Style Heading 2 + Tahoma 10 pt Left:  0 cm Hanging:  25 cm"/>
    <w:basedOn w:val="2"/>
    <w:rsid w:val="003545E0"/>
    <w:pPr>
      <w:keepLines w:val="0"/>
      <w:numPr>
        <w:ilvl w:val="0"/>
        <w:numId w:val="0"/>
      </w:numPr>
      <w:tabs>
        <w:tab w:val="num" w:pos="792"/>
      </w:tabs>
      <w:spacing w:before="480" w:after="240" w:line="240" w:lineRule="auto"/>
      <w:ind w:left="792" w:hanging="432"/>
      <w:jc w:val="both"/>
    </w:pPr>
    <w:rPr>
      <w:color w:val="auto"/>
      <w:szCs w:val="20"/>
      <w:lang w:bidi="ar-SA"/>
    </w:rPr>
  </w:style>
  <w:style w:type="paragraph" w:customStyle="1" w:styleId="ptx2">
    <w:name w:val="ptx2"/>
    <w:basedOn w:val="2"/>
    <w:rsid w:val="003545E0"/>
    <w:pPr>
      <w:keepLines w:val="0"/>
      <w:numPr>
        <w:ilvl w:val="0"/>
        <w:numId w:val="0"/>
      </w:numPr>
      <w:tabs>
        <w:tab w:val="num" w:pos="0"/>
      </w:tabs>
      <w:spacing w:before="480" w:after="240" w:line="240" w:lineRule="auto"/>
      <w:jc w:val="both"/>
    </w:pPr>
    <w:rPr>
      <w:color w:val="auto"/>
      <w:szCs w:val="20"/>
      <w:lang w:bidi="ar-SA"/>
    </w:rPr>
  </w:style>
  <w:style w:type="paragraph" w:customStyle="1" w:styleId="PTXinside">
    <w:name w:val="PTXinside"/>
    <w:basedOn w:val="ptx2"/>
    <w:rsid w:val="003545E0"/>
    <w:pPr>
      <w:numPr>
        <w:ilvl w:val="2"/>
      </w:numPr>
      <w:tabs>
        <w:tab w:val="num" w:pos="0"/>
      </w:tabs>
      <w:spacing w:before="0" w:after="0"/>
    </w:pPr>
    <w:rPr>
      <w:b w:val="0"/>
    </w:rPr>
  </w:style>
  <w:style w:type="paragraph" w:customStyle="1" w:styleId="ptx1">
    <w:name w:val="ptx1"/>
    <w:basedOn w:val="2"/>
    <w:rsid w:val="003545E0"/>
    <w:pPr>
      <w:keepLines w:val="0"/>
      <w:numPr>
        <w:ilvl w:val="0"/>
        <w:numId w:val="0"/>
      </w:numPr>
      <w:tabs>
        <w:tab w:val="num" w:pos="0"/>
      </w:tabs>
      <w:spacing w:before="120" w:after="120" w:line="240" w:lineRule="auto"/>
      <w:ind w:right="-482"/>
      <w:jc w:val="both"/>
    </w:pPr>
    <w:rPr>
      <w:color w:val="auto"/>
      <w:szCs w:val="20"/>
      <w:lang w:bidi="ar-SA"/>
    </w:rPr>
  </w:style>
  <w:style w:type="paragraph" w:styleId="afa">
    <w:name w:val="Block Text"/>
    <w:basedOn w:val="a0"/>
    <w:rsid w:val="003545E0"/>
    <w:pPr>
      <w:spacing w:before="0" w:after="120" w:line="240" w:lineRule="auto"/>
      <w:ind w:left="1440" w:right="1440"/>
      <w:jc w:val="both"/>
    </w:pPr>
    <w:rPr>
      <w:rFonts w:ascii="Verdana" w:hAnsi="Verdana"/>
      <w:sz w:val="24"/>
      <w:szCs w:val="20"/>
      <w:lang w:val="el-GR" w:bidi="ar-SA"/>
    </w:rPr>
  </w:style>
  <w:style w:type="character" w:customStyle="1" w:styleId="Char">
    <w:name w:val="Char"/>
    <w:basedOn w:val="a1"/>
    <w:rsid w:val="003545E0"/>
    <w:rPr>
      <w:rFonts w:ascii="Verdana" w:hAnsi="Verdana"/>
      <w:b/>
      <w:sz w:val="28"/>
      <w:lang w:val="el-GR" w:eastAsia="en-US" w:bidi="ar-SA"/>
    </w:rPr>
  </w:style>
  <w:style w:type="character" w:customStyle="1" w:styleId="PTXinsideCharChar">
    <w:name w:val="PTXinside Char Char"/>
    <w:basedOn w:val="Char"/>
    <w:rsid w:val="003545E0"/>
    <w:rPr>
      <w:rFonts w:ascii="Tahoma" w:hAnsi="Tahoma"/>
      <w:b/>
      <w:bCs/>
      <w:sz w:val="28"/>
      <w:lang w:val="el-GR" w:eastAsia="en-US" w:bidi="ar-SA"/>
    </w:rPr>
  </w:style>
  <w:style w:type="paragraph" w:customStyle="1" w:styleId="antonis1">
    <w:name w:val="antonis1"/>
    <w:basedOn w:val="ptx1"/>
    <w:rsid w:val="003545E0"/>
  </w:style>
  <w:style w:type="paragraph" w:customStyle="1" w:styleId="xl30">
    <w:name w:val="xl30"/>
    <w:basedOn w:val="a0"/>
    <w:rsid w:val="003545E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sz w:val="16"/>
      <w:szCs w:val="16"/>
      <w:lang w:val="el-GR" w:eastAsia="el-GR" w:bidi="ar-SA"/>
    </w:rPr>
  </w:style>
  <w:style w:type="character" w:customStyle="1" w:styleId="catalogsmall">
    <w:name w:val="catalogsmall"/>
    <w:basedOn w:val="a1"/>
    <w:rsid w:val="003545E0"/>
  </w:style>
  <w:style w:type="paragraph" w:customStyle="1" w:styleId="Text">
    <w:name w:val="Text"/>
    <w:aliases w:val="- TF"/>
    <w:basedOn w:val="a0"/>
    <w:rsid w:val="003545E0"/>
    <w:pPr>
      <w:spacing w:before="0" w:line="240" w:lineRule="auto"/>
    </w:pPr>
    <w:rPr>
      <w:rFonts w:ascii="Arial" w:hAnsi="Arial"/>
      <w:sz w:val="16"/>
      <w:szCs w:val="20"/>
      <w:lang w:val="el-GR" w:eastAsia="el-GR" w:bidi="ar-SA"/>
    </w:rPr>
  </w:style>
  <w:style w:type="paragraph" w:customStyle="1" w:styleId="Bullet2">
    <w:name w:val="Bullet 2"/>
    <w:basedOn w:val="Bullet"/>
    <w:rsid w:val="003545E0"/>
    <w:pPr>
      <w:tabs>
        <w:tab w:val="clear" w:pos="360"/>
        <w:tab w:val="left" w:pos="-567"/>
      </w:tabs>
      <w:overflowPunct w:val="0"/>
      <w:autoSpaceDE w:val="0"/>
      <w:autoSpaceDN w:val="0"/>
      <w:adjustRightInd w:val="0"/>
      <w:spacing w:before="80" w:after="0" w:line="300" w:lineRule="atLeast"/>
      <w:ind w:left="709" w:hanging="284"/>
      <w:jc w:val="both"/>
      <w:textAlignment w:val="baseline"/>
    </w:pPr>
    <w:rPr>
      <w:rFonts w:ascii="Times New Roman" w:hAnsi="Times New Roman"/>
      <w:sz w:val="24"/>
      <w:lang w:val="el-GR"/>
    </w:rPr>
  </w:style>
  <w:style w:type="paragraph" w:customStyle="1" w:styleId="Bullet">
    <w:name w:val="Bullet"/>
    <w:aliases w:val="bl"/>
    <w:basedOn w:val="Table"/>
    <w:rsid w:val="003545E0"/>
    <w:pPr>
      <w:tabs>
        <w:tab w:val="num" w:pos="360"/>
      </w:tabs>
      <w:spacing w:before="0" w:line="240" w:lineRule="auto"/>
      <w:ind w:left="360" w:hanging="360"/>
    </w:pPr>
    <w:rPr>
      <w:rFonts w:ascii="Ghelv" w:hAnsi="Ghelv"/>
    </w:rPr>
  </w:style>
  <w:style w:type="paragraph" w:customStyle="1" w:styleId="Table">
    <w:name w:val="Table"/>
    <w:basedOn w:val="a0"/>
    <w:rsid w:val="003545E0"/>
    <w:pPr>
      <w:spacing w:after="40" w:line="288" w:lineRule="auto"/>
      <w:ind w:left="57"/>
    </w:pPr>
    <w:rPr>
      <w:rFonts w:ascii="Tahoma" w:hAnsi="Tahoma"/>
      <w:szCs w:val="20"/>
      <w:lang w:val="en-GB" w:bidi="ar-SA"/>
    </w:rPr>
  </w:style>
  <w:style w:type="character" w:customStyle="1" w:styleId="2Char">
    <w:name w:val="Επικεφαλίδα 2 Char"/>
    <w:basedOn w:val="a1"/>
    <w:rsid w:val="003545E0"/>
    <w:rPr>
      <w:rFonts w:ascii="Tahoma" w:hAnsi="Tahoma"/>
      <w:b/>
      <w:bCs/>
      <w:sz w:val="28"/>
      <w:szCs w:val="24"/>
      <w:u w:val="single"/>
      <w:lang w:val="el-GR" w:eastAsia="el-GR" w:bidi="ar-SA"/>
    </w:rPr>
  </w:style>
  <w:style w:type="paragraph" w:customStyle="1" w:styleId="BodyText31">
    <w:name w:val="Body Text 31"/>
    <w:basedOn w:val="a0"/>
    <w:rsid w:val="003545E0"/>
    <w:pPr>
      <w:spacing w:before="0" w:line="240" w:lineRule="auto"/>
      <w:ind w:right="-58"/>
      <w:jc w:val="both"/>
    </w:pPr>
    <w:rPr>
      <w:rFonts w:ascii="Times New Roman" w:hAnsi="Times New Roman"/>
      <w:sz w:val="24"/>
      <w:szCs w:val="20"/>
      <w:lang w:val="el-GR" w:eastAsia="el-GR" w:bidi="ar-SA"/>
    </w:rPr>
  </w:style>
  <w:style w:type="paragraph" w:customStyle="1" w:styleId="Tabletext11pt">
    <w:name w:val="Στυλ Table text + 11 pt Έντονα"/>
    <w:basedOn w:val="Tabletext"/>
    <w:rsid w:val="003545E0"/>
    <w:pPr>
      <w:widowControl w:val="0"/>
      <w:spacing w:before="0" w:after="120" w:line="240" w:lineRule="auto"/>
    </w:pPr>
    <w:rPr>
      <w:rFonts w:ascii="Tahoma" w:hAnsi="Tahoma"/>
      <w:bCs/>
      <w:sz w:val="22"/>
      <w:szCs w:val="20"/>
      <w:lang w:bidi="ar-SA"/>
    </w:rPr>
  </w:style>
  <w:style w:type="paragraph" w:customStyle="1" w:styleId="subheadings">
    <w:name w:val="subheadings"/>
    <w:basedOn w:val="a0"/>
    <w:rsid w:val="003545E0"/>
    <w:pPr>
      <w:pBdr>
        <w:bottom w:val="single" w:sz="24" w:space="1" w:color="0000CC"/>
      </w:pBdr>
      <w:spacing w:before="100" w:beforeAutospacing="1" w:after="100" w:afterAutospacing="1" w:line="240" w:lineRule="auto"/>
    </w:pPr>
    <w:rPr>
      <w:rFonts w:ascii="Verdana" w:hAnsi="Verdana"/>
      <w:b/>
      <w:bCs/>
      <w:color w:val="0000CC"/>
      <w:sz w:val="25"/>
      <w:szCs w:val="25"/>
      <w:lang w:val="el-GR" w:eastAsia="el-GR" w:bidi="ar-SA"/>
    </w:rPr>
  </w:style>
  <w:style w:type="paragraph" w:customStyle="1" w:styleId="BodyTextIndent1">
    <w:name w:val="Body Text Indent1"/>
    <w:basedOn w:val="a0"/>
    <w:rsid w:val="003545E0"/>
    <w:pPr>
      <w:spacing w:before="0" w:line="240" w:lineRule="auto"/>
      <w:ind w:left="360"/>
    </w:pPr>
    <w:rPr>
      <w:rFonts w:ascii="Times New Roman" w:hAnsi="Times New Roman"/>
      <w:lang w:bidi="ar-SA"/>
    </w:rPr>
  </w:style>
  <w:style w:type="paragraph" w:customStyle="1" w:styleId="Text3">
    <w:name w:val="Text 3"/>
    <w:basedOn w:val="a0"/>
    <w:rsid w:val="003545E0"/>
    <w:pPr>
      <w:tabs>
        <w:tab w:val="left" w:pos="2161"/>
      </w:tabs>
      <w:spacing w:before="0" w:after="240" w:line="240" w:lineRule="auto"/>
      <w:ind w:left="1440"/>
      <w:jc w:val="both"/>
    </w:pPr>
    <w:rPr>
      <w:rFonts w:ascii="Times New Roman" w:hAnsi="Times New Roman"/>
      <w:sz w:val="24"/>
      <w:szCs w:val="24"/>
      <w:lang w:val="en-GB" w:bidi="ar-SA"/>
    </w:rPr>
  </w:style>
  <w:style w:type="paragraph" w:customStyle="1" w:styleId="indent">
    <w:name w:val="indent"/>
    <w:basedOn w:val="par"/>
    <w:rsid w:val="003545E0"/>
    <w:pPr>
      <w:overflowPunct w:val="0"/>
      <w:spacing w:before="0" w:line="240" w:lineRule="auto"/>
      <w:ind w:left="709"/>
      <w:textAlignment w:val="baseline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numberedtxt">
    <w:name w:val="numberedtxt"/>
    <w:basedOn w:val="a0"/>
    <w:autoRedefine/>
    <w:rsid w:val="003545E0"/>
    <w:pPr>
      <w:spacing w:before="0" w:after="120" w:line="240" w:lineRule="auto"/>
    </w:pPr>
    <w:rPr>
      <w:rFonts w:ascii="Times New Roman" w:hAnsi="Times New Roman"/>
      <w:sz w:val="24"/>
      <w:szCs w:val="24"/>
      <w:lang w:eastAsia="el-GR" w:bidi="ar-SA"/>
    </w:rPr>
  </w:style>
  <w:style w:type="paragraph" w:customStyle="1" w:styleId="afb">
    <w:name w:val="Óþìá êåéìÝíïõ"/>
    <w:basedOn w:val="a0"/>
    <w:rsid w:val="003545E0"/>
    <w:pPr>
      <w:widowControl w:val="0"/>
      <w:overflowPunct w:val="0"/>
      <w:autoSpaceDE w:val="0"/>
      <w:autoSpaceDN w:val="0"/>
      <w:adjustRightInd w:val="0"/>
      <w:spacing w:before="0" w:line="360" w:lineRule="auto"/>
      <w:jc w:val="both"/>
      <w:textAlignment w:val="baseline"/>
    </w:pPr>
    <w:rPr>
      <w:rFonts w:ascii="Times New Roman" w:hAnsi="Times New Roman"/>
      <w:lang w:val="el-GR" w:bidi="ar-SA"/>
    </w:rPr>
  </w:style>
  <w:style w:type="paragraph" w:customStyle="1" w:styleId="Normal2">
    <w:name w:val="Normal 2"/>
    <w:basedOn w:val="a0"/>
    <w:rsid w:val="003545E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 w:cs="Arial"/>
      <w:b/>
      <w:bCs/>
      <w:lang w:val="el-GR" w:bidi="ar-SA"/>
    </w:rPr>
  </w:style>
  <w:style w:type="paragraph" w:customStyle="1" w:styleId="BodyTextbulleted">
    <w:name w:val="Body Text bulleted"/>
    <w:basedOn w:val="a0"/>
    <w:rsid w:val="003545E0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right="-52" w:hanging="360"/>
      <w:jc w:val="both"/>
      <w:textAlignment w:val="baseline"/>
    </w:pPr>
    <w:rPr>
      <w:rFonts w:ascii="Arial" w:hAnsi="Arial" w:cs="Arial"/>
      <w:sz w:val="24"/>
      <w:szCs w:val="24"/>
      <w:lang w:val="el-GR" w:bidi="ar-SA"/>
    </w:rPr>
  </w:style>
  <w:style w:type="paragraph" w:customStyle="1" w:styleId="wfxRecipient">
    <w:name w:val="wfxRecipient"/>
    <w:basedOn w:val="a0"/>
    <w:rsid w:val="003545E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4"/>
      <w:lang w:val="el-GR" w:bidi="ar-SA"/>
    </w:rPr>
  </w:style>
  <w:style w:type="paragraph" w:customStyle="1" w:styleId="St1">
    <w:name w:val="St??1"/>
    <w:basedOn w:val="a0"/>
    <w:rsid w:val="003545E0"/>
    <w:pPr>
      <w:tabs>
        <w:tab w:val="left" w:pos="567"/>
      </w:tabs>
      <w:overflowPunct w:val="0"/>
      <w:autoSpaceDE w:val="0"/>
      <w:autoSpaceDN w:val="0"/>
      <w:adjustRightInd w:val="0"/>
      <w:spacing w:before="0" w:line="360" w:lineRule="atLeast"/>
      <w:ind w:left="567" w:hanging="567"/>
      <w:jc w:val="both"/>
      <w:textAlignment w:val="baseline"/>
    </w:pPr>
    <w:rPr>
      <w:rFonts w:ascii="Tahoma" w:hAnsi="Tahoma" w:cs="Tahoma"/>
      <w:sz w:val="24"/>
      <w:szCs w:val="24"/>
      <w:lang w:val="el-GR" w:bidi="ar-SA"/>
    </w:rPr>
  </w:style>
  <w:style w:type="paragraph" w:customStyle="1" w:styleId="CommentSubject1">
    <w:name w:val="Comment Subject1"/>
    <w:basedOn w:val="a8"/>
    <w:next w:val="a8"/>
    <w:rsid w:val="003545E0"/>
    <w:pPr>
      <w:spacing w:before="0" w:line="240" w:lineRule="auto"/>
      <w:jc w:val="both"/>
    </w:pPr>
    <w:rPr>
      <w:rFonts w:ascii="Times New Roman" w:hAnsi="Times New Roman"/>
      <w:b/>
      <w:bCs/>
      <w:sz w:val="20"/>
      <w:lang w:val="en-GB" w:bidi="ar-SA"/>
    </w:rPr>
  </w:style>
  <w:style w:type="paragraph" w:customStyle="1" w:styleId="Article">
    <w:name w:val="Article"/>
    <w:basedOn w:val="1"/>
    <w:next w:val="a0"/>
    <w:rsid w:val="003545E0"/>
    <w:pPr>
      <w:keepLines w:val="0"/>
      <w:numPr>
        <w:numId w:val="0"/>
      </w:numPr>
      <w:tabs>
        <w:tab w:val="decimal" w:pos="643"/>
        <w:tab w:val="num" w:pos="720"/>
      </w:tabs>
      <w:spacing w:before="240" w:after="60" w:line="240" w:lineRule="auto"/>
      <w:ind w:left="357" w:hanging="357"/>
      <w:jc w:val="both"/>
    </w:pPr>
    <w:rPr>
      <w:rFonts w:ascii="Arial" w:hAnsi="Arial" w:cs="Arial"/>
      <w:color w:val="auto"/>
      <w:kern w:val="32"/>
      <w:lang w:bidi="ar-SA"/>
    </w:rPr>
  </w:style>
  <w:style w:type="paragraph" w:customStyle="1" w:styleId="reference">
    <w:name w:val="reference"/>
    <w:basedOn w:val="a0"/>
    <w:rsid w:val="003545E0"/>
    <w:pPr>
      <w:tabs>
        <w:tab w:val="left" w:pos="9072"/>
      </w:tabs>
      <w:spacing w:before="60" w:after="240" w:line="240" w:lineRule="auto"/>
      <w:ind w:left="340" w:hanging="340"/>
      <w:jc w:val="both"/>
    </w:pPr>
    <w:rPr>
      <w:rFonts w:ascii="Times New Roman" w:hAnsi="Times New Roman"/>
      <w:sz w:val="20"/>
      <w:szCs w:val="20"/>
      <w:lang w:val="el-GR" w:eastAsia="el-GR" w:bidi="ar-SA"/>
    </w:rPr>
  </w:style>
  <w:style w:type="paragraph" w:customStyle="1" w:styleId="References">
    <w:name w:val="References"/>
    <w:basedOn w:val="a0"/>
    <w:rsid w:val="003545E0"/>
    <w:pPr>
      <w:tabs>
        <w:tab w:val="num" w:pos="1492"/>
      </w:tabs>
      <w:spacing w:before="60" w:after="120" w:line="240" w:lineRule="auto"/>
      <w:ind w:left="1492" w:hanging="360"/>
      <w:jc w:val="both"/>
    </w:pPr>
    <w:rPr>
      <w:rFonts w:ascii="Times New Roman" w:hAnsi="Times New Roman"/>
      <w:lang w:eastAsia="el-GR" w:bidi="ar-SA"/>
    </w:rPr>
  </w:style>
  <w:style w:type="paragraph" w:customStyle="1" w:styleId="WebSitesTitle">
    <w:name w:val="WebSitesTitle"/>
    <w:basedOn w:val="a0"/>
    <w:rsid w:val="003545E0"/>
    <w:pPr>
      <w:spacing w:before="0" w:line="240" w:lineRule="auto"/>
      <w:jc w:val="both"/>
    </w:pPr>
    <w:rPr>
      <w:rFonts w:ascii="Verdana" w:hAnsi="Verdana"/>
      <w:b/>
      <w:bCs/>
      <w:sz w:val="28"/>
      <w:szCs w:val="28"/>
      <w:lang w:val="el-GR" w:eastAsia="el-GR" w:bidi="ar-SA"/>
    </w:rPr>
  </w:style>
  <w:style w:type="paragraph" w:customStyle="1" w:styleId="StyleHeading4Before0ptAfter0ptLinespacingMulti">
    <w:name w:val="Style Heading 4 + Before:  0 pt After:  0 pt Line spacing:  Multi..."/>
    <w:basedOn w:val="4"/>
    <w:autoRedefine/>
    <w:rsid w:val="003545E0"/>
    <w:pPr>
      <w:keepLines w:val="0"/>
      <w:numPr>
        <w:ilvl w:val="0"/>
        <w:numId w:val="0"/>
      </w:numPr>
      <w:spacing w:before="0" w:line="288" w:lineRule="auto"/>
      <w:jc w:val="both"/>
    </w:pPr>
    <w:rPr>
      <w:rFonts w:ascii="Tahoma" w:hAnsi="Tahoma" w:cs="Tahoma"/>
      <w:b w:val="0"/>
      <w:bCs w:val="0"/>
      <w:i w:val="0"/>
      <w:iCs w:val="0"/>
      <w:color w:val="auto"/>
      <w:sz w:val="20"/>
      <w:szCs w:val="20"/>
      <w:lang w:val="en-US" w:bidi="ar-SA"/>
    </w:rPr>
  </w:style>
  <w:style w:type="character" w:customStyle="1" w:styleId="StyleItalic">
    <w:name w:val="Style Italic"/>
    <w:basedOn w:val="a1"/>
    <w:rsid w:val="003545E0"/>
    <w:rPr>
      <w:rFonts w:ascii="Verdana" w:hAnsi="Verdana"/>
      <w:i/>
      <w:iCs/>
      <w:sz w:val="20"/>
      <w:szCs w:val="20"/>
    </w:rPr>
  </w:style>
  <w:style w:type="paragraph" w:customStyle="1" w:styleId="Item">
    <w:name w:val="Item"/>
    <w:basedOn w:val="a0"/>
    <w:rsid w:val="003545E0"/>
    <w:pPr>
      <w:keepLines/>
      <w:tabs>
        <w:tab w:val="num" w:pos="360"/>
      </w:tabs>
      <w:spacing w:before="0" w:after="120" w:line="240" w:lineRule="auto"/>
      <w:ind w:left="360" w:hanging="360"/>
      <w:jc w:val="both"/>
    </w:pPr>
    <w:rPr>
      <w:rFonts w:ascii="Tahoma" w:hAnsi="Tahoma" w:cs="Tahoma"/>
      <w:sz w:val="24"/>
      <w:szCs w:val="24"/>
      <w:lang w:val="el-GR" w:bidi="ar-SA"/>
    </w:rPr>
  </w:style>
  <w:style w:type="paragraph" w:customStyle="1" w:styleId="StyleHeading3">
    <w:name w:val="Style Heading 3"/>
    <w:aliases w:val="h3 + Tahoma 10 pt Before:  0 pt After:  0 pt Li..."/>
    <w:basedOn w:val="3"/>
    <w:autoRedefine/>
    <w:rsid w:val="003545E0"/>
    <w:pPr>
      <w:keepLines w:val="0"/>
      <w:numPr>
        <w:ilvl w:val="0"/>
        <w:numId w:val="0"/>
      </w:numPr>
      <w:spacing w:before="0" w:line="288" w:lineRule="auto"/>
      <w:jc w:val="both"/>
    </w:pPr>
    <w:rPr>
      <w:rFonts w:ascii="Tahoma" w:hAnsi="Tahoma" w:cs="Tahoma"/>
      <w:color w:val="auto"/>
      <w:sz w:val="20"/>
      <w:szCs w:val="20"/>
      <w:lang w:bidi="ar-SA"/>
    </w:rPr>
  </w:style>
  <w:style w:type="paragraph" w:customStyle="1" w:styleId="Principal">
    <w:name w:val="Principal"/>
    <w:basedOn w:val="a0"/>
    <w:rsid w:val="003545E0"/>
    <w:pPr>
      <w:spacing w:before="0" w:line="360" w:lineRule="atLeast"/>
      <w:jc w:val="both"/>
    </w:pPr>
    <w:rPr>
      <w:rFonts w:ascii="Palatino" w:hAnsi="Palatino"/>
      <w:sz w:val="20"/>
      <w:szCs w:val="20"/>
      <w:lang w:bidi="ar-SA"/>
    </w:rPr>
  </w:style>
  <w:style w:type="paragraph" w:customStyle="1" w:styleId="afc">
    <w:name w:val="Παράρτημα ΟικΤεχν"/>
    <w:basedOn w:val="a0"/>
    <w:rsid w:val="003545E0"/>
    <w:pPr>
      <w:tabs>
        <w:tab w:val="num" w:pos="360"/>
      </w:tabs>
      <w:spacing w:before="0" w:line="240" w:lineRule="auto"/>
      <w:ind w:left="360" w:hanging="360"/>
      <w:jc w:val="both"/>
    </w:pPr>
    <w:rPr>
      <w:rFonts w:ascii="Tahoma" w:hAnsi="Tahoma" w:cs="Tahoma"/>
      <w:b/>
      <w:bCs/>
      <w:lang w:val="el-GR" w:eastAsia="el-GR" w:bidi="ar-SA"/>
    </w:rPr>
  </w:style>
  <w:style w:type="paragraph" w:customStyle="1" w:styleId="Figure">
    <w:name w:val="Figure"/>
    <w:basedOn w:val="af2"/>
    <w:next w:val="af2"/>
    <w:rsid w:val="003545E0"/>
    <w:pPr>
      <w:tabs>
        <w:tab w:val="num" w:pos="360"/>
        <w:tab w:val="left" w:pos="1560"/>
      </w:tabs>
      <w:suppressAutoHyphens w:val="0"/>
      <w:overflowPunct w:val="0"/>
      <w:autoSpaceDE w:val="0"/>
      <w:autoSpaceDN w:val="0"/>
      <w:adjustRightInd w:val="0"/>
      <w:spacing w:before="120" w:after="120" w:line="220" w:lineRule="atLeast"/>
      <w:ind w:left="360" w:hanging="360"/>
      <w:textAlignment w:val="baseline"/>
    </w:pPr>
    <w:rPr>
      <w:rFonts w:ascii="Verdana" w:hAnsi="Verdana" w:cs="Times New Roman"/>
      <w:sz w:val="20"/>
      <w:szCs w:val="20"/>
      <w:lang w:val="en-GB" w:eastAsia="en-US"/>
    </w:rPr>
  </w:style>
  <w:style w:type="paragraph" w:customStyle="1" w:styleId="TitleCenter">
    <w:name w:val="Title_Center"/>
    <w:basedOn w:val="ac"/>
    <w:rsid w:val="003545E0"/>
    <w:pPr>
      <w:keepNext/>
      <w:pBdr>
        <w:bottom w:val="none" w:sz="0" w:space="0" w:color="auto"/>
      </w:pBdr>
      <w:tabs>
        <w:tab w:val="num" w:pos="1267"/>
      </w:tabs>
      <w:spacing w:before="240" w:after="60"/>
      <w:ind w:left="1267" w:hanging="360"/>
      <w:contextualSpacing w:val="0"/>
      <w:jc w:val="center"/>
    </w:pPr>
    <w:rPr>
      <w:rFonts w:ascii="Verdana" w:hAnsi="Verdana"/>
      <w:b/>
      <w:bCs/>
      <w:color w:val="auto"/>
      <w:spacing w:val="0"/>
      <w:sz w:val="24"/>
      <w:szCs w:val="24"/>
      <w:lang w:eastAsia="fr-FR" w:bidi="ar-SA"/>
    </w:rPr>
  </w:style>
  <w:style w:type="character" w:customStyle="1" w:styleId="Style18ptBold">
    <w:name w:val="Style 18 pt Bold"/>
    <w:basedOn w:val="a1"/>
    <w:rsid w:val="003545E0"/>
    <w:rPr>
      <w:rFonts w:ascii="Tahoma" w:hAnsi="Tahoma" w:cs="Tahoma"/>
      <w:b/>
      <w:bCs/>
      <w:sz w:val="32"/>
      <w:szCs w:val="32"/>
    </w:rPr>
  </w:style>
  <w:style w:type="character" w:customStyle="1" w:styleId="NormalWebChar">
    <w:name w:val="Normal (Web) Char"/>
    <w:basedOn w:val="a1"/>
    <w:rsid w:val="003545E0"/>
    <w:rPr>
      <w:rFonts w:ascii="Arial Unicode MS" w:eastAsia="Arial Unicode MS" w:hAnsi="Arial Unicode MS"/>
      <w:sz w:val="24"/>
      <w:szCs w:val="24"/>
      <w:lang w:val="el-GR" w:eastAsia="el-GR"/>
    </w:rPr>
  </w:style>
  <w:style w:type="paragraph" w:customStyle="1" w:styleId="WP-normal">
    <w:name w:val="WP - normal"/>
    <w:basedOn w:val="a0"/>
    <w:rsid w:val="003545E0"/>
    <w:pPr>
      <w:spacing w:before="0" w:line="240" w:lineRule="auto"/>
      <w:jc w:val="both"/>
    </w:pPr>
    <w:rPr>
      <w:rFonts w:ascii="Tahoma" w:hAnsi="Tahoma" w:cs="Tahoma"/>
      <w:sz w:val="20"/>
      <w:szCs w:val="20"/>
      <w:lang w:val="el-GR" w:bidi="ar-SA"/>
    </w:rPr>
  </w:style>
  <w:style w:type="paragraph" w:customStyle="1" w:styleId="BulletEPIO">
    <w:name w:val="Bullet EPIO"/>
    <w:basedOn w:val="a0"/>
    <w:rsid w:val="003545E0"/>
    <w:pPr>
      <w:tabs>
        <w:tab w:val="num" w:pos="1287"/>
      </w:tabs>
      <w:spacing w:before="0" w:line="240" w:lineRule="auto"/>
      <w:ind w:left="999" w:hanging="432"/>
      <w:jc w:val="both"/>
    </w:pPr>
    <w:rPr>
      <w:rFonts w:ascii="Arial" w:hAnsi="Arial" w:cs="Arial"/>
      <w:lang w:val="el-GR" w:eastAsia="el-GR" w:bidi="ar-SA"/>
    </w:rPr>
  </w:style>
  <w:style w:type="paragraph" w:customStyle="1" w:styleId="font5">
    <w:name w:val="font5"/>
    <w:basedOn w:val="a0"/>
    <w:rsid w:val="003545E0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l-GR" w:eastAsia="el-GR" w:bidi="ar-SA"/>
    </w:rPr>
  </w:style>
  <w:style w:type="paragraph" w:customStyle="1" w:styleId="font6">
    <w:name w:val="font6"/>
    <w:basedOn w:val="a0"/>
    <w:rsid w:val="003545E0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l-GR" w:eastAsia="el-GR" w:bidi="ar-SA"/>
    </w:rPr>
  </w:style>
  <w:style w:type="paragraph" w:customStyle="1" w:styleId="xl24">
    <w:name w:val="xl24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25">
    <w:name w:val="xl25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26">
    <w:name w:val="xl26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val="el-GR" w:eastAsia="el-GR" w:bidi="ar-SA"/>
    </w:rPr>
  </w:style>
  <w:style w:type="paragraph" w:customStyle="1" w:styleId="xl27">
    <w:name w:val="xl27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val="el-GR" w:eastAsia="el-GR" w:bidi="ar-SA"/>
    </w:rPr>
  </w:style>
  <w:style w:type="paragraph" w:customStyle="1" w:styleId="xl28">
    <w:name w:val="xl28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29">
    <w:name w:val="xl29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31">
    <w:name w:val="xl31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32">
    <w:name w:val="xl32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33">
    <w:name w:val="xl33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l-GR" w:eastAsia="el-GR" w:bidi="ar-SA"/>
    </w:rPr>
  </w:style>
  <w:style w:type="paragraph" w:customStyle="1" w:styleId="xl34">
    <w:name w:val="xl34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4"/>
      <w:szCs w:val="24"/>
      <w:lang w:val="el-GR" w:eastAsia="el-GR" w:bidi="ar-SA"/>
    </w:rPr>
  </w:style>
  <w:style w:type="paragraph" w:customStyle="1" w:styleId="xl35">
    <w:name w:val="xl35"/>
    <w:basedOn w:val="a0"/>
    <w:rsid w:val="00354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l-GR" w:eastAsia="el-GR" w:bidi="ar-SA"/>
    </w:rPr>
  </w:style>
  <w:style w:type="paragraph" w:customStyle="1" w:styleId="xl37">
    <w:name w:val="xl37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sz w:val="24"/>
      <w:szCs w:val="24"/>
      <w:lang w:val="el-GR" w:eastAsia="el-GR" w:bidi="ar-SA"/>
    </w:rPr>
  </w:style>
  <w:style w:type="paragraph" w:customStyle="1" w:styleId="xl38">
    <w:name w:val="xl38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sz w:val="24"/>
      <w:szCs w:val="24"/>
      <w:lang w:val="el-GR" w:eastAsia="el-GR" w:bidi="ar-SA"/>
    </w:rPr>
  </w:style>
  <w:style w:type="paragraph" w:customStyle="1" w:styleId="xl39">
    <w:name w:val="xl39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Arial Unicode MS" w:hAnsi="Tahoma" w:cs="Tahoma"/>
      <w:b/>
      <w:bCs/>
      <w:sz w:val="24"/>
      <w:szCs w:val="24"/>
      <w:lang w:val="el-GR" w:eastAsia="el-GR" w:bidi="ar-SA"/>
    </w:rPr>
  </w:style>
  <w:style w:type="paragraph" w:customStyle="1" w:styleId="xl40">
    <w:name w:val="xl40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b/>
      <w:bCs/>
      <w:sz w:val="24"/>
      <w:szCs w:val="24"/>
      <w:lang w:val="el-GR" w:eastAsia="el-GR" w:bidi="ar-SA"/>
    </w:rPr>
  </w:style>
  <w:style w:type="paragraph" w:customStyle="1" w:styleId="afd">
    <w:name w:val="ΝΑΙ_ΟΧΙ"/>
    <w:basedOn w:val="a0"/>
    <w:rsid w:val="003545E0"/>
    <w:pPr>
      <w:keepNext/>
      <w:tabs>
        <w:tab w:val="left" w:pos="1495"/>
        <w:tab w:val="left" w:pos="2346"/>
        <w:tab w:val="left" w:pos="2913"/>
        <w:tab w:val="left" w:pos="3386"/>
      </w:tabs>
      <w:spacing w:line="240" w:lineRule="auto"/>
      <w:ind w:left="928"/>
    </w:pPr>
    <w:rPr>
      <w:rFonts w:ascii="Tahoma" w:hAnsi="Tahoma"/>
      <w:sz w:val="24"/>
      <w:szCs w:val="24"/>
      <w:lang w:val="el-GR" w:bidi="ar-SA"/>
    </w:rPr>
  </w:style>
  <w:style w:type="paragraph" w:customStyle="1" w:styleId="27">
    <w:name w:val="Κεφαλίδα 2"/>
    <w:basedOn w:val="a4"/>
    <w:rsid w:val="003545E0"/>
    <w:pPr>
      <w:tabs>
        <w:tab w:val="clear" w:pos="4153"/>
        <w:tab w:val="clear" w:pos="8306"/>
      </w:tabs>
      <w:spacing w:after="240" w:line="240" w:lineRule="auto"/>
      <w:jc w:val="both"/>
    </w:pPr>
    <w:rPr>
      <w:rFonts w:ascii="Times New Roman" w:hAnsi="Times New Roman"/>
      <w:color w:val="000080"/>
      <w:sz w:val="28"/>
      <w:szCs w:val="20"/>
      <w:lang w:val="el-GR" w:bidi="ar-SA"/>
    </w:rPr>
  </w:style>
  <w:style w:type="paragraph" w:customStyle="1" w:styleId="xl41">
    <w:name w:val="xl41"/>
    <w:basedOn w:val="a0"/>
    <w:rsid w:val="003545E0"/>
    <w:pPr>
      <w:shd w:val="clear" w:color="auto" w:fill="FFCC99"/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42">
    <w:name w:val="xl42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3">
    <w:name w:val="xl43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val="el-GR" w:eastAsia="el-GR" w:bidi="ar-SA"/>
    </w:rPr>
  </w:style>
  <w:style w:type="paragraph" w:customStyle="1" w:styleId="xl44">
    <w:name w:val="xl44"/>
    <w:basedOn w:val="a0"/>
    <w:rsid w:val="00354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5">
    <w:name w:val="xl45"/>
    <w:basedOn w:val="a0"/>
    <w:rsid w:val="00354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6">
    <w:name w:val="xl46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7">
    <w:name w:val="xl47"/>
    <w:basedOn w:val="a0"/>
    <w:rsid w:val="00354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8">
    <w:name w:val="xl48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16"/>
      <w:szCs w:val="16"/>
      <w:lang w:val="el-GR" w:eastAsia="el-GR" w:bidi="ar-SA"/>
    </w:rPr>
  </w:style>
  <w:style w:type="paragraph" w:customStyle="1" w:styleId="xl49">
    <w:name w:val="xl49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b/>
      <w:bCs/>
      <w:sz w:val="16"/>
      <w:szCs w:val="16"/>
      <w:lang w:val="el-GR" w:eastAsia="el-GR" w:bidi="ar-SA"/>
    </w:rPr>
  </w:style>
  <w:style w:type="paragraph" w:customStyle="1" w:styleId="xl50">
    <w:name w:val="xl50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1">
    <w:name w:val="xl51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2">
    <w:name w:val="xl52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3">
    <w:name w:val="xl53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4">
    <w:name w:val="xl54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5">
    <w:name w:val="xl55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6">
    <w:name w:val="xl56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0000"/>
      <w:sz w:val="16"/>
      <w:szCs w:val="16"/>
      <w:lang w:val="el-GR" w:eastAsia="el-GR" w:bidi="ar-SA"/>
    </w:rPr>
  </w:style>
  <w:style w:type="paragraph" w:customStyle="1" w:styleId="xl57">
    <w:name w:val="xl57"/>
    <w:basedOn w:val="a0"/>
    <w:rsid w:val="00354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sz w:val="16"/>
      <w:szCs w:val="16"/>
      <w:lang w:val="el-GR" w:eastAsia="el-GR" w:bidi="ar-SA"/>
    </w:rPr>
  </w:style>
  <w:style w:type="paragraph" w:customStyle="1" w:styleId="xl58">
    <w:name w:val="xl58"/>
    <w:basedOn w:val="a0"/>
    <w:rsid w:val="00354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59">
    <w:name w:val="xl59"/>
    <w:basedOn w:val="a0"/>
    <w:rsid w:val="00354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  <w:lang w:val="el-GR" w:eastAsia="el-GR" w:bidi="ar-SA"/>
    </w:rPr>
  </w:style>
  <w:style w:type="paragraph" w:customStyle="1" w:styleId="xl60">
    <w:name w:val="xl60"/>
    <w:basedOn w:val="a0"/>
    <w:rsid w:val="003545E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xl61">
    <w:name w:val="xl61"/>
    <w:basedOn w:val="a0"/>
    <w:rsid w:val="00354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  <w:lang w:val="el-GR" w:eastAsia="el-GR" w:bidi="ar-SA"/>
    </w:rPr>
  </w:style>
  <w:style w:type="paragraph" w:customStyle="1" w:styleId="xl62">
    <w:name w:val="xl62"/>
    <w:basedOn w:val="a0"/>
    <w:rsid w:val="0035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16"/>
      <w:szCs w:val="16"/>
      <w:lang w:val="el-GR" w:eastAsia="el-GR" w:bidi="ar-SA"/>
    </w:rPr>
  </w:style>
  <w:style w:type="paragraph" w:customStyle="1" w:styleId="MyTblLvl1">
    <w:name w:val="MyTblLvl1"/>
    <w:basedOn w:val="a0"/>
    <w:rsid w:val="003545E0"/>
    <w:pPr>
      <w:spacing w:before="80" w:after="80" w:line="360" w:lineRule="auto"/>
      <w:ind w:left="972" w:hanging="432"/>
    </w:pPr>
    <w:rPr>
      <w:rFonts w:ascii="Tahoma" w:hAnsi="Tahoma" w:cs="Tahoma"/>
      <w:b/>
      <w:bCs/>
      <w:sz w:val="16"/>
      <w:szCs w:val="16"/>
      <w:lang w:val="el-GR" w:eastAsia="el-GR" w:bidi="ar-SA"/>
    </w:rPr>
  </w:style>
  <w:style w:type="paragraph" w:styleId="42">
    <w:name w:val="List Number 4"/>
    <w:basedOn w:val="a0"/>
    <w:rsid w:val="003545E0"/>
    <w:pPr>
      <w:tabs>
        <w:tab w:val="num" w:pos="1440"/>
      </w:tabs>
      <w:spacing w:before="0" w:line="200" w:lineRule="exact"/>
      <w:ind w:left="641" w:hanging="357"/>
      <w:jc w:val="both"/>
    </w:pPr>
    <w:rPr>
      <w:rFonts w:ascii="Times New Roman" w:hAnsi="Times New Roman"/>
      <w:sz w:val="24"/>
      <w:szCs w:val="24"/>
      <w:lang w:val="en-GB" w:bidi="ar-SA"/>
    </w:rPr>
  </w:style>
  <w:style w:type="paragraph" w:customStyle="1" w:styleId="Char1CharCharChar">
    <w:name w:val="Char1 Char Char Char"/>
    <w:basedOn w:val="a0"/>
    <w:rsid w:val="003545E0"/>
    <w:pPr>
      <w:spacing w:before="0"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har1CharCharCharCharCharChar">
    <w:name w:val="Char1 Char Char Char Char Char Char"/>
    <w:basedOn w:val="a0"/>
    <w:rsid w:val="003545E0"/>
    <w:pPr>
      <w:spacing w:before="0"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NumList2">
    <w:name w:val="_NumList2"/>
    <w:semiHidden/>
    <w:rsid w:val="003545E0"/>
    <w:pPr>
      <w:tabs>
        <w:tab w:val="num" w:pos="587"/>
      </w:tabs>
      <w:ind w:left="587" w:hanging="360"/>
      <w:jc w:val="both"/>
    </w:pPr>
    <w:rPr>
      <w:rFonts w:ascii="Arial" w:hAnsi="Arial" w:cs="Arial"/>
      <w:sz w:val="24"/>
    </w:rPr>
  </w:style>
  <w:style w:type="paragraph" w:customStyle="1" w:styleId="Bullet10">
    <w:name w:val="Bullet 1"/>
    <w:basedOn w:val="a0"/>
    <w:rsid w:val="003545E0"/>
    <w:pPr>
      <w:widowControl w:val="0"/>
      <w:tabs>
        <w:tab w:val="num" w:pos="360"/>
        <w:tab w:val="left" w:pos="567"/>
      </w:tabs>
      <w:spacing w:before="60" w:after="60" w:line="360" w:lineRule="atLeast"/>
      <w:ind w:left="284" w:hanging="284"/>
      <w:jc w:val="both"/>
    </w:pPr>
    <w:rPr>
      <w:rFonts w:ascii="Microsoft Sans Serif" w:hAnsi="Microsoft Sans Serif" w:cs="Tahoma"/>
      <w:sz w:val="21"/>
      <w:szCs w:val="20"/>
      <w:lang w:bidi="ar-SA"/>
    </w:rPr>
  </w:style>
  <w:style w:type="paragraph" w:customStyle="1" w:styleId="Myheader">
    <w:name w:val="My header"/>
    <w:rsid w:val="003545E0"/>
    <w:rPr>
      <w:rFonts w:ascii="Times New Roman" w:hAnsi="Times New Roman"/>
      <w:b/>
      <w:sz w:val="28"/>
    </w:rPr>
  </w:style>
  <w:style w:type="paragraph" w:customStyle="1" w:styleId="StyleTimesNewRoman12ptLinespacingsingle">
    <w:name w:val="Style Times New Roman 12 pt Line spacing:  single"/>
    <w:basedOn w:val="a0"/>
    <w:rsid w:val="003545E0"/>
    <w:pPr>
      <w:spacing w:before="0" w:after="120" w:line="240" w:lineRule="auto"/>
      <w:jc w:val="both"/>
    </w:pPr>
    <w:rPr>
      <w:rFonts w:ascii="Tahoma" w:hAnsi="Tahoma"/>
      <w:szCs w:val="20"/>
      <w:lang w:val="el-GR" w:bidi="ar-SA"/>
    </w:rPr>
  </w:style>
  <w:style w:type="paragraph" w:customStyle="1" w:styleId="CharCharCharCharCharCharCharCharCharChar1CharCharChar">
    <w:name w:val="Char Char Char Char Char Char Char Char Char Char1 Char Char Char"/>
    <w:basedOn w:val="a0"/>
    <w:rsid w:val="003545E0"/>
    <w:pPr>
      <w:spacing w:before="0" w:after="160" w:line="240" w:lineRule="exact"/>
    </w:pPr>
    <w:rPr>
      <w:rFonts w:ascii="Arial" w:hAnsi="Arial"/>
      <w:sz w:val="20"/>
      <w:szCs w:val="20"/>
      <w:lang w:bidi="ar-SA"/>
    </w:rPr>
  </w:style>
  <w:style w:type="paragraph" w:customStyle="1" w:styleId="kzmsLegend">
    <w:name w:val="kzms Legend"/>
    <w:basedOn w:val="a0"/>
    <w:rsid w:val="003545E0"/>
    <w:pPr>
      <w:spacing w:before="0" w:line="264" w:lineRule="auto"/>
      <w:jc w:val="center"/>
    </w:pPr>
    <w:rPr>
      <w:rFonts w:ascii="Book Antiqua" w:hAnsi="Book Antiqua"/>
      <w:b/>
      <w:sz w:val="20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a0"/>
    <w:rsid w:val="003545E0"/>
    <w:pPr>
      <w:spacing w:before="0"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styleId="53">
    <w:name w:val="toc 5"/>
    <w:basedOn w:val="a0"/>
    <w:next w:val="a0"/>
    <w:autoRedefine/>
    <w:semiHidden/>
    <w:unhideWhenUsed/>
    <w:rsid w:val="003545E0"/>
    <w:pPr>
      <w:spacing w:before="0" w:after="100"/>
      <w:ind w:left="880"/>
    </w:pPr>
    <w:rPr>
      <w:lang w:val="el-GR" w:eastAsia="el-GR"/>
    </w:rPr>
  </w:style>
  <w:style w:type="paragraph" w:styleId="60">
    <w:name w:val="toc 6"/>
    <w:basedOn w:val="a0"/>
    <w:next w:val="a0"/>
    <w:autoRedefine/>
    <w:semiHidden/>
    <w:unhideWhenUsed/>
    <w:rsid w:val="003545E0"/>
    <w:pPr>
      <w:spacing w:before="0" w:after="100"/>
      <w:ind w:left="1100"/>
    </w:pPr>
    <w:rPr>
      <w:lang w:val="el-GR" w:eastAsia="el-GR"/>
    </w:rPr>
  </w:style>
  <w:style w:type="paragraph" w:styleId="70">
    <w:name w:val="toc 7"/>
    <w:basedOn w:val="a0"/>
    <w:next w:val="a0"/>
    <w:autoRedefine/>
    <w:semiHidden/>
    <w:unhideWhenUsed/>
    <w:rsid w:val="003545E0"/>
    <w:pPr>
      <w:spacing w:before="0" w:after="100"/>
      <w:ind w:left="1320"/>
    </w:pPr>
    <w:rPr>
      <w:lang w:val="el-GR" w:eastAsia="el-GR"/>
    </w:rPr>
  </w:style>
  <w:style w:type="paragraph" w:styleId="80">
    <w:name w:val="toc 8"/>
    <w:basedOn w:val="a0"/>
    <w:next w:val="a0"/>
    <w:autoRedefine/>
    <w:semiHidden/>
    <w:unhideWhenUsed/>
    <w:rsid w:val="003545E0"/>
    <w:pPr>
      <w:spacing w:before="0" w:after="100"/>
      <w:ind w:left="1540"/>
    </w:pPr>
    <w:rPr>
      <w:lang w:val="el-GR" w:eastAsia="el-GR"/>
    </w:rPr>
  </w:style>
  <w:style w:type="paragraph" w:styleId="90">
    <w:name w:val="toc 9"/>
    <w:basedOn w:val="a0"/>
    <w:next w:val="a0"/>
    <w:autoRedefine/>
    <w:semiHidden/>
    <w:unhideWhenUsed/>
    <w:rsid w:val="003545E0"/>
    <w:pPr>
      <w:spacing w:before="0" w:after="100"/>
      <w:ind w:left="1760"/>
    </w:pPr>
    <w:rPr>
      <w:lang w:val="el-GR" w:eastAsia="el-GR"/>
    </w:rPr>
  </w:style>
  <w:style w:type="character" w:styleId="afe">
    <w:name w:val="endnote reference"/>
    <w:basedOn w:val="a1"/>
    <w:semiHidden/>
    <w:rsid w:val="003545E0"/>
    <w:rPr>
      <w:vertAlign w:val="superscript"/>
    </w:rPr>
  </w:style>
  <w:style w:type="paragraph" w:customStyle="1" w:styleId="b1">
    <w:name w:val="b1"/>
    <w:basedOn w:val="a0"/>
    <w:rsid w:val="003545E0"/>
    <w:pPr>
      <w:numPr>
        <w:ilvl w:val="1"/>
        <w:numId w:val="21"/>
      </w:numPr>
      <w:overflowPunct w:val="0"/>
      <w:autoSpaceDE w:val="0"/>
      <w:autoSpaceDN w:val="0"/>
      <w:spacing w:before="0" w:line="240" w:lineRule="auto"/>
      <w:ind w:left="357" w:hanging="357"/>
    </w:pPr>
    <w:rPr>
      <w:rFonts w:ascii="Tahoma" w:hAnsi="Tahoma" w:cs="Tahoma"/>
      <w:sz w:val="24"/>
      <w:szCs w:val="24"/>
      <w:lang w:val="el-GR" w:eastAsia="el-GR"/>
    </w:rPr>
  </w:style>
  <w:style w:type="paragraph" w:customStyle="1" w:styleId="CVNormal">
    <w:name w:val="CV Normal"/>
    <w:basedOn w:val="a0"/>
    <w:rsid w:val="003545E0"/>
    <w:pPr>
      <w:tabs>
        <w:tab w:val="num" w:pos="2880"/>
      </w:tabs>
      <w:suppressAutoHyphens/>
      <w:spacing w:before="0" w:line="240" w:lineRule="auto"/>
      <w:ind w:left="113" w:right="113"/>
    </w:pPr>
    <w:rPr>
      <w:rFonts w:ascii="Arial Narrow" w:hAnsi="Arial Narrow"/>
      <w:sz w:val="20"/>
      <w:szCs w:val="20"/>
      <w:lang w:val="el-GR" w:eastAsia="ar-SA"/>
    </w:rPr>
  </w:style>
  <w:style w:type="paragraph" w:customStyle="1" w:styleId="Bulletn2">
    <w:name w:val="Bulletn 2"/>
    <w:basedOn w:val="Bullet2"/>
    <w:rsid w:val="003545E0"/>
    <w:pPr>
      <w:tabs>
        <w:tab w:val="clear" w:pos="-567"/>
        <w:tab w:val="num" w:pos="720"/>
        <w:tab w:val="num" w:pos="2880"/>
      </w:tabs>
      <w:ind w:left="420" w:hanging="420"/>
    </w:pPr>
    <w:rPr>
      <w:rFonts w:ascii="Tahoma" w:hAnsi="Tahoma"/>
    </w:rPr>
  </w:style>
  <w:style w:type="paragraph" w:customStyle="1" w:styleId="aff">
    <w:name w:val="Επιτεύγματα"/>
    <w:basedOn w:val="af2"/>
    <w:rsid w:val="003545E0"/>
    <w:pPr>
      <w:tabs>
        <w:tab w:val="num" w:pos="2160"/>
      </w:tabs>
      <w:suppressAutoHyphens w:val="0"/>
      <w:spacing w:after="60" w:line="220" w:lineRule="atLeast"/>
      <w:jc w:val="both"/>
    </w:pPr>
    <w:rPr>
      <w:rFonts w:cs="Times New Roman"/>
      <w:spacing w:val="-5"/>
      <w:sz w:val="20"/>
      <w:szCs w:val="20"/>
      <w:lang w:val="en-GB" w:eastAsia="en-US"/>
    </w:rPr>
  </w:style>
  <w:style w:type="paragraph" w:customStyle="1" w:styleId="aff0">
    <w:name w:val="Θέση"/>
    <w:basedOn w:val="a0"/>
    <w:next w:val="af2"/>
    <w:rsid w:val="003545E0"/>
    <w:pPr>
      <w:spacing w:before="240" w:after="220" w:line="220" w:lineRule="atLeast"/>
    </w:pPr>
    <w:rPr>
      <w:rFonts w:ascii="Arial" w:hAnsi="Arial"/>
      <w:sz w:val="20"/>
      <w:szCs w:val="20"/>
      <w:lang w:val="en-GB"/>
    </w:rPr>
  </w:style>
  <w:style w:type="paragraph" w:customStyle="1" w:styleId="ParaCharCharCharCharCharCharCharCharCharCharCharCharCharCharCharChar">
    <w:name w:val="Προεπιλεγμένη γραμματοσειρά Para Char Char Char Char Char Char Char Char Char Char Char Char Char Char Char Char"/>
    <w:basedOn w:val="a0"/>
    <w:rsid w:val="005646F3"/>
    <w:pPr>
      <w:spacing w:before="0" w:line="240" w:lineRule="auto"/>
    </w:pPr>
    <w:rPr>
      <w:rFonts w:ascii="Arial" w:hAnsi="Arial"/>
      <w:sz w:val="24"/>
      <w:szCs w:val="24"/>
      <w:lang w:val="en-GB" w:bidi="ar-SA"/>
    </w:rPr>
  </w:style>
  <w:style w:type="paragraph" w:customStyle="1" w:styleId="BalloonText2">
    <w:name w:val="Balloon Text2"/>
    <w:basedOn w:val="a0"/>
    <w:rsid w:val="00C9469F"/>
    <w:pPr>
      <w:spacing w:before="0" w:line="240" w:lineRule="auto"/>
    </w:pPr>
    <w:rPr>
      <w:rFonts w:ascii="Tahoma" w:hAnsi="Tahoma" w:cs="Tahoma"/>
      <w:sz w:val="16"/>
      <w:szCs w:val="16"/>
      <w:lang w:val="en-GB" w:bidi="ar-SA"/>
    </w:rPr>
  </w:style>
  <w:style w:type="paragraph" w:customStyle="1" w:styleId="TableNormal1">
    <w:name w:val="Table Normal1"/>
    <w:basedOn w:val="a0"/>
    <w:next w:val="a0"/>
    <w:rsid w:val="00C9469F"/>
    <w:pPr>
      <w:spacing w:before="40" w:after="40" w:line="240" w:lineRule="auto"/>
      <w:jc w:val="both"/>
    </w:pPr>
    <w:rPr>
      <w:rFonts w:ascii="Arial" w:hAnsi="Arial" w:cs="Arial"/>
      <w:sz w:val="24"/>
      <w:szCs w:val="24"/>
      <w:lang w:val="el-GR" w:bidi="ar-SA"/>
    </w:rPr>
  </w:style>
  <w:style w:type="character" w:styleId="aff1">
    <w:name w:val="line number"/>
    <w:basedOn w:val="a1"/>
    <w:rsid w:val="00C9469F"/>
  </w:style>
  <w:style w:type="character" w:customStyle="1" w:styleId="NormalmystyleCharChar">
    <w:name w:val="Normal.mystyle Char Char"/>
    <w:basedOn w:val="a1"/>
    <w:rsid w:val="00C9469F"/>
    <w:rPr>
      <w:snapToGrid w:val="0"/>
      <w:sz w:val="22"/>
      <w:szCs w:val="22"/>
      <w:lang w:val="el-GR" w:eastAsia="en-US"/>
    </w:rPr>
  </w:style>
  <w:style w:type="paragraph" w:customStyle="1" w:styleId="table1">
    <w:name w:val="table1"/>
    <w:basedOn w:val="a0"/>
    <w:rsid w:val="00C9469F"/>
    <w:pPr>
      <w:spacing w:before="60" w:after="60" w:line="240" w:lineRule="auto"/>
      <w:jc w:val="both"/>
    </w:pPr>
    <w:rPr>
      <w:rFonts w:ascii="Times New Roman" w:hAnsi="Times New Roman"/>
      <w:sz w:val="24"/>
      <w:szCs w:val="20"/>
      <w:lang w:val="en-GB" w:bidi="ar-SA"/>
    </w:rPr>
  </w:style>
  <w:style w:type="paragraph" w:customStyle="1" w:styleId="ListNumber1">
    <w:name w:val="List Number 1"/>
    <w:basedOn w:val="a0"/>
    <w:rsid w:val="00C9469F"/>
    <w:pPr>
      <w:widowControl w:val="0"/>
      <w:spacing w:before="60" w:after="120" w:line="240" w:lineRule="auto"/>
      <w:ind w:left="284" w:hanging="284"/>
      <w:jc w:val="both"/>
    </w:pPr>
    <w:rPr>
      <w:rFonts w:ascii="Times New Roman" w:hAnsi="Times New Roman"/>
      <w:sz w:val="24"/>
      <w:szCs w:val="20"/>
      <w:lang w:val="el-GR" w:bidi="ar-SA"/>
    </w:rPr>
  </w:style>
  <w:style w:type="paragraph" w:customStyle="1" w:styleId="BalloonText1">
    <w:name w:val="Balloon Text1"/>
    <w:basedOn w:val="a0"/>
    <w:rsid w:val="00C9469F"/>
    <w:pPr>
      <w:numPr>
        <w:numId w:val="30"/>
      </w:numPr>
      <w:tabs>
        <w:tab w:val="clear" w:pos="720"/>
      </w:tabs>
      <w:spacing w:before="0" w:line="240" w:lineRule="auto"/>
      <w:ind w:left="0" w:firstLine="0"/>
    </w:pPr>
    <w:rPr>
      <w:rFonts w:ascii="Tahoma" w:hAnsi="Tahoma" w:cs="Tahoma"/>
      <w:sz w:val="16"/>
      <w:szCs w:val="16"/>
      <w:lang w:val="en-GB" w:bidi="ar-SA"/>
    </w:rPr>
  </w:style>
  <w:style w:type="character" w:customStyle="1" w:styleId="postbody">
    <w:name w:val="postbody"/>
    <w:basedOn w:val="a1"/>
    <w:rsid w:val="00C9469F"/>
  </w:style>
  <w:style w:type="paragraph" w:customStyle="1" w:styleId="heading1custom">
    <w:name w:val="heading 1 custom"/>
    <w:basedOn w:val="1"/>
    <w:next w:val="a0"/>
    <w:rsid w:val="00C9469F"/>
    <w:pPr>
      <w:keepLines w:val="0"/>
      <w:numPr>
        <w:numId w:val="0"/>
      </w:numPr>
      <w:pBdr>
        <w:bottom w:val="single" w:sz="12" w:space="1" w:color="auto"/>
      </w:pBdr>
      <w:tabs>
        <w:tab w:val="num" w:pos="432"/>
      </w:tabs>
      <w:spacing w:before="360" w:after="120" w:line="240" w:lineRule="auto"/>
      <w:ind w:left="432" w:hanging="432"/>
      <w:jc w:val="both"/>
    </w:pPr>
    <w:rPr>
      <w:rFonts w:ascii="Verdana" w:hAnsi="Verdana"/>
      <w:bCs w:val="0"/>
      <w:color w:val="auto"/>
      <w:sz w:val="20"/>
      <w:szCs w:val="20"/>
      <w:lang w:bidi="ar-SA"/>
    </w:rPr>
  </w:style>
  <w:style w:type="paragraph" w:customStyle="1" w:styleId="Heading2custom">
    <w:name w:val="Heading 2 custom"/>
    <w:basedOn w:val="2"/>
    <w:rsid w:val="00C9469F"/>
    <w:pPr>
      <w:keepLines w:val="0"/>
      <w:numPr>
        <w:numId w:val="0"/>
      </w:numPr>
      <w:suppressLineNumbers w:val="0"/>
      <w:tabs>
        <w:tab w:val="num" w:pos="576"/>
      </w:tabs>
      <w:spacing w:before="480" w:after="240" w:line="240" w:lineRule="auto"/>
      <w:ind w:left="576" w:hanging="576"/>
      <w:jc w:val="both"/>
    </w:pPr>
    <w:rPr>
      <w:rFonts w:ascii="Verdana" w:hAnsi="Verdana" w:cs="Times New Roman"/>
      <w:color w:val="auto"/>
      <w:szCs w:val="20"/>
      <w:lang w:bidi="ar-SA"/>
    </w:rPr>
  </w:style>
  <w:style w:type="paragraph" w:customStyle="1" w:styleId="Heading21custom">
    <w:name w:val="Heading 2.1 custom"/>
    <w:basedOn w:val="2"/>
    <w:rsid w:val="00C9469F"/>
    <w:pPr>
      <w:keepLines w:val="0"/>
      <w:numPr>
        <w:ilvl w:val="2"/>
        <w:numId w:val="0"/>
      </w:numPr>
      <w:suppressLineNumbers w:val="0"/>
      <w:tabs>
        <w:tab w:val="num" w:pos="720"/>
      </w:tabs>
      <w:spacing w:before="480" w:after="240" w:line="240" w:lineRule="auto"/>
      <w:ind w:left="720" w:hanging="720"/>
      <w:jc w:val="both"/>
    </w:pPr>
    <w:rPr>
      <w:rFonts w:ascii="Verdana" w:hAnsi="Verdana" w:cs="Times New Roman"/>
      <w:iCs/>
      <w:color w:val="auto"/>
      <w:szCs w:val="20"/>
      <w:lang w:bidi="ar-SA"/>
    </w:rPr>
  </w:style>
  <w:style w:type="paragraph" w:customStyle="1" w:styleId="CharChar1CharChar">
    <w:name w:val="Char Char1 Char Char"/>
    <w:basedOn w:val="a0"/>
    <w:rsid w:val="00C9469F"/>
    <w:pPr>
      <w:spacing w:before="0" w:after="160" w:line="240" w:lineRule="exact"/>
    </w:pPr>
    <w:rPr>
      <w:rFonts w:ascii="Verdana" w:hAnsi="Verdana"/>
      <w:sz w:val="20"/>
      <w:szCs w:val="20"/>
      <w:lang w:bidi="ar-SA"/>
    </w:rPr>
  </w:style>
  <w:style w:type="paragraph" w:styleId="-HTML">
    <w:name w:val="HTML Preformatted"/>
    <w:basedOn w:val="a0"/>
    <w:rsid w:val="00C94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line="240" w:lineRule="auto"/>
    </w:pPr>
    <w:rPr>
      <w:rFonts w:ascii="Verdana" w:hAnsi="Verdana" w:cs="Courier New"/>
      <w:color w:val="000000"/>
      <w:sz w:val="18"/>
      <w:szCs w:val="18"/>
      <w:lang w:val="el-GR" w:eastAsia="ar-SA" w:bidi="ar-SA"/>
    </w:rPr>
  </w:style>
  <w:style w:type="paragraph" w:styleId="28">
    <w:name w:val="index 2"/>
    <w:basedOn w:val="a0"/>
    <w:next w:val="a0"/>
    <w:autoRedefine/>
    <w:rsid w:val="000767CC"/>
    <w:pPr>
      <w:spacing w:before="60" w:after="60" w:line="240" w:lineRule="auto"/>
      <w:ind w:left="4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36">
    <w:name w:val="index 3"/>
    <w:basedOn w:val="a0"/>
    <w:next w:val="a0"/>
    <w:autoRedefine/>
    <w:rsid w:val="000767CC"/>
    <w:pPr>
      <w:spacing w:before="60" w:after="60" w:line="240" w:lineRule="auto"/>
      <w:ind w:left="6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43">
    <w:name w:val="index 4"/>
    <w:basedOn w:val="a0"/>
    <w:next w:val="a0"/>
    <w:autoRedefine/>
    <w:rsid w:val="000767CC"/>
    <w:pPr>
      <w:spacing w:before="60" w:after="60" w:line="240" w:lineRule="auto"/>
      <w:ind w:left="8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54">
    <w:name w:val="index 5"/>
    <w:basedOn w:val="a0"/>
    <w:next w:val="a0"/>
    <w:autoRedefine/>
    <w:rsid w:val="000767CC"/>
    <w:pPr>
      <w:spacing w:before="60" w:after="60" w:line="240" w:lineRule="auto"/>
      <w:ind w:left="10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61">
    <w:name w:val="index 6"/>
    <w:basedOn w:val="a0"/>
    <w:next w:val="a0"/>
    <w:autoRedefine/>
    <w:rsid w:val="000767CC"/>
    <w:pPr>
      <w:spacing w:before="60" w:after="60" w:line="240" w:lineRule="auto"/>
      <w:ind w:left="12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71">
    <w:name w:val="index 7"/>
    <w:basedOn w:val="a0"/>
    <w:next w:val="a0"/>
    <w:autoRedefine/>
    <w:rsid w:val="000767CC"/>
    <w:pPr>
      <w:spacing w:before="60" w:after="60" w:line="240" w:lineRule="auto"/>
      <w:ind w:left="14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81">
    <w:name w:val="index 8"/>
    <w:basedOn w:val="a0"/>
    <w:next w:val="a0"/>
    <w:autoRedefine/>
    <w:rsid w:val="000767CC"/>
    <w:pPr>
      <w:spacing w:before="60" w:after="60" w:line="240" w:lineRule="auto"/>
      <w:ind w:left="16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91">
    <w:name w:val="index 9"/>
    <w:basedOn w:val="a0"/>
    <w:next w:val="a0"/>
    <w:autoRedefine/>
    <w:rsid w:val="000767CC"/>
    <w:pPr>
      <w:spacing w:before="60" w:after="60" w:line="240" w:lineRule="auto"/>
      <w:ind w:left="1800" w:hanging="200"/>
      <w:jc w:val="both"/>
    </w:pPr>
    <w:rPr>
      <w:rFonts w:ascii="Times New Roman" w:hAnsi="Times New Roman"/>
      <w:sz w:val="20"/>
      <w:szCs w:val="20"/>
      <w:lang w:val="en-GB" w:bidi="ar-SA"/>
    </w:rPr>
  </w:style>
  <w:style w:type="paragraph" w:styleId="aff2">
    <w:name w:val="Balloon Text"/>
    <w:basedOn w:val="a0"/>
    <w:link w:val="Char0"/>
    <w:rsid w:val="000767CC"/>
    <w:pPr>
      <w:spacing w:before="60" w:after="60" w:line="240" w:lineRule="auto"/>
      <w:jc w:val="both"/>
    </w:pPr>
    <w:rPr>
      <w:rFonts w:ascii="Tahoma" w:hAnsi="Tahoma" w:cs="Tahoma"/>
      <w:sz w:val="16"/>
      <w:szCs w:val="16"/>
      <w:lang w:val="en-GB" w:bidi="ar-SA"/>
    </w:rPr>
  </w:style>
  <w:style w:type="character" w:customStyle="1" w:styleId="Char0">
    <w:name w:val="Κείμενο πλαισίου Char"/>
    <w:basedOn w:val="a1"/>
    <w:link w:val="aff2"/>
    <w:rsid w:val="000767CC"/>
    <w:rPr>
      <w:rFonts w:ascii="Tahoma" w:hAnsi="Tahoma" w:cs="Tahoma"/>
      <w:sz w:val="16"/>
      <w:szCs w:val="16"/>
      <w:lang w:val="en-GB" w:eastAsia="en-US"/>
    </w:rPr>
  </w:style>
  <w:style w:type="character" w:styleId="HTML">
    <w:name w:val="HTML Cite"/>
    <w:basedOn w:val="a1"/>
    <w:rsid w:val="000767CC"/>
    <w:rPr>
      <w:i/>
      <w:iCs/>
    </w:rPr>
  </w:style>
  <w:style w:type="paragraph" w:styleId="aff3">
    <w:name w:val="List Paragraph"/>
    <w:basedOn w:val="a0"/>
    <w:uiPriority w:val="34"/>
    <w:qFormat/>
    <w:rsid w:val="00456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2099</Words>
  <Characters>11336</Characters>
  <Application>Microsoft Office Word</Application>
  <DocSecurity>0</DocSecurity>
  <Lines>94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Προσφορά</vt:lpstr>
      <vt:lpstr>Προσφορά</vt:lpstr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Προσφορά</dc:title>
  <dc:subject/>
  <dc:creator>Manolis</dc:creator>
  <cp:keywords/>
  <cp:lastModifiedBy>leandros</cp:lastModifiedBy>
  <cp:revision>26</cp:revision>
  <cp:lastPrinted>2009-07-27T11:02:00Z</cp:lastPrinted>
  <dcterms:created xsi:type="dcterms:W3CDTF">2013-09-05T17:54:00Z</dcterms:created>
  <dcterms:modified xsi:type="dcterms:W3CDTF">2014-07-29T10:35:00Z</dcterms:modified>
</cp:coreProperties>
</file>