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A386F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bookmarkStart w:id="0" w:name="_Hlk100842054"/>
    </w:p>
    <w:tbl>
      <w:tblPr>
        <w:tblW w:w="94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996"/>
        <w:gridCol w:w="3482"/>
      </w:tblGrid>
      <w:tr w:rsidR="00E319DC" w:rsidRPr="00E319DC" w14:paraId="4A118572" w14:textId="77777777" w:rsidTr="00E84B4A">
        <w:trPr>
          <w:trHeight w:val="1693"/>
        </w:trPr>
        <w:tc>
          <w:tcPr>
            <w:tcW w:w="3954" w:type="dxa"/>
          </w:tcPr>
          <w:p w14:paraId="57C3E71E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l-GR"/>
                <w14:ligatures w14:val="none"/>
              </w:rPr>
              <w:object w:dxaOrig="1440" w:dyaOrig="1440" w14:anchorId="10F80F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7216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79787435" r:id="rId5"/>
              </w:object>
            </w: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br w:type="page"/>
              <w:t xml:space="preserve">ΕΛΛΗΝΙΚΗ ΔΗΜΟΚΡΑΤΙΑ                                              </w:t>
            </w:r>
          </w:p>
          <w:p w14:paraId="11866037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ΔΗΜΟΣ  ΣΗΤΕΙΑΣ </w:t>
            </w:r>
          </w:p>
          <w:p w14:paraId="6B25CA30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3CA73B9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14:paraId="28C6436B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9153716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ΥΠΗΡΕΣΙΑ:</w:t>
            </w:r>
          </w:p>
          <w:p w14:paraId="1DEF3151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C43C098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E40950F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EA33472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61FC4A4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BC7AF81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ΑΡ.ΔΙΑΚΗΡΥΞΗΣ: </w:t>
            </w:r>
          </w:p>
        </w:tc>
        <w:tc>
          <w:tcPr>
            <w:tcW w:w="3482" w:type="dxa"/>
          </w:tcPr>
          <w:p w14:paraId="76A4BF4D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94BEC34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l-GR"/>
                <w14:ligatures w14:val="none"/>
              </w:rPr>
              <w:t xml:space="preserve">«Μεταφόρτωση και μεταφορά ανακυκλώσιμων αποβλήτων συσκευασίας Δήμου Σητείας στο ΚΔΑΥ Ηρακλείου για το έτος 2024-2025» </w:t>
            </w:r>
            <w:r w:rsidRPr="00E319D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l-GR"/>
                <w14:ligatures w14:val="none"/>
              </w:rPr>
              <w:t xml:space="preserve">        </w:t>
            </w:r>
          </w:p>
          <w:p w14:paraId="60B14AD9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C915D5F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4581/13-6-2024</w:t>
            </w:r>
          </w:p>
          <w:p w14:paraId="3FB7C6A0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84BBC0C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C79DC9E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1D393D69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</w:pPr>
    </w:p>
    <w:p w14:paraId="37F59433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</w:pPr>
      <w:r w:rsidRPr="00E319DC"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  <w:t>ΕΝΤΥΠΟ ΟΙΚΟΝΟΜΙΚΗΣ ΠΡΟΣΦΟΡΑΣ</w:t>
      </w:r>
    </w:p>
    <w:p w14:paraId="63434510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</w:p>
    <w:p w14:paraId="26BD5D2B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  <w:r w:rsidRPr="00E319DC"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Της επιχείρησης …………………………………, έδρα …………...., οδός ………………….,  αριθμός ……, </w:t>
      </w:r>
    </w:p>
    <w:p w14:paraId="49ABF2BE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</w:p>
    <w:p w14:paraId="648C3EBC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  <w:r w:rsidRPr="00E319DC"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ΑΦΜ………………, Δ.Ο.Υ. …………………..,τηλέφωνο ………………….</w:t>
      </w:r>
    </w:p>
    <w:p w14:paraId="734F98B9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</w:p>
    <w:p w14:paraId="4FA2D6A9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  <w:r w:rsidRPr="00E319DC"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  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843"/>
        <w:gridCol w:w="1418"/>
        <w:gridCol w:w="1417"/>
        <w:gridCol w:w="2343"/>
      </w:tblGrid>
      <w:tr w:rsidR="00E319DC" w:rsidRPr="00E319DC" w14:paraId="3ACEDBF2" w14:textId="77777777" w:rsidTr="00E84B4A">
        <w:trPr>
          <w:trHeight w:val="744"/>
          <w:jc w:val="center"/>
        </w:trPr>
        <w:tc>
          <w:tcPr>
            <w:tcW w:w="2371" w:type="dxa"/>
            <w:vAlign w:val="center"/>
          </w:tcPr>
          <w:p w14:paraId="3511E923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E3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ΑΝΤΙΚΕΙΜΕΝΟ</w:t>
            </w:r>
          </w:p>
        </w:tc>
        <w:tc>
          <w:tcPr>
            <w:tcW w:w="1843" w:type="dxa"/>
            <w:vAlign w:val="center"/>
          </w:tcPr>
          <w:p w14:paraId="0B29B218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9A1F60B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ΜΟΝΑΔΑ</w:t>
            </w:r>
          </w:p>
          <w:p w14:paraId="3568EE18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ΜΕΤΡΗΣΗΣ</w:t>
            </w:r>
          </w:p>
        </w:tc>
        <w:tc>
          <w:tcPr>
            <w:tcW w:w="1418" w:type="dxa"/>
            <w:vAlign w:val="center"/>
          </w:tcPr>
          <w:p w14:paraId="1582F05A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 xml:space="preserve">ΤΙΜΗ ΜΟΝΑΔΟΣ </w:t>
            </w:r>
          </w:p>
          <w:p w14:paraId="5B4B7A2B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(€/τόνο)</w:t>
            </w:r>
          </w:p>
          <w:p w14:paraId="799ABCC7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049137B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E7D32D2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ΣΥΝΟΛΙΚΗ ΠΟΣΟΤΗΤΑ/</w:t>
            </w:r>
          </w:p>
          <w:p w14:paraId="341373AA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ΕΤΟΣ (τόνοι)</w:t>
            </w:r>
          </w:p>
        </w:tc>
        <w:tc>
          <w:tcPr>
            <w:tcW w:w="2343" w:type="dxa"/>
            <w:vAlign w:val="center"/>
          </w:tcPr>
          <w:p w14:paraId="6948FE46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04FA224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ΣΥΝΟΛΟ</w:t>
            </w:r>
          </w:p>
          <w:p w14:paraId="7A0C0954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(€)</w:t>
            </w:r>
          </w:p>
        </w:tc>
      </w:tr>
      <w:tr w:rsidR="00E319DC" w:rsidRPr="00E319DC" w14:paraId="7DB43E61" w14:textId="77777777" w:rsidTr="00E84B4A">
        <w:trPr>
          <w:jc w:val="center"/>
        </w:trPr>
        <w:tc>
          <w:tcPr>
            <w:tcW w:w="2371" w:type="dxa"/>
            <w:vAlign w:val="center"/>
          </w:tcPr>
          <w:p w14:paraId="2CD89347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 xml:space="preserve">Μεταφόρτωση και μεταφορά ανακυκλώσιμων αποβλήτων συσκευασίας στο ΚΔΑΥ Ηρακλείου  </w:t>
            </w:r>
          </w:p>
          <w:p w14:paraId="0B96E5C2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36F90A96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Τόνος</w:t>
            </w:r>
          </w:p>
          <w:p w14:paraId="0B17DE6F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Μεταφερόμενων Αποβλήτων</w:t>
            </w:r>
          </w:p>
        </w:tc>
        <w:tc>
          <w:tcPr>
            <w:tcW w:w="1418" w:type="dxa"/>
            <w:vAlign w:val="center"/>
          </w:tcPr>
          <w:p w14:paraId="2DBCF5CF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52EC37E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 w:firstLine="486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900</w:t>
            </w:r>
          </w:p>
        </w:tc>
        <w:tc>
          <w:tcPr>
            <w:tcW w:w="2343" w:type="dxa"/>
            <w:vAlign w:val="center"/>
          </w:tcPr>
          <w:p w14:paraId="2E0E8294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el-GR"/>
                <w14:ligatures w14:val="none"/>
              </w:rPr>
            </w:pPr>
          </w:p>
        </w:tc>
      </w:tr>
      <w:tr w:rsidR="00E319DC" w:rsidRPr="00E319DC" w14:paraId="69E398B9" w14:textId="77777777" w:rsidTr="00E84B4A">
        <w:trPr>
          <w:jc w:val="center"/>
        </w:trPr>
        <w:tc>
          <w:tcPr>
            <w:tcW w:w="4214" w:type="dxa"/>
            <w:gridSpan w:val="2"/>
            <w:vMerge w:val="restart"/>
            <w:vAlign w:val="center"/>
          </w:tcPr>
          <w:p w14:paraId="06CA0E8C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09CB55A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ΣΥΝΟΛΟ</w:t>
            </w:r>
          </w:p>
          <w:p w14:paraId="66E602C7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 w:firstLine="486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343" w:type="dxa"/>
            <w:vAlign w:val="center"/>
          </w:tcPr>
          <w:p w14:paraId="21057844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E319DC" w:rsidRPr="00E319DC" w14:paraId="499D46F2" w14:textId="77777777" w:rsidTr="00E84B4A">
        <w:trPr>
          <w:jc w:val="center"/>
        </w:trPr>
        <w:tc>
          <w:tcPr>
            <w:tcW w:w="4214" w:type="dxa"/>
            <w:gridSpan w:val="2"/>
            <w:vMerge/>
            <w:vAlign w:val="center"/>
          </w:tcPr>
          <w:p w14:paraId="5B66F11C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73C9B56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ΦΠΑ 24%</w:t>
            </w:r>
          </w:p>
          <w:p w14:paraId="0B1FF5C2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 w:firstLine="486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343" w:type="dxa"/>
            <w:vAlign w:val="center"/>
          </w:tcPr>
          <w:p w14:paraId="6423B9D7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E319DC" w:rsidRPr="00E319DC" w14:paraId="2E8C5B1F" w14:textId="77777777" w:rsidTr="00E84B4A">
        <w:trPr>
          <w:jc w:val="center"/>
        </w:trPr>
        <w:tc>
          <w:tcPr>
            <w:tcW w:w="4214" w:type="dxa"/>
            <w:gridSpan w:val="2"/>
            <w:vMerge/>
            <w:vAlign w:val="center"/>
          </w:tcPr>
          <w:p w14:paraId="31B78396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83FEAE1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E319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ΓΕΝΙΚΟ ΣΥΝΟΛΟ</w:t>
            </w:r>
          </w:p>
          <w:p w14:paraId="7722AE53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 w:firstLine="486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343" w:type="dxa"/>
            <w:vAlign w:val="center"/>
          </w:tcPr>
          <w:p w14:paraId="08869846" w14:textId="77777777" w:rsidR="00E319DC" w:rsidRPr="00E319DC" w:rsidRDefault="00E319DC" w:rsidP="00E3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599075BF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</w:pPr>
    </w:p>
    <w:p w14:paraId="16021727" w14:textId="77777777" w:rsidR="00E319DC" w:rsidRPr="00E319DC" w:rsidRDefault="00E319DC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el-GR"/>
          <w14:ligatures w14:val="none"/>
        </w:rPr>
      </w:pPr>
    </w:p>
    <w:p w14:paraId="693EE2D2" w14:textId="77777777" w:rsidR="00E319DC" w:rsidRPr="00E319DC" w:rsidRDefault="00E319DC" w:rsidP="00E319DC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el-GR"/>
          <w14:ligatures w14:val="non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4269"/>
      </w:tblGrid>
      <w:tr w:rsidR="00E319DC" w:rsidRPr="00E319DC" w14:paraId="541A85BC" w14:textId="77777777" w:rsidTr="00E84B4A">
        <w:trPr>
          <w:jc w:val="center"/>
        </w:trPr>
        <w:tc>
          <w:tcPr>
            <w:tcW w:w="4989" w:type="dxa"/>
          </w:tcPr>
          <w:p w14:paraId="2C908036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19DC">
              <w:rPr>
                <w:rFonts w:ascii="Arial" w:hAnsi="Arial" w:cs="Arial"/>
                <w:b/>
              </w:rPr>
              <w:t xml:space="preserve"> </w:t>
            </w:r>
          </w:p>
          <w:p w14:paraId="3E935D00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663AA7C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8901696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ABF5388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8F4567B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0A690DD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1104282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7D42EFF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21BC833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19DC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4990" w:type="dxa"/>
          </w:tcPr>
          <w:p w14:paraId="0EDC307C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19DC">
              <w:rPr>
                <w:rFonts w:ascii="Arial" w:hAnsi="Arial" w:cs="Arial"/>
                <w:b/>
              </w:rPr>
              <w:t>Ο Προσφέρων</w:t>
            </w:r>
          </w:p>
          <w:p w14:paraId="303CC45D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645E9EC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32BB6CF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1F110642" w14:textId="77777777" w:rsidR="00E319DC" w:rsidRPr="00E319DC" w:rsidRDefault="00E319DC" w:rsidP="00E319DC">
            <w:pPr>
              <w:widowControl w:val="0"/>
              <w:tabs>
                <w:tab w:val="left" w:pos="225"/>
                <w:tab w:val="lef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B29CA65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D467C47" w14:textId="77777777" w:rsidR="00E319DC" w:rsidRPr="00E319DC" w:rsidRDefault="00E319DC" w:rsidP="00E319DC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14:paraId="6F79DB3B" w14:textId="77777777" w:rsidR="005C3345" w:rsidRDefault="005C3345"/>
    <w:sectPr w:rsidR="005C33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DC"/>
    <w:rsid w:val="005263F2"/>
    <w:rsid w:val="005C3345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4CBDD"/>
  <w15:chartTrackingRefBased/>
  <w15:docId w15:val="{CABB490A-5884-44B0-8F04-56E9EBA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elmar8@gmail.com</dc:creator>
  <cp:keywords/>
  <dc:description/>
  <cp:lastModifiedBy>elmar8@gmail.com</cp:lastModifiedBy>
  <cp:revision>1</cp:revision>
  <dcterms:created xsi:type="dcterms:W3CDTF">2024-06-13T09:37:00Z</dcterms:created>
  <dcterms:modified xsi:type="dcterms:W3CDTF">2024-06-13T09:37:00Z</dcterms:modified>
</cp:coreProperties>
</file>