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Ind w:w="93" w:type="dxa"/>
        <w:tblLook w:val="04A0"/>
      </w:tblPr>
      <w:tblGrid>
        <w:gridCol w:w="540"/>
        <w:gridCol w:w="3500"/>
        <w:gridCol w:w="1160"/>
        <w:gridCol w:w="1222"/>
        <w:gridCol w:w="1120"/>
        <w:gridCol w:w="1460"/>
      </w:tblGrid>
      <w:tr w:rsidR="00CB192D" w:rsidRPr="00996348" w:rsidTr="00461B73">
        <w:trPr>
          <w:trHeight w:val="780"/>
        </w:trPr>
        <w:tc>
          <w:tcPr>
            <w:tcW w:w="90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192D" w:rsidRPr="00996348" w:rsidRDefault="00CB192D" w:rsidP="002025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6348">
              <w:rPr>
                <w:rFonts w:ascii="Calibri" w:hAnsi="Calibri"/>
                <w:color w:val="000000"/>
                <w:sz w:val="28"/>
                <w:szCs w:val="28"/>
              </w:rPr>
              <w:t>ΕΝΤΥΠΟ ΟΙΚΟΝΟΜΙΚΗΣ ΠΡΟΣΦΟΡΑΣ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Pr="00996348">
              <w:rPr>
                <w:rFonts w:ascii="Calibri" w:hAnsi="Calibri"/>
                <w:color w:val="000000"/>
                <w:sz w:val="28"/>
                <w:szCs w:val="28"/>
              </w:rPr>
              <w:t xml:space="preserve"> ΠΡΟΜΗΘΕΙΑ ΜΕΣΩΝ ΑΤΟΜΙΚΗΣ ΠΥΡΟΠΡΟΣΤΑΣΙΑΣ</w:t>
            </w:r>
          </w:p>
        </w:tc>
      </w:tr>
      <w:tr w:rsidR="00CB192D" w:rsidRPr="00996348" w:rsidTr="00461B73">
        <w:trPr>
          <w:trHeight w:val="525"/>
        </w:trPr>
        <w:tc>
          <w:tcPr>
            <w:tcW w:w="9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192D" w:rsidRPr="00996348" w:rsidRDefault="00CB192D" w:rsidP="002025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6348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Προς: Δήμο Σητείας</w:t>
            </w:r>
          </w:p>
        </w:tc>
      </w:tr>
      <w:tr w:rsidR="00CB192D" w:rsidRPr="00996348" w:rsidTr="00461B7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48">
              <w:rPr>
                <w:b/>
                <w:bCs/>
                <w:color w:val="000000"/>
                <w:sz w:val="18"/>
                <w:szCs w:val="18"/>
              </w:rPr>
              <w:t>Α.Α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Είδος προμήθειας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Είδος μονάδας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Ποσότητα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Τιμή μονάδας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92D" w:rsidRPr="00996348" w:rsidRDefault="00CB192D" w:rsidP="002025C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Ενδεικτική Δαπάνη (Χωρίς ΦΠΑ)</w:t>
            </w:r>
          </w:p>
        </w:tc>
      </w:tr>
      <w:tr w:rsidR="00CB192D" w:rsidRPr="00996348" w:rsidTr="00461B73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92D" w:rsidRPr="00996348" w:rsidRDefault="00CB192D" w:rsidP="002025C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61B73" w:rsidRPr="00996348" w:rsidTr="00461B7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Πυροσβεστικές μπότες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D7188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461B73" w:rsidRPr="00996348" w:rsidTr="00461B7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Αντιπυρικές στολές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D7188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461B73" w:rsidRPr="00996348" w:rsidTr="00461B7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Γάντια πυρόσβεσης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D7188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461B73" w:rsidRPr="00996348" w:rsidTr="00461B73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73" w:rsidRPr="00996348" w:rsidRDefault="00461B73" w:rsidP="002025CE">
            <w:pPr>
              <w:jc w:val="right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0</w:t>
            </w:r>
          </w:p>
        </w:tc>
      </w:tr>
      <w:tr w:rsidR="00461B73" w:rsidRPr="00996348" w:rsidTr="00461B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 23%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634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61B73" w:rsidRPr="00996348" w:rsidTr="00461B73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634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61B73" w:rsidRPr="00996348" w:rsidTr="00461B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1B73" w:rsidRPr="00996348" w:rsidTr="00461B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1B73" w:rsidRPr="00996348" w:rsidTr="00461B7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73" w:rsidRPr="00996348" w:rsidRDefault="00461B73" w:rsidP="002025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6348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Ο ΠΡΟΣΦΕΡΩΝ</w:t>
            </w:r>
          </w:p>
        </w:tc>
      </w:tr>
    </w:tbl>
    <w:p w:rsidR="0011569D" w:rsidRDefault="0011569D"/>
    <w:sectPr w:rsidR="0011569D" w:rsidSect="0011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92D"/>
    <w:rsid w:val="00012450"/>
    <w:rsid w:val="0011569D"/>
    <w:rsid w:val="003F3C84"/>
    <w:rsid w:val="00461B73"/>
    <w:rsid w:val="00566561"/>
    <w:rsid w:val="00831442"/>
    <w:rsid w:val="008E61F9"/>
    <w:rsid w:val="00CB192D"/>
    <w:rsid w:val="00D111BF"/>
    <w:rsid w:val="00EF35F5"/>
    <w:rsid w:val="00F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2014-08-25T06:51:00Z</dcterms:created>
  <dcterms:modified xsi:type="dcterms:W3CDTF">2014-08-26T07:55:00Z</dcterms:modified>
</cp:coreProperties>
</file>